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9355" w:type="dxa"/>
        <w:tblInd w:w="0" w:type="dxa"/>
        <w:tblLayout w:type="fixed"/>
        <w:tblCellMar>
          <w:top w:w="0" w:type="dxa"/>
          <w:left w:w="108" w:type="dxa"/>
          <w:bottom w:w="0" w:type="dxa"/>
          <w:right w:w="108" w:type="dxa"/>
        </w:tblCellMar>
      </w:tblPr>
      <w:tblGrid>
        <w:gridCol w:w="568"/>
        <w:gridCol w:w="1254"/>
        <w:gridCol w:w="2359"/>
        <w:gridCol w:w="954"/>
        <w:gridCol w:w="1456"/>
        <w:gridCol w:w="1456"/>
        <w:gridCol w:w="1308"/>
      </w:tblGrid>
      <w:tr w14:paraId="2A35BA43">
        <w:tblPrEx>
          <w:tblCellMar>
            <w:top w:w="0" w:type="dxa"/>
            <w:left w:w="108" w:type="dxa"/>
            <w:bottom w:w="0" w:type="dxa"/>
            <w:right w:w="108" w:type="dxa"/>
          </w:tblCellMar>
        </w:tblPrEx>
        <w:trPr>
          <w:trHeight w:val="280" w:hRule="atLeast"/>
        </w:trPr>
        <w:tc>
          <w:tcPr>
            <w:tcW w:w="9355"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C4621">
            <w:pPr>
              <w:widowControl/>
              <w:jc w:val="center"/>
              <w:textAlignment w:val="center"/>
              <w:rPr>
                <w:rFonts w:hint="eastAsia" w:ascii="仿宋" w:hAnsi="仿宋" w:eastAsia="仿宋" w:cs="仿宋"/>
                <w:b/>
                <w:bCs/>
                <w:kern w:val="0"/>
                <w:sz w:val="22"/>
                <w:szCs w:val="22"/>
              </w:rPr>
            </w:pPr>
            <w:r>
              <w:rPr>
                <w:rFonts w:hint="eastAsia" w:ascii="宋体" w:hAnsi="宋体" w:eastAsia="宋体" w:cs="宋体"/>
                <w:color w:val="auto"/>
                <w:sz w:val="36"/>
                <w:szCs w:val="36"/>
                <w:lang w:val="en-US" w:eastAsia="zh-CN"/>
              </w:rPr>
              <w:t>报价表</w:t>
            </w:r>
          </w:p>
        </w:tc>
      </w:tr>
      <w:tr w14:paraId="2222C86F">
        <w:tblPrEx>
          <w:tblCellMar>
            <w:top w:w="0" w:type="dxa"/>
            <w:left w:w="108" w:type="dxa"/>
            <w:bottom w:w="0" w:type="dxa"/>
            <w:right w:w="108" w:type="dxa"/>
          </w:tblCellMar>
        </w:tblPrEx>
        <w:trPr>
          <w:trHeight w:val="280" w:hRule="atLeast"/>
        </w:trPr>
        <w:tc>
          <w:tcPr>
            <w:tcW w:w="182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D94B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公司名称</w:t>
            </w:r>
          </w:p>
        </w:tc>
        <w:tc>
          <w:tcPr>
            <w:tcW w:w="33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533F1">
            <w:pPr>
              <w:keepNext w:val="0"/>
              <w:keepLines w:val="0"/>
              <w:widowControl/>
              <w:suppressLineNumbers w:val="0"/>
              <w:jc w:val="center"/>
              <w:textAlignment w:val="center"/>
              <w:rPr>
                <w:rFonts w:hint="eastAsia" w:ascii="宋体" w:hAnsi="宋体" w:eastAsia="宋体" w:cs="宋体"/>
                <w:color w:val="auto"/>
                <w:kern w:val="2"/>
                <w:sz w:val="21"/>
                <w:szCs w:val="21"/>
                <w:lang w:val="en-US" w:eastAsia="zh-CN" w:bidi="ar-SA"/>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0470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联系人</w:t>
            </w:r>
          </w:p>
        </w:tc>
        <w:tc>
          <w:tcPr>
            <w:tcW w:w="2764"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BEAAC9">
            <w:pPr>
              <w:widowControl/>
              <w:jc w:val="center"/>
              <w:textAlignment w:val="center"/>
              <w:rPr>
                <w:rFonts w:hint="eastAsia" w:ascii="仿宋" w:hAnsi="仿宋" w:eastAsia="仿宋" w:cs="仿宋"/>
                <w:b/>
                <w:bCs/>
                <w:kern w:val="0"/>
                <w:sz w:val="22"/>
                <w:szCs w:val="22"/>
              </w:rPr>
            </w:pPr>
          </w:p>
        </w:tc>
      </w:tr>
      <w:tr w14:paraId="6764A8EC">
        <w:tblPrEx>
          <w:tblCellMar>
            <w:top w:w="0" w:type="dxa"/>
            <w:left w:w="108" w:type="dxa"/>
            <w:bottom w:w="0" w:type="dxa"/>
            <w:right w:w="108" w:type="dxa"/>
          </w:tblCellMar>
        </w:tblPrEx>
        <w:trPr>
          <w:trHeight w:val="280" w:hRule="atLeast"/>
        </w:trPr>
        <w:tc>
          <w:tcPr>
            <w:tcW w:w="182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A00C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公司地址</w:t>
            </w:r>
          </w:p>
        </w:tc>
        <w:tc>
          <w:tcPr>
            <w:tcW w:w="33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21AF6">
            <w:pPr>
              <w:keepNext w:val="0"/>
              <w:keepLines w:val="0"/>
              <w:widowControl/>
              <w:suppressLineNumbers w:val="0"/>
              <w:jc w:val="center"/>
              <w:textAlignment w:val="center"/>
              <w:rPr>
                <w:rFonts w:hint="eastAsia" w:ascii="宋体" w:hAnsi="宋体" w:eastAsia="宋体" w:cs="宋体"/>
                <w:color w:val="auto"/>
                <w:kern w:val="2"/>
                <w:sz w:val="21"/>
                <w:szCs w:val="21"/>
                <w:lang w:val="en-US" w:eastAsia="zh-CN" w:bidi="ar-SA"/>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1CE0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联系电话</w:t>
            </w:r>
          </w:p>
        </w:tc>
        <w:tc>
          <w:tcPr>
            <w:tcW w:w="2764"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292CE8">
            <w:pPr>
              <w:widowControl/>
              <w:jc w:val="center"/>
              <w:textAlignment w:val="center"/>
              <w:rPr>
                <w:rFonts w:hint="eastAsia" w:ascii="仿宋" w:hAnsi="仿宋" w:eastAsia="仿宋" w:cs="仿宋"/>
                <w:b/>
                <w:bCs/>
                <w:kern w:val="0"/>
                <w:sz w:val="22"/>
                <w:szCs w:val="22"/>
              </w:rPr>
            </w:pPr>
          </w:p>
        </w:tc>
      </w:tr>
      <w:tr w14:paraId="5C2FBC3B">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645D0">
            <w:pPr>
              <w:widowControl/>
              <w:jc w:val="center"/>
              <w:textAlignment w:val="center"/>
              <w:rPr>
                <w:rFonts w:hint="eastAsia" w:ascii="宋体" w:hAnsi="宋体" w:cs="宋体"/>
                <w:color w:val="000000"/>
                <w:kern w:val="0"/>
                <w:sz w:val="22"/>
                <w:szCs w:val="22"/>
                <w:lang w:bidi="ar"/>
              </w:rPr>
            </w:pP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5DD7E">
            <w:pPr>
              <w:widowControl/>
              <w:jc w:val="center"/>
              <w:textAlignment w:val="center"/>
              <w:rPr>
                <w:rFonts w:hint="eastAsia" w:ascii="宋体" w:hAnsi="宋体" w:cs="宋体"/>
                <w:color w:val="000000"/>
                <w:kern w:val="0"/>
                <w:sz w:val="22"/>
                <w:szCs w:val="22"/>
                <w:lang w:bidi="ar"/>
              </w:rPr>
            </w:pP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F7CE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7B734">
            <w:pPr>
              <w:keepNext w:val="0"/>
              <w:keepLines w:val="0"/>
              <w:widowControl/>
              <w:suppressLineNumbers w:val="0"/>
              <w:jc w:val="center"/>
              <w:textAlignment w:val="center"/>
              <w:rPr>
                <w:rFonts w:hint="eastAsia" w:ascii="宋体" w:hAnsi="宋体" w:eastAsia="宋体" w:cs="宋体"/>
                <w:color w:val="auto"/>
                <w:kern w:val="2"/>
                <w:sz w:val="21"/>
                <w:szCs w:val="21"/>
                <w:lang w:val="en-US" w:eastAsia="zh-CN" w:bidi="ar-SA"/>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7755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日期</w:t>
            </w:r>
          </w:p>
        </w:tc>
        <w:tc>
          <w:tcPr>
            <w:tcW w:w="2764"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16081F">
            <w:pPr>
              <w:widowControl/>
              <w:jc w:val="center"/>
              <w:textAlignment w:val="center"/>
              <w:rPr>
                <w:rFonts w:hint="eastAsia" w:ascii="仿宋" w:hAnsi="仿宋" w:eastAsia="仿宋" w:cs="仿宋"/>
                <w:b/>
                <w:bCs/>
                <w:kern w:val="0"/>
                <w:sz w:val="22"/>
                <w:szCs w:val="22"/>
              </w:rPr>
            </w:pPr>
          </w:p>
        </w:tc>
      </w:tr>
      <w:tr w14:paraId="274F87C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17C6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序号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00BE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名称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DDFB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规格</w:t>
            </w:r>
          </w:p>
        </w:tc>
        <w:tc>
          <w:tcPr>
            <w:tcW w:w="95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94473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单位</w:t>
            </w:r>
          </w:p>
        </w:tc>
        <w:tc>
          <w:tcPr>
            <w:tcW w:w="14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E09DC2">
            <w:pPr>
              <w:widowControl/>
              <w:jc w:val="center"/>
              <w:textAlignment w:val="center"/>
              <w:rPr>
                <w:rFonts w:hint="eastAsia" w:ascii="仿宋" w:hAnsi="仿宋" w:eastAsia="仿宋" w:cs="仿宋"/>
                <w:b/>
                <w:bCs/>
                <w:kern w:val="0"/>
                <w:sz w:val="22"/>
                <w:szCs w:val="22"/>
                <w:lang w:eastAsia="zh-CN"/>
              </w:rPr>
            </w:pPr>
            <w:r>
              <w:rPr>
                <w:rFonts w:hint="eastAsia" w:ascii="仿宋" w:hAnsi="仿宋" w:eastAsia="仿宋" w:cs="仿宋"/>
                <w:b/>
                <w:bCs/>
                <w:kern w:val="0"/>
                <w:sz w:val="22"/>
                <w:szCs w:val="22"/>
                <w:lang w:eastAsia="zh-CN"/>
              </w:rPr>
              <w:t>单价</w:t>
            </w:r>
          </w:p>
        </w:tc>
        <w:tc>
          <w:tcPr>
            <w:tcW w:w="14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4B6EE9">
            <w:pPr>
              <w:widowControl/>
              <w:jc w:val="center"/>
              <w:textAlignment w:val="center"/>
              <w:rPr>
                <w:rFonts w:ascii="仿宋" w:hAnsi="仿宋" w:eastAsia="仿宋" w:cs="仿宋"/>
                <w:b/>
                <w:bCs/>
                <w:kern w:val="0"/>
                <w:sz w:val="22"/>
                <w:szCs w:val="22"/>
              </w:rPr>
            </w:pPr>
            <w:r>
              <w:rPr>
                <w:rFonts w:hint="eastAsia" w:ascii="仿宋" w:hAnsi="仿宋" w:eastAsia="仿宋" w:cs="仿宋"/>
                <w:b/>
                <w:bCs/>
                <w:kern w:val="0"/>
                <w:sz w:val="22"/>
                <w:szCs w:val="22"/>
              </w:rPr>
              <w:t>单价限价（元）</w:t>
            </w:r>
          </w:p>
        </w:tc>
        <w:tc>
          <w:tcPr>
            <w:tcW w:w="13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F7E839">
            <w:pPr>
              <w:widowControl/>
              <w:jc w:val="center"/>
              <w:textAlignment w:val="center"/>
              <w:rPr>
                <w:rFonts w:ascii="仿宋" w:hAnsi="仿宋" w:eastAsia="仿宋" w:cs="仿宋"/>
                <w:b/>
                <w:bCs/>
                <w:sz w:val="22"/>
                <w:szCs w:val="22"/>
              </w:rPr>
            </w:pPr>
            <w:r>
              <w:rPr>
                <w:rFonts w:hint="eastAsia" w:ascii="仿宋" w:hAnsi="仿宋" w:eastAsia="仿宋" w:cs="仿宋"/>
                <w:b/>
                <w:bCs/>
                <w:kern w:val="0"/>
                <w:sz w:val="22"/>
                <w:szCs w:val="22"/>
              </w:rPr>
              <w:t>备注</w:t>
            </w:r>
          </w:p>
        </w:tc>
      </w:tr>
      <w:tr w14:paraId="2F85913B">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1762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D003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班前椅1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FEB1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FD4C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4BA2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1647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800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2567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C5FBA0D">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CB9D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7853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班前椅2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97C7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E9AA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C58C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107E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800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EFD4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EF9D8E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FFD6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D827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班台1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C2E4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1400*1300*750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B861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20E1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A20A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6000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0C39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716843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CE60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12ED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班台2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AA22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1800*1300*750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54CB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8529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AE05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6000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509F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A8C4D7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6370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A6CC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班台3</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4BC5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1600*1300*750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4318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0AD46">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6C60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6000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3156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8D993E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18A4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5732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班椅1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9958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0A90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170DC">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15B3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800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EFE7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B4D1B1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18F5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CE19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班椅2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6917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4F8E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2E9B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9811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800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538A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326560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E5BD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AD7A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办公卡位</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8D31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1400*1400*1200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2B39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7866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3EE0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9C48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1BAB27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E113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2CB6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办公椅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9265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C7FA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4EEE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880B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1320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6B9B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DB771B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CAEE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DF2D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保险柜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F7C7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B6B3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9791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E48A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1800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DAF0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E9D9F4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6B76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B464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病理密集柜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B249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4500D×2200H</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C8EC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组</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33BB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949E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C3DD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253045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B3CA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752B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玻片柜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C96A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800*400*1800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4BEB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86A5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BD41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945A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060F9C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1C68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7575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采血副台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BAF1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30A9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953C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EEAB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7F72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3D43D3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B43B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7783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餐椅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2FBA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A919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D9B9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824A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E52F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1D3827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7AA4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11A1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餐桌1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13E0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1200*700*750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4F9A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CDE6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AD71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577B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F077AA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15A3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A651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餐桌2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C6E0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1600*800*750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0F1A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35F3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9FB3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7154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98F184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06C5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EBD8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餐桌3</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3071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800*800*750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AB61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6C33C">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5518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CF31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6D1993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78E8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5F39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餐桌4</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6FD7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D8D8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FE866">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F50D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0E36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503AE6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C269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6CC1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操作柜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D7CE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5000*600*2100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A108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47F6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660C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2B6D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8863C9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A39B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9CF2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操作台（打包）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8C96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7255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91376">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C2F4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A6C5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3F3633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4B80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21</w:t>
            </w:r>
          </w:p>
        </w:tc>
        <w:tc>
          <w:tcPr>
            <w:tcW w:w="12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19A9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操作台1</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（不锈钢材质）</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263C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2100*800*750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5123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A869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07E4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B69A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7A0741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82AF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320C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操作台2</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（不锈钢材质）</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472B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77F8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4175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071B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7998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B053800">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431C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2622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操作台3</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（不锈钢材质）</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A67C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1400*800*750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E628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47CD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A546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42FC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66FE26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33F1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DED8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操作椅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A6F1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E0CD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22A9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93EF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5110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0CCBDDB">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BB7D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C2EC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测血压条桌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819D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4200*600*750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1968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2F9D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2556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2201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7D524F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FC6D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E7BE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茶水柜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6D86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800*600*850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28DC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3A7B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5DB3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9A87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F457AE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8A6B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826C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车子</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3501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DFC7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85FE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9B5B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ADAE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BE15A3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DD65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F5E6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车子（四周护栏）</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6D7B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3185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13C6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E80B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846D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1401A0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7668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EE6D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储物柜1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50C1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3000*650*2400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CF50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6E50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2641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598A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5E9511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51F7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6335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储物柜2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77AF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900*400*2000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2523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CAB1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6716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CDF2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98D0D26">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4E59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AB70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大会议椅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5FD1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FE79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4921C">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1C84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B49D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D9DF1D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5DDB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2D9A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带操作台治疗柜储物柜(定制）</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579D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1800*600*2100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8F16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米</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B163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2574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533D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15A577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B1EF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A04E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单面药柜带地柜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C27B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700*500*1800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0782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739B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7C3F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63E5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F399127">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F572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C079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导医台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E610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1800*900*1200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8261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3D6E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9E75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EC4E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4B1371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7140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18C2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等候吧椅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2C6E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F6D1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9911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CB8E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3A65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698111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3210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9FB0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等候沙发</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ED6D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2200*1200*800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6644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9AA9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DE2F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57D6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DAE02CB">
        <w:tblPrEx>
          <w:tblCellMar>
            <w:top w:w="0" w:type="dxa"/>
            <w:left w:w="108" w:type="dxa"/>
            <w:bottom w:w="0" w:type="dxa"/>
            <w:right w:w="108" w:type="dxa"/>
          </w:tblCellMar>
        </w:tblPrEx>
        <w:trPr>
          <w:trHeight w:val="9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8E33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C4A4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等候椅</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（带靠背/四脚）</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8AF6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三人位</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3426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B8F93">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23B6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DBCD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CE9EDB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A1CF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F5CE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定制文件柜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1E34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900*500*2000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11D9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6BE6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613E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EB26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BF4D177">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A374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1877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多格储物柜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1FA5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1800*400*2000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37B6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5CD1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7DAD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EA47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854B4E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4BB7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0B1B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方茶几</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4D17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600*600*450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3F3A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A104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0A75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4DEE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1136DAC">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F199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9DB4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防护用品柜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7F41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2400*500*2000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7E97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2653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FD66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45C9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2DA1EDD">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2881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4960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更衣凳</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94F0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1200*400*350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AA3D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88EE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0F75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50F8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0F440C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E449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FC0D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更衣柜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5FE9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900*550*2000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C542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组</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76F53">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8B99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7647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CEA256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BB89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44</w:t>
            </w:r>
          </w:p>
        </w:tc>
        <w:tc>
          <w:tcPr>
            <w:tcW w:w="12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9600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更衣柜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(双层、24门)</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D056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900*550*2000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9107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组</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6448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014B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C39C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E1A1C86">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4AA5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22C4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更衣柜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(双层、48门)</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A7FD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900*550*2000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4075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组</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3BC1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8E62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C494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614B886">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0E17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8F2D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工作台/实验室台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99BE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3800*1500*750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8227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9434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7090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4D34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D9A7B0C">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BCA7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A399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工作台/实验室台（承重要求）</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1090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1500*1200*750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4486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DACE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84AB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C76F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AC8169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2635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7F65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弓形会议椅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9115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C1E0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8FC4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CAAB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F0EA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AEFBAC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2E69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082E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固定会议椅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986A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C7FE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B521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38E3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5686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E4D1B6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39F4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89DE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固定脚办公椅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402A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34D1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F8BF6">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870E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1FE6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489233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3E80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F83C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固定木脚办公椅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818F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3584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BB50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EAF7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6635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1BF34A7">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EEA3D">
            <w:pPr>
              <w:widowControl/>
              <w:jc w:val="center"/>
              <w:textAlignment w:val="center"/>
              <w:rPr>
                <w:rFonts w:ascii="宋体" w:hAnsi="宋体" w:cs="宋体"/>
                <w:color w:val="000000"/>
                <w:sz w:val="22"/>
                <w:szCs w:val="22"/>
              </w:rPr>
            </w:pPr>
            <w:bookmarkStart w:id="0" w:name="_GoBack" w:colFirst="1" w:colLast="5"/>
            <w:r>
              <w:rPr>
                <w:rFonts w:hint="eastAsia" w:ascii="宋体" w:hAnsi="宋体" w:cs="宋体"/>
                <w:color w:val="000000"/>
                <w:kern w:val="0"/>
                <w:sz w:val="22"/>
                <w:szCs w:val="22"/>
                <w:lang w:bidi="ar"/>
              </w:rPr>
              <w:t>52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D2F5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候诊沙发</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46BF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定制</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6E805">
            <w:pPr>
              <w:widowControl/>
              <w:jc w:val="center"/>
              <w:textAlignment w:val="center"/>
              <w:rPr>
                <w:rFonts w:hint="eastAsia" w:ascii="宋体" w:hAnsi="宋体" w:cs="宋体" w:eastAsiaTheme="minorEastAsia"/>
                <w:color w:val="000000"/>
                <w:kern w:val="0"/>
                <w:sz w:val="22"/>
                <w:szCs w:val="22"/>
                <w:lang w:eastAsia="zh-CN" w:bidi="ar"/>
              </w:rPr>
            </w:pPr>
            <w:r>
              <w:rPr>
                <w:rFonts w:hint="eastAsia" w:ascii="宋体" w:hAnsi="宋体" w:cs="宋体"/>
                <w:color w:val="000000"/>
                <w:kern w:val="0"/>
                <w:sz w:val="22"/>
                <w:szCs w:val="22"/>
                <w:lang w:eastAsia="zh-CN" w:bidi="ar"/>
              </w:rPr>
              <w:t>米</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0E09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9C111">
            <w:pPr>
              <w:widowControl/>
              <w:jc w:val="center"/>
              <w:textAlignment w:val="center"/>
              <w:rPr>
                <w:rFonts w:hint="eastAsia" w:ascii="宋体" w:hAnsi="宋体" w:cs="宋体" w:eastAsiaTheme="minorEastAsia"/>
                <w:color w:val="000000"/>
                <w:kern w:val="0"/>
                <w:sz w:val="22"/>
                <w:szCs w:val="22"/>
                <w:lang w:eastAsia="zh-CN" w:bidi="ar"/>
              </w:rPr>
            </w:pPr>
            <w:r>
              <w:rPr>
                <w:rFonts w:hint="eastAsia" w:ascii="宋体" w:hAnsi="宋体" w:cs="宋体"/>
                <w:color w:val="000000"/>
                <w:kern w:val="0"/>
                <w:sz w:val="22"/>
                <w:szCs w:val="22"/>
                <w:lang w:val="en-US" w:eastAsia="zh-CN"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EB28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bookmarkEnd w:id="0"/>
      <w:tr w14:paraId="7D8BBED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D19F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763A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候诊椅1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2D6B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三人位</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BD86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B04D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EF11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945E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E9FB0FD">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CE0A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0717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候诊椅2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7243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二人位</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FE63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875A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A856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E3BB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C76F06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F429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688B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换鞋凳</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6CF8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1800*400*350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3AFD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F4AA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BAA1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D7AD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23B6D5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905C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BCE6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换鞋柜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2509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1800*450*450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D56D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5BEB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A971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DF58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4F7CB9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D530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2697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患者脚踏</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5AF5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134C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5D43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207B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A609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8983FCD">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1DC0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C050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患者椅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96A3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0604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B6CB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6774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A6CB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263E6B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F6D7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E1BE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患者椅1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F47B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36CD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F506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D263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9BDA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0C3A167">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CFBA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D6B5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患者椅2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8031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D0F5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A85D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18E7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D045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7655D4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CCC2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E6F6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6C1E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53B5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EA2A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F308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9C49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E7030D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F17D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A896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会议桌1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A685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6000*2600*750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6D11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63C5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F664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12000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F65E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595FA4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19E0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3EFB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会议桌2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B18D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6000*2400*750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A200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A3DA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E971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12000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C217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3738F9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9BD5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98ED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会议桌3</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0179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2400*800*750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E2B3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8EF6C">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7B96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2530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80F2730">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13D7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F00A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会议桌4</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886C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2000*800*750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28D7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F421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40C2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786B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51C2917">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180C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AD7F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会议桌5</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B78F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3200*1500*750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AAE8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0C31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BDE0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E3B5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FE6478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6125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6EDE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会议桌6</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6328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3600*1500*750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E807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25E0C">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D258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E834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C5FD45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0DC4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5E96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会议桌7</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7AD3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3800*1600*750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4D02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EB15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DEBF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4182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CB8238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B1C6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2672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会议桌8</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C456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5000*2200*750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7666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D30E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6C68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12000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BD44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AE5CAF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CD4C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BBA1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会诊条桌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EBC0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1800*400*750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EA43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79D5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46CF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BFCF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B7B4E36">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4F67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3770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会诊桌1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153D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6600*2000*750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D4D3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0CA73">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E9A6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12000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7B78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0BED9D6">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C67F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7054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会诊桌2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8D40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3600*1500*750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89A9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4F4A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8EB3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ECD7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B2A2C9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94A3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A708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活动三抽柜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1ADD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390W×520D×600H</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968E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9B54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9D99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2166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2836B7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2753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4505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货架</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（不锈钢材质）</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686D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1CBA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FF3A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93B0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DED9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2939C3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0380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453E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货架1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6727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1000*500*2000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791A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DA91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ECB6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6712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3ABEE16">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6920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B3E9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货架2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98E0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1000*550*2000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5EA3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FB593">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67B2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17EA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69A71F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A616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CBA4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简易会议椅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7DFC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ACD7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42696">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DB2A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F19B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9FE83A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4A56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0AA9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讲台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44A7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AA28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371C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FE7C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3913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BAEE1D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2443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BC8A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接收台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8BF9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EBF0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850A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E3AE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EC4B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F20495C">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88F8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A70A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密集柜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FDF0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6500*4500*2200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DC5F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m³</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C373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0FE2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FD2B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CCEE85B">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6306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3806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陪护椅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C6FF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6AB5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BFCB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831F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1AF6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71F620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11EC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8054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培训椅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2069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7285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175A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66F0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8067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26EC4D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B37D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82FA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培训椅</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（带写字板）</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AEAF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4460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C784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A1D9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F0B3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68E5CB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6452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5B6F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培训桌1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1234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1500*550*750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2F69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6137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8576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1200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C5B2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4AC1D5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5782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1226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配药车</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9ADB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1FA0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2D94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BAEC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BFF4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1184E2B">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F313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2892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平板货架</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9989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0438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米</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4DA9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F168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2692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451D33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0D90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7911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洽谈椅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9A54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2551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3A29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5528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9E46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7C29CA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1BB6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6CF6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洽谈桌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AEEA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直径800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0064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0EF3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5415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A732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D3F138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048B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46BE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沙发1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5529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单人位</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F3A1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765F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63D3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B17C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EB45AB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9B2C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A729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沙发2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B9FB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二人位</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ED80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0FA46">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F81D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8262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4FCCA2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F630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4AFB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沙发3</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3E68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三人位</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90A1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C181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5C98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04EE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380FCF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B050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7F79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设备办公桌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4C7E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4D5E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5C163">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C87A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73D8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EC05BA0">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BB42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F1B0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实验台(不锈钢)</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1ADC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3000*1000*750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41AE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19C1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AB9D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1437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BD7CDFD">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D3EF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E4FC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实验椅（靠背）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06E4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C256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355C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5D85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D938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7637BB0">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B068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84AB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实验椅（无靠背）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F1C0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C8DE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772B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C4C0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EAF8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E64AEE0">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7ADE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4D53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试剂柜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C62C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3000*600*2200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6DCF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B7A4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EEF9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749E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D278A3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80EE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E6CF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收费台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067A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1400*1400*760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492F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72AB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DB1D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F62E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5170D4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79E3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8898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蔬列货架</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EAB3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112E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米</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775B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26C8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5E4C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64187A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77AD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A089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双面药柜带地柜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A6B8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700*1000*1800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1852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5C65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8677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4084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8E304D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9494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D15D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四脚固定椅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0FE5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0951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F255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0E4A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51EB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7453E6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3B61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12DD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危化品柜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222B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900*400*2000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FE2F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CA8B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09CB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74BD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8EC9BA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C82F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48CD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文件矮柜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47F2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800*400*1100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A0E8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AD8C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A7E8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6585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E517BF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BC39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3402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文件柜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8EEA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900*400*2000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04CD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9540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01B8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9937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244C59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857F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F664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午休床</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4397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8EA6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8641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6C5B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3B4F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570F90D">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4FEE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3559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西药货架</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EF9B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1500*800*2000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9BAA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009F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E9D6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082B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EEC9B7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5E8B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E741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鞋柜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6219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1800*450*450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08BA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E52A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D53A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B2A2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C2CA39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8866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1667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休闲沙发1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A738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二人位</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27A4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05FB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1AD9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EBE3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C2B594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88D5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56A7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休闲沙发2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5FD6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三人位</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F37F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A91A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465F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C7AD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1F0D5A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14D3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109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F691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休闲椅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DEE7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2B69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D92C6">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1AF8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4739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131E999">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F690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D298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休闲椅1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7B9A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3846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8C66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2FE5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F133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68635D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8F44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5604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牙医椅（无扶手）</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6244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AFF8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D253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9CD9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72E3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828902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CC42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DE61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眼科患者椅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C3CB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88C1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5714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0EFD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FEE8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8E9993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9EF2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F0B5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眼科医生椅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FE9A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034F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7676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FF5E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0B3A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997586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BF66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AED0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演讲台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9DA6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0A64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6AA43">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E24E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3542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DA220F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A6E5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A88F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样品接受台副台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C3A7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1100*500*750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D4EA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5416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B7E7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BB31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DA504BC">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7C2A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3D77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医护办公桌1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CD65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1400*1300*750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FDB0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CB67E">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01A7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E875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2FE462B">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0EFB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46A9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医护办公桌2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6EF3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CA68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FE67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298C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EBDD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B46C61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0144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B0E5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医护办公桌3</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19EA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1400*1400*1200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B819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AF76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B041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DCB2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DA44F5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892E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119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DA47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医护办公桌4</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9C08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6EFB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A414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D503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089F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BC0B75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4A80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6277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医用办公椅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F0CD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776D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20FF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B5C2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1320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3EA8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63F5C4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3A4A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8E09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医用办公椅</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（带午休功能）</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1533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2926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1ACC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D978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1320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2952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E7163D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142D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B895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医用不锈钢货架</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D2E2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F09A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米</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B63D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9906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534A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B765BD8">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D8EE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1D54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医用不锈钢文件柜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8548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900*400*2000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DCC6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CE26C">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6B25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DC34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CCFF0E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23BB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D3FC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医用会议椅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6196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D3A4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8054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A7BD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62A7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040EA1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E73D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0063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医用文件柜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7E0F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900*400*2000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B0B5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BB78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6131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DC66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D2A4AEB">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7FC3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8D08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医用折叠椅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83A6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D139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1E0E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4AB2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869D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E2C1D90">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C233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5DEB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圆茶几</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5541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B7F6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AC4C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FCB4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0A9D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9FB4AE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373D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C144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圆凳</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C0A2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1526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0779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3395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098F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DD5FD7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427F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5089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圆椅（带靠背）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19F5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CC57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FD75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A93F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087A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8766E7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0083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4024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长茶几</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EA12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1200*600*450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07B4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7FD5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22BB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3836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AEF957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4BA8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2AC2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长茶几1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1D9B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1200*600*430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94FE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4455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AB1F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8543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3AEFCA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C539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BC0F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折叠椅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48AF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48B8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C52B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AEBA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3CD0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3CEAE8F">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C068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22C0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折叠桌1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F224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1400*500*600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6D4A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A95A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2859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1200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1644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EFD563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5CE8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F5D4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折叠桌2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B8D6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1600*500*750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A112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C477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8CF6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1200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EDDF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F075BB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4548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14B3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折叠桌3</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34FF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1800*450*750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4954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1C773">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BD83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1200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AB55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9B5E69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F2E9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710E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诊疗床</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（全部带门）</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B7B8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1900*620*670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652B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067F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B658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9812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268FC1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3AF9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999E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诊椅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9FCD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400*500*600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707E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C9CF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38A4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A665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A1051A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6668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34A1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诊桌1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C4A0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1400*1400*750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AD97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E9B9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D03D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FFFB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FCA9EB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18BE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139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908F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诊桌2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2ADE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3BBB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6B48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2002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1D68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8DEBEF1">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EEE2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A6D9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值班床(双层)</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6C3C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2000*1000*2000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E8DD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8A13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2410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B980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144CA85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944C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2CC6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治疗车</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8329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2F3D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8ABB4">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F5EB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E4A5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78A68D2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81832">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3CE6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治疗柜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64FB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2400*800*750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6D91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768D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7310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FDFF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A13BF2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F974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90707">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中央试验台</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2646B">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1800*900*750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A9AC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4181D">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D27E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D94D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10B6AD0">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5F64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8AE5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中药药柜1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F36E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1500*800*2000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C5FF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5657E1">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9284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9C91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31ABF8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5EDF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1CFA3">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中药药柜2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90BA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1500*600*2000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64F1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F8E85">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D749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E6E3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EB0438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F9DE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FD24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中药饮片标本展示柜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4CE0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900*400*2000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50B1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79BE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B29D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27A0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C41AF4B">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507A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74F7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主任、护士长办公椅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6186F">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FE45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DFCE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6F99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1320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D179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A29B07A">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922F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2982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主任、护士长办公桌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2B4DC">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主台1600*700*750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副柜1000*450*650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8434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63E49">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360D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4000</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B2EB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A7CCEC0">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CCD6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149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D8AAD">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转运车</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8031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3FFB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7268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66E1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AD3B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B776496">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427E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150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15408">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转运车（双层）</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EECA6">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常规</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79B7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A6AE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BFF1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A024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274090D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149E1">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151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33BD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组合办公桌（上柜下桌）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735A4">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1200*600*750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AAD7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0CB18">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25E31">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3848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5AB0C87">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89D8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152</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DE74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艺术座凳1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F02CA">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6150*3075*950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E5D6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E764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DEB8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76D5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CF1E7E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F93B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153</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C72A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艺术座凳1（小中庭）</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88E04">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11350*4490*950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E1493">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D18C7">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93B5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7D72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A63CD3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6A25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154</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F0125">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艺术座凳2（小中庭）</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92F4E">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4615*3240*950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7857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E9D8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9858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4F2C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5851C0BD">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BD73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155</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120C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长凳1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DE6BE">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2660*600*450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A460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C376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B75D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534A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30F87B3">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4B036">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156</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BE7F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长凳2</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C9084">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2660*600*450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AFC70">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950A2">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729BA">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6735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0B72EF64">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388E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157</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B43D3">
            <w:pPr>
              <w:widowControl/>
              <w:jc w:val="center"/>
              <w:textAlignment w:val="center"/>
              <w:rPr>
                <w:rFonts w:ascii="宋体" w:hAnsi="宋体" w:cs="宋体"/>
                <w:color w:val="000000"/>
                <w:kern w:val="0"/>
                <w:sz w:val="22"/>
                <w:lang w:bidi="ar"/>
              </w:rPr>
            </w:pPr>
            <w:r>
              <w:rPr>
                <w:rFonts w:hint="eastAsia" w:ascii="宋体" w:hAnsi="宋体" w:cs="宋体"/>
                <w:color w:val="000000"/>
                <w:kern w:val="0"/>
                <w:sz w:val="22"/>
                <w:szCs w:val="22"/>
                <w:lang w:bidi="ar"/>
              </w:rPr>
              <w:t>圆桌</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B8FBA">
            <w:pPr>
              <w:widowControl/>
              <w:jc w:val="left"/>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800*750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654F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FBC80">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189E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F86C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9160A7C">
        <w:tblPrEx>
          <w:tblCellMar>
            <w:top w:w="0" w:type="dxa"/>
            <w:left w:w="108" w:type="dxa"/>
            <w:bottom w:w="0" w:type="dxa"/>
            <w:right w:w="108" w:type="dxa"/>
          </w:tblCellMar>
        </w:tblPrEx>
        <w:trPr>
          <w:trHeight w:val="437"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35A6C">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158</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55898">
            <w:pPr>
              <w:widowControl/>
              <w:jc w:val="center"/>
              <w:textAlignment w:val="center"/>
              <w:rPr>
                <w:rFonts w:ascii="宋体" w:hAnsi="宋体" w:cs="宋体"/>
                <w:color w:val="000000"/>
                <w:kern w:val="0"/>
                <w:sz w:val="22"/>
                <w:lang w:bidi="ar"/>
              </w:rPr>
            </w:pPr>
            <w:r>
              <w:rPr>
                <w:rFonts w:hint="eastAsia" w:ascii="宋体" w:hAnsi="宋体" w:cs="宋体"/>
                <w:color w:val="000000"/>
                <w:kern w:val="0"/>
                <w:sz w:val="22"/>
                <w:szCs w:val="22"/>
                <w:lang w:bidi="ar"/>
              </w:rPr>
              <w:t>书柜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BCA9D">
            <w:pPr>
              <w:widowControl/>
              <w:jc w:val="left"/>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1500*400*1100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3AD98">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组</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8FC9F">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5431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AB11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348B713E">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A8FA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159</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34C4B">
            <w:pPr>
              <w:widowControl/>
              <w:jc w:val="center"/>
              <w:textAlignment w:val="center"/>
              <w:rPr>
                <w:rFonts w:ascii="宋体" w:hAnsi="宋体" w:cs="宋体"/>
                <w:color w:val="000000"/>
                <w:kern w:val="0"/>
                <w:sz w:val="22"/>
                <w:lang w:bidi="ar"/>
              </w:rPr>
            </w:pPr>
            <w:r>
              <w:rPr>
                <w:rFonts w:hint="eastAsia" w:ascii="宋体" w:hAnsi="宋体" w:cs="宋体"/>
                <w:color w:val="000000"/>
                <w:kern w:val="0"/>
                <w:sz w:val="22"/>
                <w:szCs w:val="22"/>
                <w:lang w:bidi="ar"/>
              </w:rPr>
              <w:t>单椅</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CA29D">
            <w:pPr>
              <w:widowControl/>
              <w:jc w:val="left"/>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605*530*790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85D72">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1C3D6">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3A34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83FA4">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2A19312">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8AD6D">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160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0B48C">
            <w:pPr>
              <w:widowControl/>
              <w:jc w:val="center"/>
              <w:textAlignment w:val="center"/>
              <w:rPr>
                <w:rFonts w:ascii="宋体" w:hAnsi="宋体" w:cs="宋体"/>
                <w:color w:val="000000"/>
                <w:kern w:val="0"/>
                <w:sz w:val="22"/>
                <w:lang w:bidi="ar"/>
              </w:rPr>
            </w:pPr>
            <w:r>
              <w:rPr>
                <w:rFonts w:hint="eastAsia" w:ascii="宋体" w:hAnsi="宋体" w:cs="宋体"/>
                <w:color w:val="000000"/>
                <w:kern w:val="0"/>
                <w:sz w:val="22"/>
                <w:szCs w:val="22"/>
                <w:lang w:bidi="ar"/>
              </w:rPr>
              <w:t>弧形沙发</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3B4A9">
            <w:pPr>
              <w:widowControl/>
              <w:jc w:val="left"/>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3500*750*520</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AF68E">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张</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C4E1A">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B607F">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42DF7">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6D23A695">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E6E8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161</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3AC61">
            <w:pPr>
              <w:widowControl/>
              <w:jc w:val="center"/>
              <w:textAlignment w:val="center"/>
              <w:rPr>
                <w:rFonts w:hint="eastAsia" w:ascii="宋体" w:hAnsi="宋体" w:cs="宋体" w:eastAsiaTheme="minorEastAsia"/>
                <w:color w:val="000000"/>
                <w:kern w:val="0"/>
                <w:sz w:val="22"/>
                <w:szCs w:val="22"/>
                <w:lang w:eastAsia="zh-CN" w:bidi="ar"/>
              </w:rPr>
            </w:pPr>
            <w:r>
              <w:rPr>
                <w:rFonts w:hint="eastAsia" w:ascii="宋体" w:hAnsi="宋体" w:cs="宋体"/>
                <w:color w:val="000000"/>
                <w:kern w:val="0"/>
                <w:sz w:val="22"/>
                <w:szCs w:val="22"/>
                <w:lang w:eastAsia="zh-CN" w:bidi="ar"/>
              </w:rPr>
              <w:t>智能被服柜</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F3FEE">
            <w:pPr>
              <w:widowControl/>
              <w:jc w:val="left"/>
              <w:textAlignment w:val="center"/>
              <w:rPr>
                <w:rFonts w:hint="eastAsia" w:ascii="宋体" w:hAnsi="宋体" w:cs="宋体" w:eastAsiaTheme="minorEastAsia"/>
                <w:color w:val="000000"/>
                <w:kern w:val="0"/>
                <w:sz w:val="22"/>
                <w:szCs w:val="22"/>
                <w:lang w:eastAsia="zh-CN" w:bidi="ar"/>
              </w:rPr>
            </w:pPr>
            <w:r>
              <w:rPr>
                <w:rFonts w:hint="eastAsia" w:ascii="宋体" w:hAnsi="宋体" w:cs="宋体"/>
                <w:color w:val="000000"/>
                <w:kern w:val="0"/>
                <w:sz w:val="22"/>
                <w:szCs w:val="22"/>
                <w:lang w:eastAsia="zh-CN" w:bidi="ar"/>
              </w:rPr>
              <w:t>定制</w:t>
            </w: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89FFF">
            <w:pPr>
              <w:widowControl/>
              <w:jc w:val="center"/>
              <w:textAlignment w:val="center"/>
              <w:rPr>
                <w:rFonts w:hint="eastAsia" w:ascii="宋体" w:hAnsi="宋体" w:cs="宋体" w:eastAsiaTheme="minorEastAsia"/>
                <w:color w:val="000000"/>
                <w:kern w:val="0"/>
                <w:sz w:val="22"/>
                <w:szCs w:val="22"/>
                <w:lang w:eastAsia="zh-CN" w:bidi="ar"/>
              </w:rPr>
            </w:pPr>
            <w:r>
              <w:rPr>
                <w:rFonts w:hint="eastAsia" w:ascii="宋体" w:hAnsi="宋体" w:cs="宋体"/>
                <w:color w:val="000000"/>
                <w:kern w:val="0"/>
                <w:sz w:val="22"/>
                <w:szCs w:val="22"/>
                <w:lang w:eastAsia="zh-CN" w:bidi="ar"/>
              </w:rPr>
              <w:t>套</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590A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A8D3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47D0D">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r w14:paraId="4DAC4406">
        <w:tblPrEx>
          <w:tblCellMar>
            <w:top w:w="0" w:type="dxa"/>
            <w:left w:w="108" w:type="dxa"/>
            <w:bottom w:w="0" w:type="dxa"/>
            <w:right w:w="108" w:type="dxa"/>
          </w:tblCellMar>
        </w:tblPrEx>
        <w:trPr>
          <w:trHeight w:val="280" w:hRule="atLeast"/>
        </w:trPr>
        <w:tc>
          <w:tcPr>
            <w:tcW w:w="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E8397">
            <w:pPr>
              <w:widowControl/>
              <w:jc w:val="center"/>
              <w:textAlignment w:val="center"/>
              <w:rPr>
                <w:rFonts w:ascii="宋体" w:hAnsi="宋体" w:cs="宋体"/>
                <w:color w:val="000000"/>
                <w:sz w:val="22"/>
                <w:szCs w:val="22"/>
              </w:rPr>
            </w:pP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3687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合计</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9EE7B">
            <w:pPr>
              <w:widowControl/>
              <w:jc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E2384">
            <w:pPr>
              <w:widowControl/>
              <w:jc w:val="center"/>
              <w:rPr>
                <w:rFonts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06B7B">
            <w:pPr>
              <w:widowControl/>
              <w:jc w:val="center"/>
              <w:textAlignment w:val="center"/>
              <w:rPr>
                <w:rFonts w:hint="eastAsia" w:ascii="宋体" w:hAnsi="宋体" w:cs="宋体"/>
                <w:color w:val="000000"/>
                <w:kern w:val="0"/>
                <w:sz w:val="22"/>
                <w:szCs w:val="22"/>
                <w:lang w:bidi="ar"/>
              </w:rPr>
            </w:pP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022CB">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C4BF9">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拒绝进口</w:t>
            </w:r>
          </w:p>
        </w:tc>
      </w:tr>
    </w:tbl>
    <w:p w14:paraId="4543D16E"/>
    <w:p w14:paraId="415BACEF">
      <w:pPr>
        <w:pStyle w:val="3"/>
      </w:pPr>
    </w:p>
    <w:p w14:paraId="4A16A979">
      <w:pPr>
        <w:pStyle w:val="3"/>
      </w:pPr>
    </w:p>
    <w:tbl>
      <w:tblPr>
        <w:tblStyle w:val="6"/>
        <w:tblW w:w="8839"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787"/>
        <w:gridCol w:w="1206"/>
        <w:gridCol w:w="6846"/>
      </w:tblGrid>
      <w:tr w14:paraId="707C4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3" w:hRule="atLeast"/>
        </w:trPr>
        <w:tc>
          <w:tcPr>
            <w:tcW w:w="787" w:type="dxa"/>
            <w:shd w:val="clear" w:color="auto" w:fill="FFFFFF" w:themeFill="background1"/>
            <w:vAlign w:val="center"/>
          </w:tcPr>
          <w:p w14:paraId="179AC45D">
            <w:pPr>
              <w:widowControl/>
              <w:jc w:val="center"/>
              <w:textAlignment w:val="center"/>
              <w:rPr>
                <w:rFonts w:ascii="宋体" w:hAnsi="宋体" w:cs="宋体"/>
                <w:szCs w:val="21"/>
              </w:rPr>
            </w:pPr>
            <w:r>
              <w:rPr>
                <w:rFonts w:hint="eastAsia" w:ascii="宋体" w:hAnsi="宋体" w:cs="宋体"/>
                <w:kern w:val="0"/>
                <w:szCs w:val="21"/>
                <w:lang w:bidi="ar"/>
              </w:rPr>
              <w:t>序号</w:t>
            </w:r>
          </w:p>
        </w:tc>
        <w:tc>
          <w:tcPr>
            <w:tcW w:w="1206" w:type="dxa"/>
            <w:shd w:val="clear" w:color="auto" w:fill="FFFFFF" w:themeFill="background1"/>
            <w:vAlign w:val="center"/>
          </w:tcPr>
          <w:p w14:paraId="10CD9470">
            <w:pPr>
              <w:widowControl/>
              <w:jc w:val="center"/>
              <w:textAlignment w:val="center"/>
              <w:rPr>
                <w:rFonts w:ascii="宋体" w:hAnsi="宋体" w:cs="宋体"/>
                <w:szCs w:val="21"/>
              </w:rPr>
            </w:pPr>
            <w:r>
              <w:rPr>
                <w:rFonts w:hint="eastAsia" w:ascii="宋体" w:hAnsi="宋体" w:cs="宋体"/>
                <w:kern w:val="0"/>
                <w:szCs w:val="21"/>
                <w:lang w:bidi="ar"/>
              </w:rPr>
              <w:t>家具品名</w:t>
            </w:r>
          </w:p>
        </w:tc>
        <w:tc>
          <w:tcPr>
            <w:tcW w:w="6846" w:type="dxa"/>
            <w:shd w:val="clear" w:color="auto" w:fill="FFFFFF" w:themeFill="background1"/>
            <w:vAlign w:val="center"/>
          </w:tcPr>
          <w:p w14:paraId="43CFBB32">
            <w:pPr>
              <w:widowControl/>
              <w:jc w:val="center"/>
              <w:textAlignment w:val="center"/>
              <w:rPr>
                <w:rFonts w:ascii="宋体" w:hAnsi="宋体" w:cs="宋体"/>
                <w:szCs w:val="21"/>
              </w:rPr>
            </w:pPr>
            <w:r>
              <w:rPr>
                <w:rFonts w:hint="eastAsia" w:ascii="宋体" w:hAnsi="宋体" w:cs="宋体"/>
                <w:szCs w:val="21"/>
              </w:rPr>
              <w:t>技术参数</w:t>
            </w:r>
          </w:p>
        </w:tc>
      </w:tr>
      <w:tr w14:paraId="613D5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5371BF14">
            <w:pPr>
              <w:widowControl/>
              <w:jc w:val="center"/>
              <w:textAlignment w:val="center"/>
              <w:rPr>
                <w:rFonts w:ascii="宋体" w:hAnsi="宋体" w:cs="宋体"/>
                <w:szCs w:val="21"/>
              </w:rPr>
            </w:pPr>
            <w:r>
              <w:rPr>
                <w:rFonts w:hint="eastAsia" w:ascii="宋体" w:hAnsi="宋体" w:cs="宋体"/>
                <w:kern w:val="0"/>
                <w:szCs w:val="21"/>
                <w:lang w:bidi="ar"/>
              </w:rPr>
              <w:t>1</w:t>
            </w:r>
          </w:p>
        </w:tc>
        <w:tc>
          <w:tcPr>
            <w:tcW w:w="1206" w:type="dxa"/>
            <w:vMerge w:val="restart"/>
            <w:shd w:val="clear" w:color="auto" w:fill="FFFFFF" w:themeFill="background1"/>
            <w:noWrap/>
            <w:vAlign w:val="center"/>
          </w:tcPr>
          <w:p w14:paraId="68357049">
            <w:pPr>
              <w:widowControl/>
              <w:jc w:val="center"/>
              <w:textAlignment w:val="center"/>
              <w:rPr>
                <w:rFonts w:ascii="宋体" w:hAnsi="宋体" w:cs="宋体"/>
                <w:szCs w:val="21"/>
              </w:rPr>
            </w:pPr>
            <w:r>
              <w:rPr>
                <w:rFonts w:hint="eastAsia" w:ascii="宋体" w:hAnsi="宋体" w:cs="宋体"/>
                <w:kern w:val="0"/>
                <w:szCs w:val="21"/>
                <w:lang w:bidi="ar"/>
              </w:rPr>
              <w:t>班前椅1</w:t>
            </w:r>
          </w:p>
        </w:tc>
        <w:tc>
          <w:tcPr>
            <w:tcW w:w="6846" w:type="dxa"/>
            <w:shd w:val="clear" w:color="auto" w:fill="FFFFFF" w:themeFill="background1"/>
          </w:tcPr>
          <w:p w14:paraId="748D3135">
            <w:pPr>
              <w:widowControl/>
              <w:textAlignment w:val="center"/>
              <w:rPr>
                <w:rFonts w:ascii="宋体" w:hAnsi="宋体" w:cs="宋体"/>
                <w:szCs w:val="21"/>
              </w:rPr>
            </w:pPr>
            <w:r>
              <w:rPr>
                <w:rFonts w:hint="eastAsia" w:ascii="宋体" w:hAnsi="宋体" w:cs="宋体"/>
                <w:kern w:val="0"/>
                <w:szCs w:val="21"/>
                <w:lang w:bidi="ar"/>
              </w:rPr>
              <w:t>1.规格：中背</w:t>
            </w:r>
          </w:p>
        </w:tc>
      </w:tr>
      <w:tr w14:paraId="0E4B2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813F2A9">
            <w:pPr>
              <w:widowControl/>
              <w:spacing w:after="220"/>
              <w:jc w:val="left"/>
              <w:textAlignment w:val="center"/>
              <w:rPr>
                <w:rFonts w:ascii="宋体" w:hAnsi="宋体" w:cs="宋体"/>
                <w:szCs w:val="21"/>
              </w:rPr>
            </w:pPr>
          </w:p>
        </w:tc>
        <w:tc>
          <w:tcPr>
            <w:tcW w:w="1206" w:type="dxa"/>
            <w:vMerge w:val="continue"/>
            <w:shd w:val="clear" w:color="auto" w:fill="FFFFFF" w:themeFill="background1"/>
            <w:noWrap/>
            <w:vAlign w:val="center"/>
          </w:tcPr>
          <w:p w14:paraId="281BC4F5">
            <w:pPr>
              <w:widowControl/>
              <w:spacing w:after="220"/>
              <w:jc w:val="left"/>
              <w:textAlignment w:val="center"/>
              <w:rPr>
                <w:rFonts w:ascii="宋体" w:hAnsi="宋体" w:cs="宋体"/>
                <w:szCs w:val="21"/>
              </w:rPr>
            </w:pPr>
          </w:p>
        </w:tc>
        <w:tc>
          <w:tcPr>
            <w:tcW w:w="6846" w:type="dxa"/>
            <w:shd w:val="clear" w:color="auto" w:fill="FFFFFF" w:themeFill="background1"/>
            <w:vAlign w:val="center"/>
          </w:tcPr>
          <w:p w14:paraId="5E18C60F">
            <w:pPr>
              <w:widowControl/>
              <w:textAlignment w:val="center"/>
              <w:rPr>
                <w:rFonts w:ascii="宋体" w:hAnsi="宋体" w:cs="宋体"/>
                <w:kern w:val="0"/>
                <w:szCs w:val="21"/>
                <w:lang w:bidi="ar"/>
              </w:rPr>
            </w:pPr>
            <w:r>
              <w:rPr>
                <w:rFonts w:hint="eastAsia" w:ascii="宋体" w:hAnsi="宋体" w:cs="宋体"/>
                <w:kern w:val="0"/>
                <w:szCs w:val="21"/>
                <w:lang w:bidi="ar"/>
              </w:rPr>
              <w:t>2.基材：座面椅背均为头层牛皮，经液态浸色及防潮、防污等工艺处理，纹路细致、色泽均匀。车缝线路均匀、线条顺畅、针距均匀，扪面整体感观流畅，转角平滑；采用原生环保海绵，柔软性能好、软硬适中，回弹性能好，椅架采用国标环保E0级弯曲木胶合板，厚度≥12mm，阻燃、透气、吸音抗收缩特性一，长久使用不变形、不塌陷。压铸铝合金或钢制脚架（根据空间及使用方配置固定脚或者活动脚架+PU尼龙脚轮）。</w:t>
            </w:r>
          </w:p>
        </w:tc>
      </w:tr>
      <w:tr w14:paraId="621E3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7358786">
            <w:pPr>
              <w:widowControl/>
              <w:spacing w:after="220"/>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B0C84E5">
            <w:pPr>
              <w:widowControl/>
              <w:spacing w:after="220"/>
              <w:jc w:val="left"/>
              <w:textAlignment w:val="center"/>
              <w:rPr>
                <w:rFonts w:ascii="宋体" w:hAnsi="宋体" w:cs="宋体"/>
                <w:kern w:val="0"/>
                <w:szCs w:val="21"/>
                <w:lang w:bidi="ar"/>
              </w:rPr>
            </w:pPr>
          </w:p>
        </w:tc>
        <w:tc>
          <w:tcPr>
            <w:tcW w:w="6846" w:type="dxa"/>
            <w:shd w:val="clear" w:color="auto" w:fill="FFFFFF" w:themeFill="background1"/>
            <w:vAlign w:val="center"/>
          </w:tcPr>
          <w:p w14:paraId="303A99B4">
            <w:pPr>
              <w:widowControl/>
              <w:textAlignment w:val="center"/>
              <w:rPr>
                <w:rFonts w:ascii="宋体" w:hAnsi="宋体" w:cs="宋体"/>
                <w:kern w:val="0"/>
                <w:szCs w:val="21"/>
                <w:lang w:bidi="ar"/>
              </w:rPr>
            </w:pPr>
            <w:r>
              <w:rPr>
                <w:rFonts w:hint="eastAsia" w:ascii="宋体" w:hAnsi="宋体" w:cs="宋体"/>
                <w:kern w:val="0"/>
                <w:szCs w:val="21"/>
                <w:lang w:bidi="ar"/>
              </w:rPr>
              <w:t>3.配置：铝合金压铸定型扶手，头层牛皮扶手面。</w:t>
            </w:r>
          </w:p>
        </w:tc>
      </w:tr>
      <w:tr w14:paraId="3A332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4CC918A4">
            <w:pPr>
              <w:widowControl/>
              <w:jc w:val="center"/>
              <w:textAlignment w:val="center"/>
              <w:rPr>
                <w:rFonts w:ascii="宋体" w:hAnsi="宋体" w:cs="宋体"/>
                <w:szCs w:val="21"/>
              </w:rPr>
            </w:pPr>
            <w:r>
              <w:rPr>
                <w:rFonts w:hint="eastAsia" w:ascii="宋体" w:hAnsi="宋体" w:cs="宋体"/>
                <w:kern w:val="0"/>
                <w:szCs w:val="21"/>
                <w:lang w:bidi="ar"/>
              </w:rPr>
              <w:t>2</w:t>
            </w:r>
          </w:p>
        </w:tc>
        <w:tc>
          <w:tcPr>
            <w:tcW w:w="1206" w:type="dxa"/>
            <w:vMerge w:val="restart"/>
            <w:shd w:val="clear" w:color="auto" w:fill="FFFFFF" w:themeFill="background1"/>
            <w:noWrap/>
            <w:vAlign w:val="center"/>
          </w:tcPr>
          <w:p w14:paraId="12FAE1E1">
            <w:pPr>
              <w:widowControl/>
              <w:jc w:val="center"/>
              <w:textAlignment w:val="center"/>
              <w:rPr>
                <w:rFonts w:ascii="宋体" w:hAnsi="宋体" w:cs="宋体"/>
                <w:szCs w:val="21"/>
              </w:rPr>
            </w:pPr>
            <w:r>
              <w:rPr>
                <w:rFonts w:hint="eastAsia" w:ascii="宋体" w:hAnsi="宋体" w:cs="宋体"/>
                <w:kern w:val="0"/>
                <w:szCs w:val="21"/>
                <w:lang w:bidi="ar"/>
              </w:rPr>
              <w:t>班前椅2</w:t>
            </w:r>
          </w:p>
        </w:tc>
        <w:tc>
          <w:tcPr>
            <w:tcW w:w="6846" w:type="dxa"/>
            <w:shd w:val="clear" w:color="auto" w:fill="FFFFFF" w:themeFill="background1"/>
            <w:vAlign w:val="center"/>
          </w:tcPr>
          <w:p w14:paraId="24A4CBA2">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规格：中背</w:t>
            </w:r>
          </w:p>
        </w:tc>
      </w:tr>
      <w:tr w14:paraId="500A4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EBA5186">
            <w:pPr>
              <w:widowControl/>
              <w:spacing w:after="220"/>
              <w:jc w:val="left"/>
              <w:textAlignment w:val="center"/>
              <w:rPr>
                <w:rFonts w:ascii="宋体" w:hAnsi="宋体" w:cs="宋体"/>
                <w:szCs w:val="21"/>
              </w:rPr>
            </w:pPr>
          </w:p>
        </w:tc>
        <w:tc>
          <w:tcPr>
            <w:tcW w:w="1206" w:type="dxa"/>
            <w:vMerge w:val="continue"/>
            <w:shd w:val="clear" w:color="auto" w:fill="FFFFFF" w:themeFill="background1"/>
            <w:noWrap/>
            <w:vAlign w:val="center"/>
          </w:tcPr>
          <w:p w14:paraId="0EA6DCFF">
            <w:pPr>
              <w:widowControl/>
              <w:spacing w:after="220"/>
              <w:jc w:val="left"/>
              <w:textAlignment w:val="center"/>
              <w:rPr>
                <w:rFonts w:ascii="宋体" w:hAnsi="宋体" w:cs="宋体"/>
                <w:szCs w:val="21"/>
              </w:rPr>
            </w:pPr>
          </w:p>
        </w:tc>
        <w:tc>
          <w:tcPr>
            <w:tcW w:w="6846" w:type="dxa"/>
            <w:shd w:val="clear" w:color="auto" w:fill="FFFFFF" w:themeFill="background1"/>
            <w:vAlign w:val="center"/>
          </w:tcPr>
          <w:p w14:paraId="3C3695E3">
            <w:pPr>
              <w:widowControl/>
              <w:jc w:val="left"/>
              <w:textAlignment w:val="center"/>
              <w:rPr>
                <w:rFonts w:ascii="宋体" w:hAnsi="宋体" w:cs="宋体"/>
                <w:kern w:val="0"/>
                <w:szCs w:val="21"/>
                <w:lang w:bidi="ar"/>
              </w:rPr>
            </w:pPr>
            <w:r>
              <w:rPr>
                <w:rFonts w:hint="eastAsia" w:ascii="宋体" w:hAnsi="宋体" w:cs="宋体"/>
                <w:kern w:val="0"/>
                <w:szCs w:val="21"/>
                <w:lang w:bidi="ar"/>
              </w:rPr>
              <w:t>2.基材：座面椅背均为头层牛皮，经液态浸色及防潮、防污等工艺处理，纹路细致、色泽均匀。车缝线路均匀、线条顺畅、针距均匀，扪面整体感观流畅，转角平滑；采用原生环保海绵，柔软性能好、软硬适中，回弹性能好，椅架采用国标环保E0级弯曲木胶合板，厚度≥12mm，阻燃、透气、吸音抗收缩特性一，长久使用不变形、不塌陷。压铸铝合金或钢制脚架（根据空间及使用方配置固定脚或者活动脚架+PU尼龙脚轮）。</w:t>
            </w:r>
          </w:p>
        </w:tc>
      </w:tr>
      <w:tr w14:paraId="4AC0A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94D5BA2">
            <w:pPr>
              <w:widowControl/>
              <w:spacing w:after="220"/>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7BEE0B7">
            <w:pPr>
              <w:widowControl/>
              <w:spacing w:after="220"/>
              <w:jc w:val="left"/>
              <w:textAlignment w:val="center"/>
              <w:rPr>
                <w:rFonts w:ascii="宋体" w:hAnsi="宋体" w:cs="宋体"/>
                <w:kern w:val="0"/>
                <w:szCs w:val="21"/>
                <w:lang w:bidi="ar"/>
              </w:rPr>
            </w:pPr>
          </w:p>
        </w:tc>
        <w:tc>
          <w:tcPr>
            <w:tcW w:w="6846" w:type="dxa"/>
            <w:shd w:val="clear" w:color="auto" w:fill="FFFFFF" w:themeFill="background1"/>
            <w:vAlign w:val="center"/>
          </w:tcPr>
          <w:p w14:paraId="1A280D27">
            <w:pPr>
              <w:widowControl/>
              <w:jc w:val="left"/>
              <w:textAlignment w:val="center"/>
              <w:rPr>
                <w:rFonts w:ascii="宋体" w:hAnsi="宋体" w:cs="宋体"/>
                <w:kern w:val="0"/>
                <w:szCs w:val="21"/>
                <w:lang w:bidi="ar"/>
              </w:rPr>
            </w:pPr>
            <w:r>
              <w:rPr>
                <w:rFonts w:hint="eastAsia" w:ascii="宋体" w:hAnsi="宋体" w:cs="宋体"/>
                <w:kern w:val="0"/>
                <w:szCs w:val="21"/>
                <w:lang w:bidi="ar"/>
              </w:rPr>
              <w:t>3.配置：铝合金压铸定型扶手，头层牛皮扶手面。</w:t>
            </w:r>
          </w:p>
        </w:tc>
      </w:tr>
      <w:tr w14:paraId="01566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6E9E6D8">
            <w:pPr>
              <w:widowControl/>
              <w:jc w:val="center"/>
              <w:textAlignment w:val="center"/>
              <w:rPr>
                <w:rFonts w:ascii="宋体" w:hAnsi="宋体" w:cs="宋体"/>
                <w:szCs w:val="21"/>
              </w:rPr>
            </w:pPr>
            <w:r>
              <w:rPr>
                <w:rFonts w:hint="eastAsia" w:ascii="宋体" w:hAnsi="宋体" w:cs="宋体"/>
                <w:kern w:val="0"/>
                <w:szCs w:val="21"/>
                <w:lang w:bidi="ar"/>
              </w:rPr>
              <w:t>3</w:t>
            </w:r>
          </w:p>
        </w:tc>
        <w:tc>
          <w:tcPr>
            <w:tcW w:w="1206" w:type="dxa"/>
            <w:vMerge w:val="restart"/>
            <w:shd w:val="clear" w:color="auto" w:fill="FFFFFF" w:themeFill="background1"/>
            <w:vAlign w:val="center"/>
          </w:tcPr>
          <w:p w14:paraId="69560B6B">
            <w:pPr>
              <w:widowControl/>
              <w:jc w:val="center"/>
              <w:textAlignment w:val="center"/>
              <w:rPr>
                <w:rFonts w:ascii="宋体" w:hAnsi="宋体" w:cs="宋体"/>
                <w:szCs w:val="21"/>
              </w:rPr>
            </w:pPr>
            <w:r>
              <w:rPr>
                <w:rFonts w:hint="eastAsia" w:ascii="宋体" w:hAnsi="宋体" w:cs="宋体"/>
                <w:kern w:val="0"/>
                <w:szCs w:val="21"/>
                <w:lang w:bidi="ar"/>
              </w:rPr>
              <w:t>班台1</w:t>
            </w:r>
          </w:p>
        </w:tc>
        <w:tc>
          <w:tcPr>
            <w:tcW w:w="6846" w:type="dxa"/>
            <w:shd w:val="clear" w:color="auto" w:fill="FFFFFF" w:themeFill="background1"/>
            <w:vAlign w:val="center"/>
          </w:tcPr>
          <w:p w14:paraId="06B21FCF">
            <w:pPr>
              <w:widowControl/>
              <w:jc w:val="left"/>
              <w:textAlignment w:val="center"/>
              <w:rPr>
                <w:rFonts w:ascii="宋体" w:hAnsi="宋体" w:cs="宋体"/>
                <w:kern w:val="0"/>
                <w:szCs w:val="21"/>
                <w:lang w:bidi="ar"/>
              </w:rPr>
            </w:pPr>
            <w:r>
              <w:rPr>
                <w:rFonts w:hint="eastAsia" w:ascii="宋体" w:hAnsi="宋体" w:cs="宋体"/>
                <w:kern w:val="0"/>
                <w:szCs w:val="21"/>
                <w:lang w:bidi="ar"/>
              </w:rPr>
              <w:t>1.规格：1400*1300*750</w:t>
            </w:r>
          </w:p>
        </w:tc>
      </w:tr>
      <w:tr w14:paraId="56CF9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E9C4232">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D6D54AA">
            <w:pPr>
              <w:widowControl/>
              <w:jc w:val="left"/>
              <w:textAlignment w:val="center"/>
              <w:rPr>
                <w:rFonts w:ascii="宋体" w:hAnsi="宋体" w:cs="宋体"/>
                <w:szCs w:val="21"/>
              </w:rPr>
            </w:pPr>
          </w:p>
        </w:tc>
        <w:tc>
          <w:tcPr>
            <w:tcW w:w="6846" w:type="dxa"/>
            <w:shd w:val="clear" w:color="auto" w:fill="FFFFFF" w:themeFill="background1"/>
            <w:vAlign w:val="center"/>
          </w:tcPr>
          <w:p w14:paraId="2410B15D">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E0级实木多层板（胶合板），贴面封边采用实木木皮，木皮厚度≥0.6mm，宽度≥200mm；木皮与封边拼接紧密，线条均匀整齐，转角过度顺畅，整套产品或同批产品木材纹理，颜色基本一致。封边颜色与木皮一致，经倒角圆滑、经精修边。</w:t>
            </w:r>
          </w:p>
        </w:tc>
      </w:tr>
      <w:tr w14:paraId="56292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16B5ED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9859E0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8386179">
            <w:pPr>
              <w:widowControl/>
              <w:jc w:val="left"/>
              <w:textAlignment w:val="center"/>
              <w:rPr>
                <w:rFonts w:ascii="宋体" w:hAnsi="宋体" w:cs="宋体"/>
                <w:kern w:val="0"/>
                <w:szCs w:val="21"/>
                <w:lang w:bidi="ar"/>
              </w:rPr>
            </w:pPr>
            <w:r>
              <w:rPr>
                <w:rFonts w:hint="eastAsia" w:ascii="宋体" w:hAnsi="宋体" w:cs="宋体"/>
                <w:kern w:val="0"/>
                <w:szCs w:val="21"/>
                <w:lang w:bidi="ar"/>
              </w:rPr>
              <w:t>3.功能配置：配多功能翻盖式集成电源，包含五孔插座、USB插座、弱电插口（根据现场线路及采购方需求配置）；带副柜（配置掩门柜或抽屉柜或空格柜，根据采购方需求深化）。桌下带有油漆饰面前挡板。</w:t>
            </w:r>
          </w:p>
        </w:tc>
      </w:tr>
      <w:tr w14:paraId="470FE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C401ED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CAC812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9407A40">
            <w:pPr>
              <w:widowControl/>
              <w:jc w:val="left"/>
              <w:textAlignment w:val="center"/>
              <w:rPr>
                <w:rFonts w:ascii="宋体" w:hAnsi="宋体" w:cs="宋体"/>
                <w:kern w:val="0"/>
                <w:szCs w:val="21"/>
                <w:lang w:bidi="ar"/>
              </w:rPr>
            </w:pPr>
            <w:r>
              <w:rPr>
                <w:rFonts w:hint="eastAsia" w:ascii="宋体" w:hAnsi="宋体" w:cs="宋体"/>
                <w:kern w:val="0"/>
                <w:szCs w:val="21"/>
                <w:lang w:bidi="ar"/>
              </w:rPr>
              <w:t>4.油漆：采用环保水性漆（包括底漆和面漆），三底两面工艺，经防虫、防腐等化学处理。油漆表面无尘粒、气泡、渣点、边缘及立面无流挂等现象。</w:t>
            </w:r>
          </w:p>
        </w:tc>
      </w:tr>
      <w:tr w14:paraId="4BF49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A07187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C9FDA3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B4E377A">
            <w:pPr>
              <w:widowControl/>
              <w:jc w:val="left"/>
              <w:textAlignment w:val="center"/>
              <w:rPr>
                <w:rFonts w:ascii="宋体" w:hAnsi="宋体" w:cs="宋体"/>
                <w:kern w:val="0"/>
                <w:szCs w:val="21"/>
                <w:lang w:bidi="ar"/>
              </w:rPr>
            </w:pPr>
            <w:r>
              <w:rPr>
                <w:rFonts w:hint="eastAsia" w:ascii="宋体" w:hAnsi="宋体" w:cs="宋体"/>
                <w:kern w:val="0"/>
                <w:szCs w:val="21"/>
                <w:lang w:bidi="ar"/>
              </w:rPr>
              <w:t>5.胶粘剂：木质部件胶粘剂采用环保水基型胶粘剂。</w:t>
            </w:r>
          </w:p>
        </w:tc>
      </w:tr>
      <w:tr w14:paraId="199C4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588474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D5F0CB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885E22F">
            <w:pPr>
              <w:widowControl/>
              <w:jc w:val="left"/>
              <w:textAlignment w:val="center"/>
              <w:rPr>
                <w:rFonts w:ascii="宋体" w:hAnsi="宋体" w:cs="宋体"/>
                <w:kern w:val="0"/>
                <w:szCs w:val="21"/>
                <w:lang w:bidi="ar"/>
              </w:rPr>
            </w:pPr>
            <w:r>
              <w:rPr>
                <w:rFonts w:hint="eastAsia" w:ascii="宋体" w:hAnsi="宋体" w:cs="宋体"/>
                <w:kern w:val="0"/>
                <w:szCs w:val="21"/>
                <w:lang w:bidi="ar"/>
              </w:rPr>
              <w:t>6.五金配件：三节缓冲导轨、阻尼缓冲铰链，无锈蚀。根据采购方需求配置锁具。</w:t>
            </w:r>
          </w:p>
        </w:tc>
      </w:tr>
      <w:tr w14:paraId="041C8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1527AC3">
            <w:pPr>
              <w:widowControl/>
              <w:jc w:val="center"/>
              <w:textAlignment w:val="center"/>
              <w:rPr>
                <w:rFonts w:ascii="宋体" w:hAnsi="宋体" w:cs="宋体"/>
                <w:szCs w:val="21"/>
              </w:rPr>
            </w:pPr>
            <w:r>
              <w:rPr>
                <w:rFonts w:hint="eastAsia" w:ascii="宋体" w:hAnsi="宋体" w:cs="宋体"/>
                <w:kern w:val="0"/>
                <w:szCs w:val="21"/>
                <w:lang w:bidi="ar"/>
              </w:rPr>
              <w:t>4</w:t>
            </w:r>
          </w:p>
        </w:tc>
        <w:tc>
          <w:tcPr>
            <w:tcW w:w="1206" w:type="dxa"/>
            <w:vMerge w:val="restart"/>
            <w:shd w:val="clear" w:color="auto" w:fill="FFFFFF" w:themeFill="background1"/>
            <w:vAlign w:val="center"/>
          </w:tcPr>
          <w:p w14:paraId="46BF5907">
            <w:pPr>
              <w:widowControl/>
              <w:jc w:val="center"/>
              <w:textAlignment w:val="center"/>
              <w:rPr>
                <w:rFonts w:ascii="宋体" w:hAnsi="宋体" w:cs="宋体"/>
                <w:szCs w:val="21"/>
              </w:rPr>
            </w:pPr>
            <w:r>
              <w:rPr>
                <w:rFonts w:hint="eastAsia" w:ascii="宋体" w:hAnsi="宋体" w:cs="宋体"/>
                <w:kern w:val="0"/>
                <w:szCs w:val="21"/>
                <w:lang w:bidi="ar"/>
              </w:rPr>
              <w:t>班台2</w:t>
            </w:r>
          </w:p>
        </w:tc>
        <w:tc>
          <w:tcPr>
            <w:tcW w:w="6846" w:type="dxa"/>
            <w:shd w:val="clear" w:color="auto" w:fill="FFFFFF" w:themeFill="background1"/>
            <w:vAlign w:val="center"/>
          </w:tcPr>
          <w:p w14:paraId="48801BF9">
            <w:pPr>
              <w:widowControl/>
              <w:jc w:val="left"/>
              <w:textAlignment w:val="center"/>
              <w:rPr>
                <w:rFonts w:ascii="宋体" w:hAnsi="宋体" w:cs="宋体"/>
                <w:szCs w:val="21"/>
              </w:rPr>
            </w:pPr>
            <w:r>
              <w:rPr>
                <w:rFonts w:hint="eastAsia" w:ascii="宋体" w:hAnsi="宋体" w:cs="宋体"/>
                <w:kern w:val="0"/>
                <w:szCs w:val="21"/>
                <w:lang w:bidi="ar"/>
              </w:rPr>
              <w:t>1.规格：1800*1300*750</w:t>
            </w:r>
          </w:p>
        </w:tc>
      </w:tr>
      <w:tr w14:paraId="646D2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C2B7EC5">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4DBDFD0">
            <w:pPr>
              <w:widowControl/>
              <w:jc w:val="left"/>
              <w:textAlignment w:val="center"/>
              <w:rPr>
                <w:rFonts w:ascii="宋体" w:hAnsi="宋体" w:cs="宋体"/>
                <w:szCs w:val="21"/>
              </w:rPr>
            </w:pPr>
          </w:p>
        </w:tc>
        <w:tc>
          <w:tcPr>
            <w:tcW w:w="6846" w:type="dxa"/>
            <w:shd w:val="clear" w:color="auto" w:fill="FFFFFF" w:themeFill="background1"/>
            <w:vAlign w:val="center"/>
          </w:tcPr>
          <w:p w14:paraId="5C09740F">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E0级实木多层板（胶合板），贴面封边采用实木木皮，木皮厚度≥0.6mm，宽度≥200mm；木皮与封边拼接紧密，线条均匀整齐，转角过度顺畅，整套产品或同批产品木材纹理，颜色基本一致。封边颜色与木皮一致，经倒角圆滑、经精修边。</w:t>
            </w:r>
          </w:p>
        </w:tc>
      </w:tr>
      <w:tr w14:paraId="2B0BD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B3CD6B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486950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2A733AF">
            <w:pPr>
              <w:widowControl/>
              <w:jc w:val="left"/>
              <w:textAlignment w:val="center"/>
              <w:rPr>
                <w:rFonts w:ascii="宋体" w:hAnsi="宋体" w:cs="宋体"/>
                <w:kern w:val="0"/>
                <w:szCs w:val="21"/>
                <w:lang w:bidi="ar"/>
              </w:rPr>
            </w:pPr>
            <w:r>
              <w:rPr>
                <w:rFonts w:hint="eastAsia" w:ascii="宋体" w:hAnsi="宋体" w:cs="宋体"/>
                <w:kern w:val="0"/>
                <w:szCs w:val="21"/>
                <w:lang w:bidi="ar"/>
              </w:rPr>
              <w:t>3.功能配置：配多功能翻盖式集成电源，包含五孔插座、USB插座、弱电插口（根据现场线路及采购方需求配置）；带副柜（配置掩门柜或抽屉柜或空格柜，根据采购方需求深化）。桌下带有油漆饰面前挡板。</w:t>
            </w:r>
          </w:p>
        </w:tc>
      </w:tr>
      <w:tr w14:paraId="612FF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23ECE5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E461A2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B93CB74">
            <w:pPr>
              <w:widowControl/>
              <w:jc w:val="left"/>
              <w:textAlignment w:val="center"/>
              <w:rPr>
                <w:rFonts w:ascii="宋体" w:hAnsi="宋体" w:cs="宋体"/>
                <w:kern w:val="0"/>
                <w:szCs w:val="21"/>
                <w:lang w:bidi="ar"/>
              </w:rPr>
            </w:pPr>
            <w:r>
              <w:rPr>
                <w:rFonts w:hint="eastAsia" w:ascii="宋体" w:hAnsi="宋体" w:cs="宋体"/>
                <w:kern w:val="0"/>
                <w:szCs w:val="21"/>
                <w:lang w:bidi="ar"/>
              </w:rPr>
              <w:t>4.油漆：采用环保水性漆（包括底漆和面漆），三底两面工艺，经防虫、防腐等化学处理。油漆表面无尘粒、气泡、渣点、边缘及立面无流挂等现象。</w:t>
            </w:r>
          </w:p>
        </w:tc>
      </w:tr>
      <w:tr w14:paraId="58384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8648F4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945C28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DCD744E">
            <w:pPr>
              <w:widowControl/>
              <w:jc w:val="left"/>
              <w:textAlignment w:val="center"/>
              <w:rPr>
                <w:rFonts w:ascii="宋体" w:hAnsi="宋体" w:cs="宋体"/>
                <w:kern w:val="0"/>
                <w:szCs w:val="21"/>
                <w:lang w:bidi="ar"/>
              </w:rPr>
            </w:pPr>
            <w:r>
              <w:rPr>
                <w:rFonts w:hint="eastAsia" w:ascii="宋体" w:hAnsi="宋体" w:cs="宋体"/>
                <w:kern w:val="0"/>
                <w:szCs w:val="21"/>
                <w:lang w:bidi="ar"/>
              </w:rPr>
              <w:t>5.胶粘剂：木质部件胶粘剂采用环保水基型胶粘剂。</w:t>
            </w:r>
          </w:p>
        </w:tc>
      </w:tr>
      <w:tr w14:paraId="3CE1A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6D9383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EA9721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DD4ED47">
            <w:pPr>
              <w:widowControl/>
              <w:jc w:val="left"/>
              <w:textAlignment w:val="center"/>
              <w:rPr>
                <w:rFonts w:ascii="宋体" w:hAnsi="宋体" w:cs="宋体"/>
                <w:kern w:val="0"/>
                <w:szCs w:val="21"/>
                <w:lang w:bidi="ar"/>
              </w:rPr>
            </w:pPr>
            <w:r>
              <w:rPr>
                <w:rFonts w:hint="eastAsia" w:ascii="宋体" w:hAnsi="宋体" w:cs="宋体"/>
                <w:kern w:val="0"/>
                <w:szCs w:val="21"/>
                <w:lang w:bidi="ar"/>
              </w:rPr>
              <w:t>6.五金配件：三节缓冲导轨、阻尼缓冲铰链，无锈蚀。根据采购方需求配置锁具。</w:t>
            </w:r>
          </w:p>
        </w:tc>
      </w:tr>
      <w:tr w14:paraId="245A8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A330677">
            <w:pPr>
              <w:widowControl/>
              <w:jc w:val="center"/>
              <w:textAlignment w:val="center"/>
              <w:rPr>
                <w:rFonts w:ascii="宋体" w:hAnsi="宋体" w:cs="宋体"/>
                <w:szCs w:val="21"/>
              </w:rPr>
            </w:pPr>
            <w:r>
              <w:rPr>
                <w:rFonts w:hint="eastAsia" w:ascii="宋体" w:hAnsi="宋体" w:cs="宋体"/>
                <w:kern w:val="0"/>
                <w:szCs w:val="21"/>
                <w:lang w:bidi="ar"/>
              </w:rPr>
              <w:t>5</w:t>
            </w:r>
          </w:p>
        </w:tc>
        <w:tc>
          <w:tcPr>
            <w:tcW w:w="1206" w:type="dxa"/>
            <w:vMerge w:val="restart"/>
            <w:shd w:val="clear" w:color="auto" w:fill="FFFFFF" w:themeFill="background1"/>
            <w:vAlign w:val="center"/>
          </w:tcPr>
          <w:p w14:paraId="2258CDA4">
            <w:pPr>
              <w:widowControl/>
              <w:jc w:val="center"/>
              <w:textAlignment w:val="center"/>
              <w:rPr>
                <w:rFonts w:ascii="宋体" w:hAnsi="宋体" w:cs="宋体"/>
                <w:szCs w:val="21"/>
              </w:rPr>
            </w:pPr>
            <w:r>
              <w:rPr>
                <w:rFonts w:hint="eastAsia" w:ascii="宋体" w:hAnsi="宋体" w:cs="宋体"/>
                <w:kern w:val="0"/>
                <w:szCs w:val="21"/>
                <w:lang w:bidi="ar"/>
              </w:rPr>
              <w:t>班台3</w:t>
            </w:r>
          </w:p>
        </w:tc>
        <w:tc>
          <w:tcPr>
            <w:tcW w:w="6846" w:type="dxa"/>
            <w:shd w:val="clear" w:color="auto" w:fill="FFFFFF" w:themeFill="background1"/>
            <w:vAlign w:val="center"/>
          </w:tcPr>
          <w:p w14:paraId="511A4DA9">
            <w:pPr>
              <w:widowControl/>
              <w:jc w:val="left"/>
              <w:textAlignment w:val="center"/>
              <w:rPr>
                <w:rFonts w:ascii="宋体" w:hAnsi="宋体" w:cs="宋体"/>
                <w:szCs w:val="21"/>
              </w:rPr>
            </w:pPr>
            <w:r>
              <w:rPr>
                <w:rFonts w:hint="eastAsia" w:ascii="宋体" w:hAnsi="宋体" w:cs="宋体"/>
                <w:kern w:val="0"/>
                <w:szCs w:val="21"/>
                <w:lang w:bidi="ar"/>
              </w:rPr>
              <w:t>1.规格：1600*1300*750</w:t>
            </w:r>
          </w:p>
        </w:tc>
      </w:tr>
      <w:tr w14:paraId="0EC15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6AEC77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3895FD55">
            <w:pPr>
              <w:widowControl/>
              <w:jc w:val="left"/>
              <w:textAlignment w:val="center"/>
              <w:rPr>
                <w:rFonts w:ascii="宋体" w:hAnsi="宋体" w:cs="宋体"/>
                <w:szCs w:val="21"/>
              </w:rPr>
            </w:pPr>
          </w:p>
        </w:tc>
        <w:tc>
          <w:tcPr>
            <w:tcW w:w="6846" w:type="dxa"/>
            <w:shd w:val="clear" w:color="auto" w:fill="FFFFFF" w:themeFill="background1"/>
            <w:vAlign w:val="center"/>
          </w:tcPr>
          <w:p w14:paraId="1B385C57">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E0级实木多层板（胶合板），贴面封边采用实木木皮，木皮厚度≥0.6mm，宽度≥200mm；木皮与封边拼接紧密，线条均匀整齐，转角过度顺畅，整套产品或同批产品木材纹理，颜色基本一致。封边颜色与木皮一致，经倒角圆滑、经精修边。</w:t>
            </w:r>
          </w:p>
        </w:tc>
      </w:tr>
      <w:tr w14:paraId="4247B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DADDD3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323209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4D5E7D2">
            <w:pPr>
              <w:widowControl/>
              <w:jc w:val="left"/>
              <w:textAlignment w:val="center"/>
              <w:rPr>
                <w:rFonts w:ascii="宋体" w:hAnsi="宋体" w:cs="宋体"/>
                <w:kern w:val="0"/>
                <w:szCs w:val="21"/>
                <w:lang w:bidi="ar"/>
              </w:rPr>
            </w:pPr>
            <w:r>
              <w:rPr>
                <w:rFonts w:hint="eastAsia" w:ascii="宋体" w:hAnsi="宋体" w:cs="宋体"/>
                <w:kern w:val="0"/>
                <w:szCs w:val="21"/>
                <w:lang w:bidi="ar"/>
              </w:rPr>
              <w:t>3.功能配置：配多功能翻盖式集成电源，包含五孔插座、USB插座、弱电插口（根据现场线路及采购方需求配置）；带副柜（配置掩门柜或抽屉柜或空格柜，根据采购方需求深化）。桌下带有油漆饰面前挡板。</w:t>
            </w:r>
          </w:p>
        </w:tc>
      </w:tr>
      <w:tr w14:paraId="57600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94A6B6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90149B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01EE2F9">
            <w:pPr>
              <w:widowControl/>
              <w:jc w:val="left"/>
              <w:textAlignment w:val="center"/>
              <w:rPr>
                <w:rFonts w:ascii="宋体" w:hAnsi="宋体" w:cs="宋体"/>
                <w:kern w:val="0"/>
                <w:szCs w:val="21"/>
                <w:lang w:bidi="ar"/>
              </w:rPr>
            </w:pPr>
            <w:r>
              <w:rPr>
                <w:rFonts w:hint="eastAsia" w:ascii="宋体" w:hAnsi="宋体" w:cs="宋体"/>
                <w:kern w:val="0"/>
                <w:szCs w:val="21"/>
                <w:lang w:bidi="ar"/>
              </w:rPr>
              <w:t>4.油漆：采用环保水性漆（包括底漆和面漆），三底两面工艺，经防虫、防腐等化学处理。油漆表面无尘粒、气泡、渣点、边缘及立面无流挂等现象。</w:t>
            </w:r>
          </w:p>
        </w:tc>
      </w:tr>
      <w:tr w14:paraId="6184D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4B5F2C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2D3310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FA88D23">
            <w:pPr>
              <w:widowControl/>
              <w:jc w:val="left"/>
              <w:textAlignment w:val="center"/>
              <w:rPr>
                <w:rFonts w:ascii="宋体" w:hAnsi="宋体" w:cs="宋体"/>
                <w:kern w:val="0"/>
                <w:szCs w:val="21"/>
                <w:lang w:bidi="ar"/>
              </w:rPr>
            </w:pPr>
            <w:r>
              <w:rPr>
                <w:rFonts w:hint="eastAsia" w:ascii="宋体" w:hAnsi="宋体" w:cs="宋体"/>
                <w:kern w:val="0"/>
                <w:szCs w:val="21"/>
                <w:lang w:bidi="ar"/>
              </w:rPr>
              <w:t>5.胶粘剂：木质部件胶粘剂采用环保水基型胶粘剂。</w:t>
            </w:r>
          </w:p>
        </w:tc>
      </w:tr>
      <w:tr w14:paraId="4A0ED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019E35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0D40AA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DDD3B75">
            <w:pPr>
              <w:widowControl/>
              <w:jc w:val="left"/>
              <w:textAlignment w:val="center"/>
              <w:rPr>
                <w:rFonts w:ascii="宋体" w:hAnsi="宋体" w:cs="宋体"/>
                <w:kern w:val="0"/>
                <w:szCs w:val="21"/>
                <w:lang w:bidi="ar"/>
              </w:rPr>
            </w:pPr>
            <w:r>
              <w:rPr>
                <w:rFonts w:hint="eastAsia" w:ascii="宋体" w:hAnsi="宋体" w:cs="宋体"/>
                <w:kern w:val="0"/>
                <w:szCs w:val="21"/>
                <w:lang w:bidi="ar"/>
              </w:rPr>
              <w:t>6.五金配件：三节缓冲导轨、阻尼缓冲铰链，无锈蚀。根据采购方需求配置锁具。</w:t>
            </w:r>
          </w:p>
        </w:tc>
      </w:tr>
      <w:tr w14:paraId="60D57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F12B2DE">
            <w:pPr>
              <w:widowControl/>
              <w:jc w:val="center"/>
              <w:textAlignment w:val="center"/>
              <w:rPr>
                <w:rFonts w:ascii="宋体" w:hAnsi="宋体" w:cs="宋体"/>
                <w:szCs w:val="21"/>
              </w:rPr>
            </w:pPr>
            <w:r>
              <w:rPr>
                <w:rFonts w:hint="eastAsia" w:ascii="宋体" w:hAnsi="宋体" w:cs="宋体"/>
                <w:kern w:val="0"/>
                <w:szCs w:val="21"/>
                <w:lang w:bidi="ar"/>
              </w:rPr>
              <w:t>6</w:t>
            </w:r>
          </w:p>
        </w:tc>
        <w:tc>
          <w:tcPr>
            <w:tcW w:w="1206" w:type="dxa"/>
            <w:vMerge w:val="restart"/>
            <w:shd w:val="clear" w:color="auto" w:fill="FFFFFF" w:themeFill="background1"/>
            <w:vAlign w:val="center"/>
          </w:tcPr>
          <w:p w14:paraId="59C9B87C">
            <w:pPr>
              <w:widowControl/>
              <w:jc w:val="center"/>
              <w:textAlignment w:val="center"/>
              <w:rPr>
                <w:rFonts w:ascii="宋体" w:hAnsi="宋体" w:cs="宋体"/>
                <w:szCs w:val="21"/>
              </w:rPr>
            </w:pPr>
            <w:r>
              <w:rPr>
                <w:rFonts w:hint="eastAsia" w:ascii="宋体" w:hAnsi="宋体" w:cs="宋体"/>
                <w:kern w:val="0"/>
                <w:szCs w:val="21"/>
                <w:lang w:bidi="ar"/>
              </w:rPr>
              <w:t>班椅1</w:t>
            </w:r>
          </w:p>
        </w:tc>
        <w:tc>
          <w:tcPr>
            <w:tcW w:w="6846" w:type="dxa"/>
            <w:shd w:val="clear" w:color="auto" w:fill="FFFFFF" w:themeFill="background1"/>
            <w:vAlign w:val="center"/>
          </w:tcPr>
          <w:p w14:paraId="0712632C">
            <w:pPr>
              <w:widowControl/>
              <w:jc w:val="left"/>
              <w:textAlignment w:val="center"/>
              <w:rPr>
                <w:rFonts w:ascii="宋体" w:hAnsi="宋体" w:cs="宋体"/>
                <w:szCs w:val="21"/>
              </w:rPr>
            </w:pPr>
            <w:r>
              <w:rPr>
                <w:rFonts w:hint="eastAsia" w:ascii="宋体" w:hAnsi="宋体" w:cs="宋体"/>
                <w:kern w:val="0"/>
                <w:szCs w:val="21"/>
                <w:lang w:bidi="ar"/>
              </w:rPr>
              <w:t>1.规格：高背</w:t>
            </w:r>
          </w:p>
        </w:tc>
      </w:tr>
      <w:tr w14:paraId="7922B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BBF2153">
            <w:pPr>
              <w:widowControl/>
              <w:spacing w:after="220"/>
              <w:jc w:val="left"/>
              <w:textAlignment w:val="center"/>
              <w:rPr>
                <w:rFonts w:ascii="宋体" w:hAnsi="宋体" w:cs="宋体"/>
                <w:szCs w:val="21"/>
              </w:rPr>
            </w:pPr>
          </w:p>
        </w:tc>
        <w:tc>
          <w:tcPr>
            <w:tcW w:w="1206" w:type="dxa"/>
            <w:vMerge w:val="continue"/>
            <w:shd w:val="clear" w:color="auto" w:fill="FFFFFF" w:themeFill="background1"/>
            <w:vAlign w:val="center"/>
          </w:tcPr>
          <w:p w14:paraId="3CD7C9FB">
            <w:pPr>
              <w:widowControl/>
              <w:spacing w:after="220"/>
              <w:jc w:val="left"/>
              <w:textAlignment w:val="center"/>
              <w:rPr>
                <w:rFonts w:ascii="宋体" w:hAnsi="宋体" w:cs="宋体"/>
                <w:szCs w:val="21"/>
              </w:rPr>
            </w:pPr>
          </w:p>
        </w:tc>
        <w:tc>
          <w:tcPr>
            <w:tcW w:w="6846" w:type="dxa"/>
            <w:shd w:val="clear" w:color="auto" w:fill="FFFFFF" w:themeFill="background1"/>
            <w:vAlign w:val="center"/>
          </w:tcPr>
          <w:p w14:paraId="42CA6E0B">
            <w:pPr>
              <w:widowControl/>
              <w:jc w:val="left"/>
              <w:textAlignment w:val="center"/>
              <w:rPr>
                <w:rFonts w:ascii="宋体" w:hAnsi="宋体" w:cs="宋体"/>
                <w:kern w:val="0"/>
                <w:szCs w:val="21"/>
                <w:lang w:bidi="ar"/>
              </w:rPr>
            </w:pPr>
            <w:r>
              <w:rPr>
                <w:rFonts w:hint="eastAsia" w:ascii="宋体" w:hAnsi="宋体" w:cs="宋体"/>
                <w:kern w:val="0"/>
                <w:szCs w:val="21"/>
                <w:lang w:bidi="ar"/>
              </w:rPr>
              <w:t>2.基材：座面、椅背、头枕均为头层牛皮，经液态浸色及防潮、防污等工艺处理，纹路细致、色泽均匀。车缝线路均匀、线条顺畅、针距均匀，扪面整体感观流畅，转角平滑；采用原生环保海绵，柔软性能好、软硬适中，回弹性能好，椅架采用国标环保E0级弯曲木胶合板，厚度≥14mm，阻燃、透气、吸音抗收缩特性一，长久使用不变形、不塌陷。压铸铝合金五星脚架，底部带有PU万向轮，座位可左右转动。</w:t>
            </w:r>
          </w:p>
        </w:tc>
      </w:tr>
      <w:tr w14:paraId="3B445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C414EB8">
            <w:pPr>
              <w:widowControl/>
              <w:spacing w:after="220"/>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EC265F2">
            <w:pPr>
              <w:widowControl/>
              <w:spacing w:after="220"/>
              <w:jc w:val="left"/>
              <w:textAlignment w:val="center"/>
              <w:rPr>
                <w:rFonts w:ascii="宋体" w:hAnsi="宋体" w:cs="宋体"/>
                <w:kern w:val="0"/>
                <w:szCs w:val="21"/>
                <w:lang w:bidi="ar"/>
              </w:rPr>
            </w:pPr>
          </w:p>
        </w:tc>
        <w:tc>
          <w:tcPr>
            <w:tcW w:w="6846" w:type="dxa"/>
            <w:shd w:val="clear" w:color="auto" w:fill="FFFFFF" w:themeFill="background1"/>
            <w:vAlign w:val="center"/>
          </w:tcPr>
          <w:p w14:paraId="3D87BB47">
            <w:pPr>
              <w:widowControl/>
              <w:jc w:val="left"/>
              <w:textAlignment w:val="center"/>
              <w:rPr>
                <w:rFonts w:ascii="宋体" w:hAnsi="宋体" w:cs="宋体"/>
                <w:kern w:val="0"/>
                <w:szCs w:val="21"/>
                <w:lang w:bidi="ar"/>
              </w:rPr>
            </w:pPr>
            <w:r>
              <w:rPr>
                <w:rFonts w:hint="eastAsia" w:ascii="宋体" w:hAnsi="宋体" w:cs="宋体"/>
                <w:kern w:val="0"/>
                <w:szCs w:val="21"/>
                <w:lang w:bidi="ar"/>
              </w:rPr>
              <w:t>3.功能：3段以上锁定同步倾仰机构，侧可调操作杆，操作简单方便；采用三级气压棒，气压棒行程为≥60mm。</w:t>
            </w:r>
          </w:p>
        </w:tc>
      </w:tr>
      <w:tr w14:paraId="303B0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0210D62">
            <w:pPr>
              <w:widowControl/>
              <w:spacing w:after="220"/>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6F43B75">
            <w:pPr>
              <w:widowControl/>
              <w:spacing w:after="220"/>
              <w:jc w:val="left"/>
              <w:textAlignment w:val="center"/>
              <w:rPr>
                <w:rFonts w:ascii="宋体" w:hAnsi="宋体" w:cs="宋体"/>
                <w:kern w:val="0"/>
                <w:szCs w:val="21"/>
                <w:lang w:bidi="ar"/>
              </w:rPr>
            </w:pPr>
          </w:p>
        </w:tc>
        <w:tc>
          <w:tcPr>
            <w:tcW w:w="6846" w:type="dxa"/>
            <w:shd w:val="clear" w:color="auto" w:fill="FFFFFF" w:themeFill="background1"/>
            <w:vAlign w:val="center"/>
          </w:tcPr>
          <w:p w14:paraId="26908D16">
            <w:pPr>
              <w:widowControl/>
              <w:jc w:val="left"/>
              <w:textAlignment w:val="center"/>
              <w:rPr>
                <w:rFonts w:ascii="宋体" w:hAnsi="宋体" w:cs="宋体"/>
                <w:kern w:val="0"/>
                <w:szCs w:val="21"/>
                <w:lang w:bidi="ar"/>
              </w:rPr>
            </w:pPr>
            <w:r>
              <w:rPr>
                <w:rFonts w:hint="eastAsia" w:ascii="宋体" w:hAnsi="宋体" w:cs="宋体"/>
                <w:kern w:val="0"/>
                <w:szCs w:val="21"/>
                <w:lang w:bidi="ar"/>
              </w:rPr>
              <w:t>4.配置：铝合金压铸定型扶手，PU扶手面。</w:t>
            </w:r>
          </w:p>
        </w:tc>
      </w:tr>
      <w:tr w14:paraId="1497C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254AB7E">
            <w:pPr>
              <w:widowControl/>
              <w:jc w:val="center"/>
              <w:textAlignment w:val="center"/>
              <w:rPr>
                <w:rFonts w:ascii="宋体" w:hAnsi="宋体" w:cs="宋体"/>
                <w:szCs w:val="21"/>
              </w:rPr>
            </w:pPr>
            <w:r>
              <w:rPr>
                <w:rFonts w:hint="eastAsia" w:ascii="宋体" w:hAnsi="宋体" w:cs="宋体"/>
                <w:kern w:val="0"/>
                <w:szCs w:val="21"/>
                <w:lang w:bidi="ar"/>
              </w:rPr>
              <w:t>7</w:t>
            </w:r>
          </w:p>
        </w:tc>
        <w:tc>
          <w:tcPr>
            <w:tcW w:w="1206" w:type="dxa"/>
            <w:vMerge w:val="restart"/>
            <w:shd w:val="clear" w:color="auto" w:fill="FFFFFF" w:themeFill="background1"/>
            <w:vAlign w:val="center"/>
          </w:tcPr>
          <w:p w14:paraId="205B874B">
            <w:pPr>
              <w:widowControl/>
              <w:jc w:val="center"/>
              <w:textAlignment w:val="center"/>
              <w:rPr>
                <w:rFonts w:ascii="宋体" w:hAnsi="宋体" w:cs="宋体"/>
                <w:szCs w:val="21"/>
              </w:rPr>
            </w:pPr>
            <w:r>
              <w:rPr>
                <w:rFonts w:hint="eastAsia" w:ascii="宋体" w:hAnsi="宋体" w:cs="宋体"/>
                <w:kern w:val="0"/>
                <w:szCs w:val="21"/>
                <w:lang w:bidi="ar"/>
              </w:rPr>
              <w:t>班椅2</w:t>
            </w:r>
          </w:p>
        </w:tc>
        <w:tc>
          <w:tcPr>
            <w:tcW w:w="6846" w:type="dxa"/>
            <w:shd w:val="clear" w:color="auto" w:fill="FFFFFF" w:themeFill="background1"/>
            <w:vAlign w:val="center"/>
          </w:tcPr>
          <w:p w14:paraId="3AE9A9CB">
            <w:pPr>
              <w:widowControl/>
              <w:jc w:val="left"/>
              <w:textAlignment w:val="center"/>
              <w:rPr>
                <w:rFonts w:ascii="宋体" w:hAnsi="宋体" w:cs="宋体"/>
                <w:szCs w:val="21"/>
              </w:rPr>
            </w:pPr>
            <w:r>
              <w:rPr>
                <w:rFonts w:hint="eastAsia" w:ascii="宋体" w:hAnsi="宋体" w:cs="宋体"/>
                <w:kern w:val="0"/>
                <w:szCs w:val="21"/>
                <w:lang w:bidi="ar"/>
              </w:rPr>
              <w:t>1.规格：高背</w:t>
            </w:r>
          </w:p>
        </w:tc>
      </w:tr>
      <w:tr w14:paraId="3FEC6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0AA3856">
            <w:pPr>
              <w:pStyle w:val="2"/>
              <w:rPr>
                <w:rFonts w:ascii="宋体" w:hAnsi="宋体" w:cs="宋体"/>
                <w:sz w:val="21"/>
                <w:szCs w:val="21"/>
              </w:rPr>
            </w:pPr>
          </w:p>
        </w:tc>
        <w:tc>
          <w:tcPr>
            <w:tcW w:w="1206" w:type="dxa"/>
            <w:vMerge w:val="continue"/>
            <w:shd w:val="clear" w:color="auto" w:fill="FFFFFF" w:themeFill="background1"/>
            <w:vAlign w:val="center"/>
          </w:tcPr>
          <w:p w14:paraId="3E651CEC">
            <w:pPr>
              <w:pStyle w:val="2"/>
              <w:rPr>
                <w:rFonts w:ascii="宋体" w:hAnsi="宋体" w:cs="宋体"/>
                <w:sz w:val="21"/>
                <w:szCs w:val="21"/>
              </w:rPr>
            </w:pPr>
          </w:p>
        </w:tc>
        <w:tc>
          <w:tcPr>
            <w:tcW w:w="6846" w:type="dxa"/>
            <w:shd w:val="clear" w:color="auto" w:fill="FFFFFF" w:themeFill="background1"/>
            <w:vAlign w:val="center"/>
          </w:tcPr>
          <w:p w14:paraId="30B61E36">
            <w:pPr>
              <w:widowControl/>
              <w:jc w:val="left"/>
              <w:textAlignment w:val="center"/>
              <w:rPr>
                <w:rFonts w:ascii="宋体" w:hAnsi="宋体" w:cs="宋体"/>
                <w:szCs w:val="21"/>
              </w:rPr>
            </w:pPr>
            <w:r>
              <w:rPr>
                <w:rFonts w:hint="eastAsia" w:ascii="宋体" w:hAnsi="宋体" w:cs="宋体"/>
                <w:kern w:val="0"/>
                <w:szCs w:val="21"/>
                <w:lang w:bidi="ar"/>
              </w:rPr>
              <w:t>2.基材：座面、椅背、头枕均为头层牛皮，经液态浸色及防潮、防污等工艺处理，纹路细致、色泽均匀。车缝线路均匀、线条顺畅、针距均匀，扪面整体感观流畅，转角平滑；采用原生环保海绵，柔软性能好、软硬适中，回弹性能好，椅架采用国标环保E0级弯曲木胶合板，厚度≥14mm，阻燃、透气、吸音抗收缩特性一，长久使用不变形、不塌陷。压铸铝合金五星脚架，底部带有PU万向轮，座位可左右转动。</w:t>
            </w:r>
          </w:p>
        </w:tc>
      </w:tr>
      <w:tr w14:paraId="0E4C6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719C1A7">
            <w:pPr>
              <w:pStyle w:val="2"/>
              <w:rPr>
                <w:rFonts w:ascii="宋体" w:hAnsi="宋体" w:cs="宋体"/>
                <w:sz w:val="21"/>
                <w:szCs w:val="21"/>
              </w:rPr>
            </w:pPr>
          </w:p>
        </w:tc>
        <w:tc>
          <w:tcPr>
            <w:tcW w:w="1206" w:type="dxa"/>
            <w:vMerge w:val="continue"/>
            <w:shd w:val="clear" w:color="auto" w:fill="FFFFFF" w:themeFill="background1"/>
            <w:vAlign w:val="center"/>
          </w:tcPr>
          <w:p w14:paraId="211B9831">
            <w:pPr>
              <w:pStyle w:val="2"/>
              <w:rPr>
                <w:rFonts w:ascii="宋体" w:hAnsi="宋体" w:cs="宋体"/>
                <w:sz w:val="21"/>
                <w:szCs w:val="21"/>
              </w:rPr>
            </w:pPr>
          </w:p>
        </w:tc>
        <w:tc>
          <w:tcPr>
            <w:tcW w:w="6846" w:type="dxa"/>
            <w:shd w:val="clear" w:color="auto" w:fill="FFFFFF" w:themeFill="background1"/>
            <w:vAlign w:val="center"/>
          </w:tcPr>
          <w:p w14:paraId="25257B6E">
            <w:pPr>
              <w:widowControl/>
              <w:jc w:val="left"/>
              <w:textAlignment w:val="center"/>
              <w:rPr>
                <w:rFonts w:ascii="宋体" w:hAnsi="宋体" w:cs="宋体"/>
                <w:szCs w:val="21"/>
              </w:rPr>
            </w:pPr>
            <w:r>
              <w:rPr>
                <w:rFonts w:hint="eastAsia" w:ascii="宋体" w:hAnsi="宋体" w:cs="宋体"/>
                <w:kern w:val="0"/>
                <w:szCs w:val="21"/>
                <w:lang w:bidi="ar"/>
              </w:rPr>
              <w:t>3.功能：3段以上锁定同步倾仰机构，侧可调操作杆，操作简单方便；采用三级气压棒，气压棒行程为≥60mm。</w:t>
            </w:r>
          </w:p>
        </w:tc>
      </w:tr>
      <w:tr w14:paraId="76377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F867C0D">
            <w:pPr>
              <w:pStyle w:val="2"/>
              <w:rPr>
                <w:rFonts w:ascii="宋体" w:hAnsi="宋体" w:cs="宋体"/>
                <w:sz w:val="21"/>
                <w:szCs w:val="21"/>
              </w:rPr>
            </w:pPr>
          </w:p>
        </w:tc>
        <w:tc>
          <w:tcPr>
            <w:tcW w:w="1206" w:type="dxa"/>
            <w:vMerge w:val="continue"/>
            <w:shd w:val="clear" w:color="auto" w:fill="FFFFFF" w:themeFill="background1"/>
            <w:vAlign w:val="center"/>
          </w:tcPr>
          <w:p w14:paraId="0DFFC4A7">
            <w:pPr>
              <w:pStyle w:val="2"/>
              <w:rPr>
                <w:rFonts w:ascii="宋体" w:hAnsi="宋体" w:cs="宋体"/>
                <w:sz w:val="21"/>
                <w:szCs w:val="21"/>
              </w:rPr>
            </w:pPr>
          </w:p>
        </w:tc>
        <w:tc>
          <w:tcPr>
            <w:tcW w:w="6846" w:type="dxa"/>
            <w:shd w:val="clear" w:color="auto" w:fill="FFFFFF" w:themeFill="background1"/>
            <w:vAlign w:val="center"/>
          </w:tcPr>
          <w:p w14:paraId="781F5C60">
            <w:pPr>
              <w:widowControl/>
              <w:jc w:val="left"/>
              <w:textAlignment w:val="center"/>
              <w:rPr>
                <w:rFonts w:ascii="宋体" w:hAnsi="宋体" w:cs="宋体"/>
                <w:szCs w:val="21"/>
              </w:rPr>
            </w:pPr>
            <w:r>
              <w:rPr>
                <w:rFonts w:hint="eastAsia" w:ascii="宋体" w:hAnsi="宋体" w:cs="宋体"/>
                <w:kern w:val="0"/>
                <w:szCs w:val="21"/>
                <w:lang w:bidi="ar"/>
              </w:rPr>
              <w:t>4.配置：铝合金压铸定型扶手，PU扶手面。</w:t>
            </w:r>
          </w:p>
        </w:tc>
      </w:tr>
      <w:tr w14:paraId="5C492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EAE7EF3">
            <w:pPr>
              <w:widowControl/>
              <w:jc w:val="center"/>
              <w:textAlignment w:val="center"/>
              <w:rPr>
                <w:rFonts w:ascii="宋体" w:hAnsi="宋体" w:cs="宋体"/>
                <w:szCs w:val="21"/>
              </w:rPr>
            </w:pPr>
            <w:r>
              <w:rPr>
                <w:rFonts w:hint="eastAsia" w:ascii="宋体" w:hAnsi="宋体" w:cs="宋体"/>
                <w:kern w:val="0"/>
                <w:szCs w:val="21"/>
                <w:lang w:bidi="ar"/>
              </w:rPr>
              <w:t>8</w:t>
            </w:r>
          </w:p>
        </w:tc>
        <w:tc>
          <w:tcPr>
            <w:tcW w:w="1206" w:type="dxa"/>
            <w:vMerge w:val="restart"/>
            <w:shd w:val="clear" w:color="auto" w:fill="FFFFFF" w:themeFill="background1"/>
            <w:vAlign w:val="center"/>
          </w:tcPr>
          <w:p w14:paraId="25CBCC7D">
            <w:pPr>
              <w:widowControl/>
              <w:jc w:val="center"/>
              <w:textAlignment w:val="center"/>
              <w:rPr>
                <w:rFonts w:ascii="宋体" w:hAnsi="宋体" w:cs="宋体"/>
                <w:szCs w:val="21"/>
              </w:rPr>
            </w:pPr>
            <w:r>
              <w:rPr>
                <w:rFonts w:hint="eastAsia" w:ascii="宋体" w:hAnsi="宋体" w:cs="宋体"/>
                <w:kern w:val="0"/>
                <w:szCs w:val="21"/>
                <w:lang w:bidi="ar"/>
              </w:rPr>
              <w:t>办公卡位</w:t>
            </w:r>
          </w:p>
        </w:tc>
        <w:tc>
          <w:tcPr>
            <w:tcW w:w="6846" w:type="dxa"/>
            <w:shd w:val="clear" w:color="auto" w:fill="FFFFFF" w:themeFill="background1"/>
            <w:vAlign w:val="center"/>
          </w:tcPr>
          <w:p w14:paraId="40DC98A9">
            <w:pPr>
              <w:widowControl/>
              <w:ind w:left="210"/>
              <w:jc w:val="left"/>
              <w:textAlignment w:val="center"/>
              <w:rPr>
                <w:rStyle w:val="9"/>
                <w:rFonts w:hint="default" w:ascii="宋体" w:hAnsi="宋体" w:eastAsia="宋体" w:cs="宋体"/>
                <w:color w:val="auto"/>
                <w:sz w:val="21"/>
                <w:szCs w:val="21"/>
                <w:lang w:bidi="ar"/>
              </w:rPr>
            </w:pPr>
            <w:r>
              <w:rPr>
                <w:rFonts w:hint="eastAsia" w:ascii="宋体" w:hAnsi="宋体" w:cs="宋体"/>
                <w:szCs w:val="21"/>
                <w:lang w:bidi="ar"/>
              </w:rPr>
              <w:t>1.</w:t>
            </w:r>
            <w:r>
              <w:rPr>
                <w:rFonts w:hint="eastAsia" w:ascii="宋体" w:hAnsi="宋体" w:cs="宋体"/>
                <w:kern w:val="0"/>
                <w:szCs w:val="21"/>
                <w:lang w:bidi="ar"/>
              </w:rPr>
              <w:t>规格：1600W*1600D*1200H</w:t>
            </w:r>
          </w:p>
        </w:tc>
      </w:tr>
      <w:tr w14:paraId="0B50C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2A4E8F3">
            <w:pPr>
              <w:widowControl/>
              <w:spacing w:after="220"/>
              <w:jc w:val="left"/>
              <w:textAlignment w:val="center"/>
              <w:rPr>
                <w:rFonts w:ascii="宋体" w:hAnsi="宋体" w:cs="宋体"/>
                <w:szCs w:val="21"/>
              </w:rPr>
            </w:pPr>
          </w:p>
        </w:tc>
        <w:tc>
          <w:tcPr>
            <w:tcW w:w="1206" w:type="dxa"/>
            <w:vMerge w:val="continue"/>
            <w:shd w:val="clear" w:color="auto" w:fill="FFFFFF" w:themeFill="background1"/>
            <w:vAlign w:val="center"/>
          </w:tcPr>
          <w:p w14:paraId="7878CEC5">
            <w:pPr>
              <w:widowControl/>
              <w:spacing w:after="220"/>
              <w:jc w:val="left"/>
              <w:textAlignment w:val="center"/>
              <w:rPr>
                <w:rFonts w:ascii="宋体" w:hAnsi="宋体" w:cs="宋体"/>
                <w:szCs w:val="21"/>
              </w:rPr>
            </w:pPr>
          </w:p>
        </w:tc>
        <w:tc>
          <w:tcPr>
            <w:tcW w:w="6846" w:type="dxa"/>
            <w:shd w:val="clear" w:color="auto" w:fill="FFFFFF" w:themeFill="background1"/>
            <w:vAlign w:val="center"/>
          </w:tcPr>
          <w:p w14:paraId="4A06132B">
            <w:pPr>
              <w:widowControl/>
              <w:jc w:val="left"/>
              <w:textAlignment w:val="center"/>
              <w:rPr>
                <w:rStyle w:val="9"/>
                <w:rFonts w:hint="default" w:ascii="宋体" w:hAnsi="宋体" w:eastAsia="宋体" w:cs="宋体"/>
                <w:color w:val="auto"/>
                <w:sz w:val="21"/>
                <w:szCs w:val="21"/>
                <w:lang w:bidi="ar"/>
              </w:rPr>
            </w:pPr>
            <w:r>
              <w:rPr>
                <w:rFonts w:hint="eastAsia" w:ascii="宋体" w:hAnsi="宋体" w:cs="宋体"/>
                <w:kern w:val="0"/>
                <w:szCs w:val="21"/>
                <w:lang w:bidi="ar"/>
              </w:rPr>
              <w:t>2.基材：屏风框架采用铝合金，厚度为≥1.2mm，由厚屏风+薄屏风组成；屏风面板采用0.8mm厚钢板，表面静电粉末喷涂，可根据采购方需求搭配钢化玻璃；台面板材采用25mm厚E0级或以上实木多层板（胶合板），表面三聚氰胺贴面，具有易清洗、防划痕等特性。</w:t>
            </w:r>
          </w:p>
        </w:tc>
      </w:tr>
      <w:tr w14:paraId="4B1FE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7FC593E">
            <w:pPr>
              <w:widowControl/>
              <w:spacing w:after="220"/>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7B455E70">
            <w:pPr>
              <w:widowControl/>
              <w:spacing w:after="220"/>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0773949F">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3.工艺：金属表面经脱脂、水洗、酸洗、水洗中和等过程后，经环氧树脂有色粉末静电喷涂，在高温烘箱内固定成光滑表面。</w:t>
            </w:r>
          </w:p>
        </w:tc>
      </w:tr>
      <w:tr w14:paraId="05420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12CC31B">
            <w:pPr>
              <w:widowControl/>
              <w:spacing w:after="220"/>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41DFBF21">
            <w:pPr>
              <w:widowControl/>
              <w:spacing w:after="220"/>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12750456">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4.功能配置：</w:t>
            </w:r>
            <w:r>
              <w:rPr>
                <w:rFonts w:hint="eastAsia" w:ascii="宋体" w:hAnsi="宋体" w:cs="宋体"/>
                <w:kern w:val="0"/>
                <w:szCs w:val="21"/>
                <w:lang w:bidi="ar"/>
              </w:rPr>
              <w:t>带一体式阻尼铝合金翻盖线盖+键盘架+</w:t>
            </w:r>
            <w:r>
              <w:rPr>
                <w:rStyle w:val="8"/>
                <w:rFonts w:hint="default"/>
                <w:color w:val="auto"/>
                <w:sz w:val="21"/>
                <w:szCs w:val="21"/>
                <w:lang w:bidi="ar"/>
              </w:rPr>
              <w:t>活动三抽柜，结合现场尺寸及使用方需求配置床柜+折叠床。三抽柜及床柜采用0.8mm冷轧钢板，柜身成型采用薄边折边工艺；其抽屉配三节导轨，抽屉面板采用双层钢板制作，配有联动锁具。钢板最低抽屉配有安全轮。配插座，包含不少于三个五孔插座、弱电插口（根据现场线路及采购方需求配置），要求隐藏式走线。</w:t>
            </w:r>
            <w:r>
              <w:rPr>
                <w:rFonts w:hint="eastAsia" w:ascii="宋体" w:hAnsi="宋体" w:cs="宋体"/>
                <w:kern w:val="0"/>
                <w:szCs w:val="21"/>
                <w:lang w:bidi="ar"/>
              </w:rPr>
              <w:t>折叠床软垫为海棉配布面,厚度不低于30mm，平铺后要求平整、饱满，床架体为钢架,钢管的壁厚不小于1.2mm，配静音、坚固耐用滑轮。</w:t>
            </w:r>
          </w:p>
        </w:tc>
      </w:tr>
      <w:tr w14:paraId="4C398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EDA9FC8">
            <w:pPr>
              <w:widowControl/>
              <w:spacing w:after="220"/>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7B6D2121">
            <w:pPr>
              <w:widowControl/>
              <w:spacing w:after="220"/>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79522EED">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5.五金配件：采用三节路轨，内扣式隐藏拉手，配联动锁。</w:t>
            </w:r>
          </w:p>
        </w:tc>
      </w:tr>
      <w:tr w14:paraId="1CDF6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8FA9BD1">
            <w:pPr>
              <w:widowControl/>
              <w:jc w:val="center"/>
              <w:textAlignment w:val="center"/>
              <w:rPr>
                <w:rFonts w:ascii="宋体" w:hAnsi="宋体" w:cs="宋体"/>
                <w:szCs w:val="21"/>
              </w:rPr>
            </w:pPr>
            <w:r>
              <w:rPr>
                <w:rFonts w:hint="eastAsia" w:ascii="宋体" w:hAnsi="宋体" w:cs="宋体"/>
                <w:kern w:val="0"/>
                <w:szCs w:val="21"/>
                <w:lang w:bidi="ar"/>
              </w:rPr>
              <w:t>9</w:t>
            </w:r>
          </w:p>
        </w:tc>
        <w:tc>
          <w:tcPr>
            <w:tcW w:w="1206" w:type="dxa"/>
            <w:vMerge w:val="restart"/>
            <w:shd w:val="clear" w:color="auto" w:fill="FFFFFF" w:themeFill="background1"/>
            <w:vAlign w:val="center"/>
          </w:tcPr>
          <w:p w14:paraId="77E2E756">
            <w:pPr>
              <w:widowControl/>
              <w:jc w:val="center"/>
              <w:textAlignment w:val="center"/>
              <w:rPr>
                <w:rFonts w:ascii="宋体" w:hAnsi="宋体" w:cs="宋体"/>
                <w:szCs w:val="21"/>
              </w:rPr>
            </w:pPr>
            <w:r>
              <w:rPr>
                <w:rFonts w:hint="eastAsia" w:ascii="宋体" w:hAnsi="宋体" w:cs="宋体"/>
                <w:kern w:val="0"/>
                <w:szCs w:val="21"/>
                <w:lang w:bidi="ar"/>
              </w:rPr>
              <w:t>办公椅</w:t>
            </w:r>
          </w:p>
        </w:tc>
        <w:tc>
          <w:tcPr>
            <w:tcW w:w="6846" w:type="dxa"/>
            <w:shd w:val="clear" w:color="auto" w:fill="FFFFFF" w:themeFill="background1"/>
            <w:vAlign w:val="center"/>
          </w:tcPr>
          <w:p w14:paraId="723A8F3F">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1189C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8DACFFA">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396F0EC">
            <w:pPr>
              <w:widowControl/>
              <w:jc w:val="left"/>
              <w:textAlignment w:val="center"/>
              <w:rPr>
                <w:rFonts w:ascii="宋体" w:hAnsi="宋体" w:cs="宋体"/>
                <w:szCs w:val="21"/>
              </w:rPr>
            </w:pPr>
          </w:p>
        </w:tc>
        <w:tc>
          <w:tcPr>
            <w:tcW w:w="6846" w:type="dxa"/>
            <w:shd w:val="clear" w:color="auto" w:fill="FFFFFF" w:themeFill="background1"/>
            <w:vAlign w:val="center"/>
          </w:tcPr>
          <w:p w14:paraId="23D99CC2">
            <w:pPr>
              <w:widowControl/>
              <w:jc w:val="left"/>
              <w:textAlignment w:val="center"/>
              <w:rPr>
                <w:rFonts w:ascii="宋体" w:hAnsi="宋体" w:cs="宋体"/>
                <w:kern w:val="0"/>
                <w:szCs w:val="21"/>
                <w:lang w:bidi="ar"/>
              </w:rPr>
            </w:pPr>
            <w:r>
              <w:rPr>
                <w:rFonts w:hint="eastAsia" w:ascii="宋体" w:hAnsi="宋体" w:cs="宋体"/>
                <w:kern w:val="0"/>
                <w:szCs w:val="21"/>
                <w:lang w:bidi="ar"/>
              </w:rPr>
              <w:t>2.靠背面料：高弹网布；座面：面覆透气网布，内衬高弹定型泡棉；背框、座框：尼龙注塑成型框架，抗冲击、防老化；椅架：尼龙一体成型五星脚,半径350MM；扶手：升降扶手，PU扶手面盖；五星脚：深灰色尼龙五星脚架；脚轮：PU尼龙脚轮,直径不小于50mm，耐磨度高。</w:t>
            </w:r>
          </w:p>
        </w:tc>
      </w:tr>
      <w:tr w14:paraId="02FC0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788AA0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30158C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AA74A43">
            <w:pPr>
              <w:widowControl/>
              <w:jc w:val="left"/>
              <w:textAlignment w:val="center"/>
              <w:rPr>
                <w:rFonts w:ascii="宋体" w:hAnsi="宋体" w:cs="宋体"/>
                <w:kern w:val="0"/>
                <w:szCs w:val="21"/>
                <w:lang w:bidi="ar"/>
              </w:rPr>
            </w:pPr>
            <w:r>
              <w:rPr>
                <w:rFonts w:hint="eastAsia" w:ascii="宋体" w:hAnsi="宋体" w:cs="宋体"/>
                <w:kern w:val="0"/>
                <w:szCs w:val="21"/>
                <w:lang w:bidi="ar"/>
              </w:rPr>
              <w:t>3.功能配置：带头枕；可力度调节，带倾仰锁定机构。可旋转、可升降。</w:t>
            </w:r>
          </w:p>
        </w:tc>
      </w:tr>
      <w:tr w14:paraId="57D12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88BBF40">
            <w:pPr>
              <w:widowControl/>
              <w:jc w:val="center"/>
              <w:textAlignment w:val="center"/>
              <w:rPr>
                <w:rFonts w:ascii="宋体" w:hAnsi="宋体" w:cs="宋体"/>
                <w:szCs w:val="21"/>
              </w:rPr>
            </w:pPr>
            <w:r>
              <w:rPr>
                <w:rFonts w:hint="eastAsia" w:ascii="宋体" w:hAnsi="宋体" w:cs="宋体"/>
                <w:kern w:val="0"/>
                <w:szCs w:val="21"/>
                <w:lang w:bidi="ar"/>
              </w:rPr>
              <w:t>10</w:t>
            </w:r>
          </w:p>
        </w:tc>
        <w:tc>
          <w:tcPr>
            <w:tcW w:w="1206" w:type="dxa"/>
            <w:vMerge w:val="restart"/>
            <w:shd w:val="clear" w:color="auto" w:fill="FFFFFF" w:themeFill="background1"/>
            <w:vAlign w:val="center"/>
          </w:tcPr>
          <w:p w14:paraId="0452C6DC">
            <w:pPr>
              <w:widowControl/>
              <w:jc w:val="center"/>
              <w:textAlignment w:val="center"/>
              <w:rPr>
                <w:rFonts w:ascii="宋体" w:hAnsi="宋体" w:cs="宋体"/>
                <w:szCs w:val="21"/>
              </w:rPr>
            </w:pPr>
            <w:r>
              <w:rPr>
                <w:rFonts w:hint="eastAsia" w:ascii="宋体" w:hAnsi="宋体" w:cs="宋体"/>
                <w:kern w:val="0"/>
                <w:szCs w:val="21"/>
                <w:lang w:bidi="ar"/>
              </w:rPr>
              <w:t>保险柜</w:t>
            </w:r>
          </w:p>
        </w:tc>
        <w:tc>
          <w:tcPr>
            <w:tcW w:w="6846" w:type="dxa"/>
            <w:shd w:val="clear" w:color="auto" w:fill="FFFFFF" w:themeFill="background1"/>
            <w:vAlign w:val="center"/>
          </w:tcPr>
          <w:p w14:paraId="65FEBA36">
            <w:pPr>
              <w:widowControl/>
              <w:jc w:val="left"/>
              <w:textAlignment w:val="center"/>
              <w:rPr>
                <w:rFonts w:ascii="宋体" w:hAnsi="宋体" w:cs="宋体"/>
                <w:szCs w:val="21"/>
              </w:rPr>
            </w:pPr>
            <w:r>
              <w:rPr>
                <w:rFonts w:hint="eastAsia" w:ascii="宋体" w:hAnsi="宋体" w:cs="宋体"/>
                <w:kern w:val="0"/>
                <w:szCs w:val="21"/>
                <w:lang w:bidi="ar"/>
              </w:rPr>
              <w:t>1.规格：</w:t>
            </w:r>
            <w:r>
              <w:rPr>
                <w:rStyle w:val="8"/>
                <w:rFonts w:hint="default"/>
                <w:color w:val="auto"/>
                <w:sz w:val="21"/>
                <w:szCs w:val="21"/>
                <w:lang w:bidi="ar"/>
              </w:rPr>
              <w:t>常规</w:t>
            </w:r>
          </w:p>
        </w:tc>
      </w:tr>
      <w:tr w14:paraId="7B02D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189F06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42EE40A">
            <w:pPr>
              <w:widowControl/>
              <w:jc w:val="left"/>
              <w:textAlignment w:val="center"/>
              <w:rPr>
                <w:rFonts w:ascii="宋体" w:hAnsi="宋体" w:cs="宋体"/>
                <w:szCs w:val="21"/>
              </w:rPr>
            </w:pPr>
          </w:p>
        </w:tc>
        <w:tc>
          <w:tcPr>
            <w:tcW w:w="6846" w:type="dxa"/>
            <w:shd w:val="clear" w:color="auto" w:fill="FFFFFF" w:themeFill="background1"/>
            <w:vAlign w:val="center"/>
          </w:tcPr>
          <w:p w14:paraId="382383C0">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2.材质：全钢柜体，壁厚不低于1.5mm，一体成型。锁具经过国家保密科技测评中心检测认证。全钢锌合金实心锁芯。</w:t>
            </w:r>
          </w:p>
        </w:tc>
      </w:tr>
      <w:tr w14:paraId="677F8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E42065C">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EF287CC">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32C6DB4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3.功能：密码款，内部结构根据需求深化。</w:t>
            </w:r>
          </w:p>
        </w:tc>
      </w:tr>
      <w:tr w14:paraId="0455B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74F5435">
            <w:pPr>
              <w:widowControl/>
              <w:jc w:val="center"/>
              <w:textAlignment w:val="center"/>
              <w:rPr>
                <w:rFonts w:ascii="宋体" w:hAnsi="宋体" w:cs="宋体"/>
                <w:szCs w:val="21"/>
              </w:rPr>
            </w:pPr>
            <w:r>
              <w:rPr>
                <w:rFonts w:hint="eastAsia" w:ascii="宋体" w:hAnsi="宋体" w:cs="宋体"/>
                <w:kern w:val="0"/>
                <w:szCs w:val="21"/>
                <w:lang w:bidi="ar"/>
              </w:rPr>
              <w:t>11</w:t>
            </w:r>
          </w:p>
        </w:tc>
        <w:tc>
          <w:tcPr>
            <w:tcW w:w="1206" w:type="dxa"/>
            <w:vMerge w:val="restart"/>
            <w:shd w:val="clear" w:color="auto" w:fill="FFFFFF" w:themeFill="background1"/>
            <w:vAlign w:val="center"/>
          </w:tcPr>
          <w:p w14:paraId="461E5025">
            <w:pPr>
              <w:widowControl/>
              <w:jc w:val="center"/>
              <w:textAlignment w:val="center"/>
              <w:rPr>
                <w:rFonts w:ascii="宋体" w:hAnsi="宋体" w:cs="宋体"/>
                <w:szCs w:val="21"/>
              </w:rPr>
            </w:pPr>
            <w:r>
              <w:rPr>
                <w:rFonts w:hint="eastAsia" w:ascii="宋体" w:hAnsi="宋体" w:cs="宋体"/>
                <w:kern w:val="0"/>
                <w:szCs w:val="21"/>
                <w:lang w:bidi="ar"/>
              </w:rPr>
              <w:t>病理密集柜</w:t>
            </w:r>
          </w:p>
        </w:tc>
        <w:tc>
          <w:tcPr>
            <w:tcW w:w="6846" w:type="dxa"/>
            <w:shd w:val="clear" w:color="auto" w:fill="FFFFFF" w:themeFill="background1"/>
            <w:vAlign w:val="center"/>
          </w:tcPr>
          <w:p w14:paraId="5FCADABA">
            <w:pPr>
              <w:widowControl/>
              <w:jc w:val="left"/>
              <w:textAlignment w:val="center"/>
              <w:rPr>
                <w:rFonts w:ascii="宋体" w:hAnsi="宋体" w:cs="宋体"/>
                <w:szCs w:val="21"/>
              </w:rPr>
            </w:pPr>
            <w:r>
              <w:rPr>
                <w:rFonts w:hint="eastAsia" w:ascii="宋体" w:hAnsi="宋体" w:cs="宋体"/>
                <w:kern w:val="0"/>
                <w:szCs w:val="21"/>
                <w:shd w:val="clear" w:color="auto" w:fill="FFFFFF" w:themeFill="background1"/>
                <w:lang w:bidi="ar"/>
              </w:rPr>
              <w:t>1.规格：4500D*2200H</w:t>
            </w:r>
          </w:p>
        </w:tc>
      </w:tr>
      <w:tr w14:paraId="383F8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5C6177C">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946B6D6">
            <w:pPr>
              <w:widowControl/>
              <w:jc w:val="left"/>
              <w:textAlignment w:val="center"/>
              <w:rPr>
                <w:rFonts w:ascii="宋体" w:hAnsi="宋体" w:cs="宋体"/>
                <w:szCs w:val="21"/>
              </w:rPr>
            </w:pPr>
          </w:p>
        </w:tc>
        <w:tc>
          <w:tcPr>
            <w:tcW w:w="6846" w:type="dxa"/>
            <w:shd w:val="clear" w:color="auto" w:fill="FFFFFF" w:themeFill="background1"/>
            <w:vAlign w:val="center"/>
          </w:tcPr>
          <w:p w14:paraId="53524735">
            <w:pPr>
              <w:widowControl/>
              <w:jc w:val="left"/>
              <w:textAlignment w:val="center"/>
              <w:rPr>
                <w:rFonts w:ascii="宋体" w:hAnsi="宋体" w:cs="宋体"/>
                <w:kern w:val="0"/>
                <w:szCs w:val="21"/>
                <w:lang w:bidi="ar"/>
              </w:rPr>
            </w:pPr>
            <w:r>
              <w:rPr>
                <w:rFonts w:hint="eastAsia" w:ascii="宋体" w:hAnsi="宋体" w:cs="宋体"/>
                <w:kern w:val="0"/>
                <w:szCs w:val="21"/>
                <w:lang w:bidi="ar"/>
              </w:rPr>
              <w:t>2.框架式结构，主要部件有底框、立柱、顶板、搁板、挂板、 挡板、侧护板、上下护板、标签框、门板等，用卡榫及螺栓进行组合。安装完成后应为一独立而稳定坚固之构造，各部件不得有松动或脱落之可能。</w:t>
            </w:r>
          </w:p>
        </w:tc>
      </w:tr>
      <w:tr w14:paraId="1FA81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A256FF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B262FA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1C26B20">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3.所有材料均为优质冷轧钢板。底盘≥2.5mm，立柱≥1.5mm，搁板≥1.0mm，顶板≥1.0mm，门板、侧板≥1.0mm。经酸洗、磷化，防腐防锈处理。 </w:t>
            </w:r>
          </w:p>
        </w:tc>
      </w:tr>
      <w:tr w14:paraId="3A1DB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32D911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237C0D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6400FBE">
            <w:pPr>
              <w:widowControl/>
              <w:jc w:val="left"/>
              <w:textAlignment w:val="center"/>
              <w:rPr>
                <w:rFonts w:ascii="宋体" w:hAnsi="宋体" w:cs="宋体"/>
                <w:kern w:val="0"/>
                <w:szCs w:val="21"/>
                <w:lang w:bidi="ar"/>
              </w:rPr>
            </w:pPr>
            <w:r>
              <w:rPr>
                <w:rFonts w:hint="eastAsia" w:ascii="宋体" w:hAnsi="宋体" w:cs="宋体"/>
                <w:kern w:val="0"/>
                <w:szCs w:val="21"/>
                <w:lang w:bidi="ar"/>
              </w:rPr>
              <w:t>4.侧护板采用一段式弧形侧面板。架体为5-6层，架体为两柱式。喷涂面色泽一致，均匀光滑，无划伤，颜色可选。架体材料采用符合有关标准要求厚度及强度的性能极为良好的优质钢材。</w:t>
            </w:r>
          </w:p>
        </w:tc>
      </w:tr>
      <w:tr w14:paraId="1BDF1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E964DB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0DEF15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1500799">
            <w:pPr>
              <w:widowControl/>
              <w:jc w:val="left"/>
              <w:textAlignment w:val="center"/>
              <w:rPr>
                <w:rFonts w:ascii="宋体" w:hAnsi="宋体" w:cs="宋体"/>
                <w:kern w:val="0"/>
                <w:szCs w:val="21"/>
                <w:lang w:bidi="ar"/>
              </w:rPr>
            </w:pPr>
            <w:r>
              <w:rPr>
                <w:rFonts w:hint="eastAsia" w:ascii="宋体" w:hAnsi="宋体" w:cs="宋体"/>
                <w:kern w:val="0"/>
                <w:szCs w:val="21"/>
                <w:lang w:bidi="ar"/>
              </w:rPr>
              <w:t>5.密集架搁板通过三次折弯高度25mm，每片搁板可任意调节高度。</w:t>
            </w:r>
          </w:p>
        </w:tc>
      </w:tr>
      <w:tr w14:paraId="60F43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7FCA49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947251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E89C0E9">
            <w:pPr>
              <w:widowControl/>
              <w:jc w:val="left"/>
              <w:textAlignment w:val="center"/>
              <w:rPr>
                <w:rFonts w:ascii="宋体" w:hAnsi="宋体" w:cs="宋体"/>
                <w:kern w:val="0"/>
                <w:szCs w:val="21"/>
                <w:lang w:bidi="ar"/>
              </w:rPr>
            </w:pPr>
            <w:r>
              <w:rPr>
                <w:rFonts w:hint="eastAsia" w:ascii="宋体" w:hAnsi="宋体" w:cs="宋体"/>
                <w:kern w:val="0"/>
                <w:szCs w:val="21"/>
                <w:lang w:bidi="ar"/>
              </w:rPr>
              <w:t>6.架顶设有防尘装置，底梁上安装放倾倒装置，防止架体倾倒，并设有防鼠装置，应具有良好的防尘、防震、防光、防潮、防鼠、防火功能。</w:t>
            </w:r>
          </w:p>
        </w:tc>
      </w:tr>
      <w:tr w14:paraId="13FF9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508138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E9C31A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1DD4D92">
            <w:pPr>
              <w:widowControl/>
              <w:jc w:val="left"/>
              <w:textAlignment w:val="center"/>
              <w:rPr>
                <w:rFonts w:ascii="宋体" w:hAnsi="宋体" w:cs="宋体"/>
                <w:kern w:val="0"/>
                <w:szCs w:val="21"/>
                <w:lang w:bidi="ar"/>
              </w:rPr>
            </w:pPr>
            <w:r>
              <w:rPr>
                <w:rFonts w:hint="eastAsia" w:ascii="宋体" w:hAnsi="宋体" w:cs="宋体"/>
                <w:kern w:val="0"/>
                <w:szCs w:val="21"/>
                <w:lang w:bidi="ar"/>
              </w:rPr>
              <w:t>7.密封：列与列之间装有15mm特种抗老化PVC磁封条，形成两列间的全封闭。</w:t>
            </w:r>
          </w:p>
        </w:tc>
      </w:tr>
      <w:tr w14:paraId="0F4AC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C05188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57C681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E7C7F24">
            <w:pPr>
              <w:widowControl/>
              <w:jc w:val="left"/>
              <w:textAlignment w:val="center"/>
              <w:rPr>
                <w:rFonts w:ascii="宋体" w:hAnsi="宋体" w:cs="宋体"/>
                <w:kern w:val="0"/>
                <w:szCs w:val="21"/>
                <w:lang w:bidi="ar"/>
              </w:rPr>
            </w:pPr>
            <w:r>
              <w:rPr>
                <w:rFonts w:hint="eastAsia" w:ascii="宋体" w:hAnsi="宋体" w:cs="宋体"/>
                <w:kern w:val="0"/>
                <w:szCs w:val="21"/>
                <w:lang w:bidi="ar"/>
              </w:rPr>
              <w:t>8.传动轴、链条、滚轮等传动机构配合精度高，定位可靠。传动轻便灵活，摇力轻，运行平衡，性能达到和超过国家标准。</w:t>
            </w:r>
          </w:p>
        </w:tc>
      </w:tr>
      <w:tr w14:paraId="7F135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61BFD1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016080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C07FA53">
            <w:pPr>
              <w:widowControl/>
              <w:jc w:val="left"/>
              <w:textAlignment w:val="center"/>
              <w:rPr>
                <w:rFonts w:ascii="宋体" w:hAnsi="宋体" w:cs="宋体"/>
                <w:kern w:val="0"/>
                <w:szCs w:val="21"/>
                <w:lang w:bidi="ar"/>
              </w:rPr>
            </w:pPr>
            <w:r>
              <w:rPr>
                <w:rFonts w:hint="eastAsia" w:ascii="宋体" w:hAnsi="宋体" w:cs="宋体"/>
                <w:kern w:val="0"/>
                <w:szCs w:val="21"/>
                <w:lang w:bidi="ar"/>
              </w:rPr>
              <w:t>9.单臂式摇手柄，美观大方，轻便灵活、手感舒适，自动挂挡，停用后手柄可自动停于垂直位置，摇动任意一列均不会带动其它把手转动。每列均装有制动装置，操作方便，制动可靠使用存取安全。</w:t>
            </w:r>
          </w:p>
        </w:tc>
      </w:tr>
      <w:tr w14:paraId="431C4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667572B">
            <w:pPr>
              <w:widowControl/>
              <w:jc w:val="center"/>
              <w:textAlignment w:val="center"/>
              <w:rPr>
                <w:rFonts w:ascii="宋体" w:hAnsi="宋体" w:cs="宋体"/>
                <w:szCs w:val="21"/>
              </w:rPr>
            </w:pPr>
            <w:r>
              <w:rPr>
                <w:rFonts w:hint="eastAsia" w:ascii="宋体" w:hAnsi="宋体" w:cs="宋体"/>
                <w:kern w:val="0"/>
                <w:szCs w:val="21"/>
                <w:lang w:bidi="ar"/>
              </w:rPr>
              <w:t>12</w:t>
            </w:r>
          </w:p>
        </w:tc>
        <w:tc>
          <w:tcPr>
            <w:tcW w:w="1206" w:type="dxa"/>
            <w:vMerge w:val="restart"/>
            <w:shd w:val="clear" w:color="auto" w:fill="FFFFFF" w:themeFill="background1"/>
            <w:vAlign w:val="center"/>
          </w:tcPr>
          <w:p w14:paraId="5557EB13">
            <w:pPr>
              <w:widowControl/>
              <w:jc w:val="center"/>
              <w:textAlignment w:val="center"/>
              <w:rPr>
                <w:rFonts w:ascii="宋体" w:hAnsi="宋体" w:cs="宋体"/>
                <w:szCs w:val="21"/>
              </w:rPr>
            </w:pPr>
            <w:r>
              <w:rPr>
                <w:rFonts w:hint="eastAsia" w:ascii="宋体" w:hAnsi="宋体" w:cs="宋体"/>
                <w:kern w:val="0"/>
                <w:szCs w:val="21"/>
                <w:lang w:bidi="ar"/>
              </w:rPr>
              <w:t>玻片柜</w:t>
            </w:r>
          </w:p>
        </w:tc>
        <w:tc>
          <w:tcPr>
            <w:tcW w:w="6846" w:type="dxa"/>
            <w:shd w:val="clear" w:color="auto" w:fill="FFFFFF" w:themeFill="background1"/>
            <w:vAlign w:val="center"/>
          </w:tcPr>
          <w:p w14:paraId="5D0E3DDC">
            <w:pPr>
              <w:widowControl/>
              <w:jc w:val="left"/>
              <w:textAlignment w:val="center"/>
              <w:rPr>
                <w:rFonts w:ascii="宋体" w:hAnsi="宋体" w:cs="宋体"/>
                <w:szCs w:val="21"/>
              </w:rPr>
            </w:pPr>
            <w:r>
              <w:rPr>
                <w:rFonts w:hint="eastAsia" w:ascii="宋体" w:hAnsi="宋体" w:cs="宋体"/>
                <w:kern w:val="0"/>
                <w:szCs w:val="21"/>
                <w:lang w:bidi="ar"/>
              </w:rPr>
              <w:t>1.规格：800*400*1800</w:t>
            </w:r>
          </w:p>
        </w:tc>
      </w:tr>
      <w:tr w14:paraId="67638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B8FB508">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9E0FB29">
            <w:pPr>
              <w:widowControl/>
              <w:jc w:val="left"/>
              <w:textAlignment w:val="center"/>
              <w:rPr>
                <w:rFonts w:ascii="宋体" w:hAnsi="宋体" w:cs="宋体"/>
                <w:szCs w:val="21"/>
              </w:rPr>
            </w:pPr>
          </w:p>
        </w:tc>
        <w:tc>
          <w:tcPr>
            <w:tcW w:w="6846" w:type="dxa"/>
            <w:shd w:val="clear" w:color="auto" w:fill="FFFFFF" w:themeFill="background1"/>
            <w:vAlign w:val="center"/>
          </w:tcPr>
          <w:p w14:paraId="6C63F08A">
            <w:pPr>
              <w:widowControl/>
              <w:jc w:val="left"/>
              <w:textAlignment w:val="center"/>
              <w:rPr>
                <w:rFonts w:ascii="宋体" w:hAnsi="宋体" w:cs="宋体"/>
                <w:kern w:val="0"/>
                <w:szCs w:val="21"/>
                <w:lang w:bidi="ar"/>
              </w:rPr>
            </w:pPr>
            <w:r>
              <w:rPr>
                <w:rFonts w:hint="eastAsia" w:ascii="宋体" w:hAnsi="宋体" w:cs="宋体"/>
                <w:kern w:val="0"/>
                <w:szCs w:val="21"/>
                <w:lang w:bidi="ar"/>
              </w:rPr>
              <w:t>2.材质：柜体采用双面镀锌电解钢板，柜体、侧板、顶板、门板钢板厚度≥1.0mm，表面光滑、平整，不易损伤。表面颜色靓丽，采用静电抗菌粉末喷涂处理，具有环保、抑菌、防锈、耐腐蚀、绝缘性高、附着力强、耐摩擦等技术特点。</w:t>
            </w:r>
          </w:p>
        </w:tc>
      </w:tr>
      <w:tr w14:paraId="44957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51B187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3CD876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C74C0EC">
            <w:pPr>
              <w:widowControl/>
              <w:jc w:val="left"/>
              <w:textAlignment w:val="center"/>
              <w:rPr>
                <w:rFonts w:ascii="宋体" w:hAnsi="宋体" w:cs="宋体"/>
                <w:kern w:val="0"/>
                <w:szCs w:val="21"/>
                <w:lang w:bidi="ar"/>
              </w:rPr>
            </w:pPr>
            <w:r>
              <w:rPr>
                <w:rFonts w:hint="eastAsia" w:ascii="宋体" w:hAnsi="宋体" w:cs="宋体"/>
                <w:kern w:val="0"/>
                <w:szCs w:val="21"/>
                <w:lang w:bidi="ar"/>
              </w:rPr>
              <w:t>3.配有多个抽屉，抽屉门板配有标签框。</w:t>
            </w:r>
          </w:p>
        </w:tc>
      </w:tr>
      <w:tr w14:paraId="38F1D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6A797C65">
            <w:pPr>
              <w:widowControl/>
              <w:jc w:val="center"/>
              <w:textAlignment w:val="center"/>
              <w:rPr>
                <w:rFonts w:ascii="宋体" w:hAnsi="宋体" w:cs="宋体"/>
                <w:szCs w:val="21"/>
              </w:rPr>
            </w:pPr>
            <w:r>
              <w:rPr>
                <w:rFonts w:hint="eastAsia" w:ascii="宋体" w:hAnsi="宋体" w:cs="宋体"/>
                <w:kern w:val="0"/>
                <w:szCs w:val="21"/>
                <w:lang w:bidi="ar"/>
              </w:rPr>
              <w:t>13</w:t>
            </w:r>
          </w:p>
        </w:tc>
        <w:tc>
          <w:tcPr>
            <w:tcW w:w="1206" w:type="dxa"/>
            <w:vMerge w:val="restart"/>
            <w:shd w:val="clear" w:color="auto" w:fill="FFFFFF" w:themeFill="background1"/>
            <w:noWrap/>
            <w:vAlign w:val="center"/>
          </w:tcPr>
          <w:p w14:paraId="4B471509">
            <w:pPr>
              <w:widowControl/>
              <w:jc w:val="center"/>
              <w:textAlignment w:val="center"/>
              <w:rPr>
                <w:rFonts w:ascii="宋体" w:hAnsi="宋体" w:cs="宋体"/>
                <w:szCs w:val="21"/>
              </w:rPr>
            </w:pPr>
            <w:r>
              <w:rPr>
                <w:rFonts w:hint="eastAsia" w:ascii="宋体" w:hAnsi="宋体" w:cs="宋体"/>
                <w:kern w:val="0"/>
                <w:szCs w:val="21"/>
                <w:lang w:bidi="ar"/>
              </w:rPr>
              <w:t>采血副台</w:t>
            </w:r>
          </w:p>
        </w:tc>
        <w:tc>
          <w:tcPr>
            <w:tcW w:w="6846" w:type="dxa"/>
            <w:shd w:val="clear" w:color="auto" w:fill="FFFFFF" w:themeFill="background1"/>
            <w:vAlign w:val="center"/>
          </w:tcPr>
          <w:p w14:paraId="6D5D1DD8">
            <w:pPr>
              <w:widowControl/>
              <w:jc w:val="left"/>
              <w:textAlignment w:val="center"/>
              <w:rPr>
                <w:rFonts w:ascii="宋体" w:hAnsi="宋体" w:cs="宋体"/>
                <w:szCs w:val="21"/>
              </w:rPr>
            </w:pPr>
            <w:r>
              <w:rPr>
                <w:rFonts w:hint="eastAsia" w:ascii="宋体" w:hAnsi="宋体" w:cs="宋体"/>
                <w:kern w:val="0"/>
                <w:szCs w:val="21"/>
                <w:lang w:bidi="ar"/>
              </w:rPr>
              <w:t>1.规格：1000*600*750</w:t>
            </w:r>
          </w:p>
        </w:tc>
      </w:tr>
      <w:tr w14:paraId="604BB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21E6980">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50979046">
            <w:pPr>
              <w:widowControl/>
              <w:jc w:val="left"/>
              <w:textAlignment w:val="center"/>
              <w:rPr>
                <w:rFonts w:ascii="宋体" w:hAnsi="宋体" w:cs="宋体"/>
                <w:szCs w:val="21"/>
              </w:rPr>
            </w:pPr>
          </w:p>
        </w:tc>
        <w:tc>
          <w:tcPr>
            <w:tcW w:w="6846" w:type="dxa"/>
            <w:shd w:val="clear" w:color="auto" w:fill="FFFFFF" w:themeFill="background1"/>
            <w:vAlign w:val="center"/>
          </w:tcPr>
          <w:p w14:paraId="5F0D37BA">
            <w:pPr>
              <w:widowControl/>
              <w:jc w:val="left"/>
              <w:textAlignment w:val="center"/>
              <w:rPr>
                <w:rFonts w:ascii="宋体" w:hAnsi="宋体" w:cs="宋体"/>
                <w:kern w:val="0"/>
                <w:szCs w:val="21"/>
                <w:lang w:bidi="ar"/>
              </w:rPr>
            </w:pPr>
            <w:r>
              <w:rPr>
                <w:rFonts w:hint="eastAsia" w:ascii="宋体" w:hAnsi="宋体" w:cs="宋体"/>
                <w:kern w:val="0"/>
                <w:szCs w:val="21"/>
                <w:lang w:bidi="ar"/>
              </w:rPr>
              <w:t>2.基材：台面采用优质12mm厚医用亚克力人造石（开口方便垃圾投放）；防腐、防酸碱、防污、耐用、耐热、耐撞，密度硬度高且耐磨性好，长时间使用仍可确保亮丽如新。柜体、门板采用≥1.0mm厚优质冷轧钢板，经加工成型，表面采用环氧树脂静电粉末喷涂。</w:t>
            </w:r>
          </w:p>
        </w:tc>
      </w:tr>
      <w:tr w14:paraId="693F2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013A05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5E630C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D98AA48">
            <w:pPr>
              <w:widowControl/>
              <w:jc w:val="left"/>
              <w:textAlignment w:val="center"/>
              <w:rPr>
                <w:rFonts w:ascii="宋体" w:hAnsi="宋体" w:cs="宋体"/>
                <w:kern w:val="0"/>
                <w:szCs w:val="21"/>
                <w:lang w:bidi="ar"/>
              </w:rPr>
            </w:pPr>
            <w:r>
              <w:rPr>
                <w:rFonts w:hint="eastAsia" w:ascii="宋体" w:hAnsi="宋体" w:cs="宋体"/>
                <w:kern w:val="0"/>
                <w:szCs w:val="21"/>
                <w:lang w:bidi="ar"/>
              </w:rPr>
              <w:t>3.五金配件：缓冲液压式门铰、优质三合一偏心连接件、防锈易消毒型拉手。根据采购方需求配置活动尼龙脚轮。</w:t>
            </w:r>
          </w:p>
        </w:tc>
      </w:tr>
      <w:tr w14:paraId="03A5F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4A4E5440">
            <w:pPr>
              <w:widowControl/>
              <w:jc w:val="center"/>
              <w:textAlignment w:val="center"/>
              <w:rPr>
                <w:rFonts w:ascii="宋体" w:hAnsi="宋体" w:cs="宋体"/>
                <w:szCs w:val="21"/>
              </w:rPr>
            </w:pPr>
            <w:r>
              <w:rPr>
                <w:rFonts w:hint="eastAsia" w:ascii="宋体" w:hAnsi="宋体" w:cs="宋体"/>
                <w:kern w:val="0"/>
                <w:szCs w:val="21"/>
                <w:lang w:bidi="ar"/>
              </w:rPr>
              <w:t>14</w:t>
            </w:r>
          </w:p>
        </w:tc>
        <w:tc>
          <w:tcPr>
            <w:tcW w:w="1206" w:type="dxa"/>
            <w:vMerge w:val="restart"/>
            <w:shd w:val="clear" w:color="auto" w:fill="FFFFFF" w:themeFill="background1"/>
            <w:noWrap/>
            <w:vAlign w:val="center"/>
          </w:tcPr>
          <w:p w14:paraId="0E79066A">
            <w:pPr>
              <w:widowControl/>
              <w:jc w:val="center"/>
              <w:textAlignment w:val="center"/>
              <w:rPr>
                <w:rFonts w:ascii="宋体" w:hAnsi="宋体" w:cs="宋体"/>
                <w:szCs w:val="21"/>
              </w:rPr>
            </w:pPr>
            <w:r>
              <w:rPr>
                <w:rFonts w:hint="eastAsia" w:ascii="宋体" w:hAnsi="宋体" w:cs="宋体"/>
                <w:kern w:val="0"/>
                <w:szCs w:val="21"/>
                <w:lang w:bidi="ar"/>
              </w:rPr>
              <w:t>餐椅</w:t>
            </w:r>
          </w:p>
        </w:tc>
        <w:tc>
          <w:tcPr>
            <w:tcW w:w="6846" w:type="dxa"/>
            <w:shd w:val="clear" w:color="auto" w:fill="FFFFFF" w:themeFill="background1"/>
            <w:vAlign w:val="center"/>
          </w:tcPr>
          <w:p w14:paraId="0F6150CB">
            <w:pPr>
              <w:widowControl/>
              <w:numPr>
                <w:ilvl w:val="0"/>
                <w:numId w:val="1"/>
              </w:numPr>
              <w:jc w:val="left"/>
              <w:textAlignment w:val="center"/>
              <w:rPr>
                <w:rFonts w:ascii="宋体" w:hAnsi="宋体" w:cs="宋体"/>
                <w:szCs w:val="21"/>
              </w:rPr>
            </w:pPr>
            <w:r>
              <w:rPr>
                <w:rFonts w:hint="eastAsia" w:ascii="宋体" w:hAnsi="宋体" w:cs="宋体"/>
                <w:kern w:val="0"/>
                <w:szCs w:val="21"/>
                <w:lang w:bidi="ar"/>
              </w:rPr>
              <w:t>规格：常规</w:t>
            </w:r>
          </w:p>
        </w:tc>
      </w:tr>
      <w:tr w14:paraId="03852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B77F5B3">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75A2D3E4">
            <w:pPr>
              <w:widowControl/>
              <w:jc w:val="left"/>
              <w:textAlignment w:val="center"/>
              <w:rPr>
                <w:rFonts w:ascii="宋体" w:hAnsi="宋体" w:cs="宋体"/>
                <w:szCs w:val="21"/>
              </w:rPr>
            </w:pPr>
          </w:p>
        </w:tc>
        <w:tc>
          <w:tcPr>
            <w:tcW w:w="6846" w:type="dxa"/>
            <w:shd w:val="clear" w:color="auto" w:fill="FFFFFF" w:themeFill="background1"/>
            <w:vAlign w:val="center"/>
          </w:tcPr>
          <w:p w14:paraId="2D22B404">
            <w:pPr>
              <w:widowControl/>
              <w:jc w:val="left"/>
              <w:textAlignment w:val="center"/>
              <w:rPr>
                <w:rFonts w:ascii="宋体" w:hAnsi="宋体" w:cs="宋体"/>
                <w:kern w:val="0"/>
                <w:szCs w:val="21"/>
                <w:lang w:bidi="ar"/>
              </w:rPr>
            </w:pPr>
            <w:r>
              <w:rPr>
                <w:rFonts w:hint="eastAsia" w:ascii="宋体" w:hAnsi="宋体" w:cs="宋体"/>
                <w:kern w:val="0"/>
                <w:szCs w:val="21"/>
                <w:lang w:bidi="ar"/>
              </w:rPr>
              <w:t>2.基材：塑料靠背；座板采用18mm实木多层板贴防火板；椅架采用≥Φ12mm钢管（壁厚≥1.5mm厚或实心钢管）；</w:t>
            </w:r>
          </w:p>
        </w:tc>
      </w:tr>
      <w:tr w14:paraId="3EBCC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A50361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D1A37B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CD3D7C8">
            <w:pPr>
              <w:widowControl/>
              <w:jc w:val="left"/>
              <w:textAlignment w:val="center"/>
              <w:rPr>
                <w:rFonts w:ascii="宋体" w:hAnsi="宋体" w:cs="宋体"/>
                <w:kern w:val="0"/>
                <w:szCs w:val="21"/>
                <w:lang w:bidi="ar"/>
              </w:rPr>
            </w:pPr>
            <w:r>
              <w:rPr>
                <w:rFonts w:hint="eastAsia" w:ascii="宋体" w:hAnsi="宋体" w:cs="宋体"/>
                <w:kern w:val="0"/>
                <w:szCs w:val="21"/>
                <w:lang w:bidi="ar"/>
              </w:rPr>
              <w:t>3.工艺：椅架表面喷涂粉末涂料；表面光滑光洁，光泽保持性强，清晰亮净，抗酸耐碱，耐脏易清洁，在接触人体或收藏物品的部位无毛刺、刃口、棱角。金属表面处理：表面脱脂、水洗、酸洗、水洗中和等过程后，经环氧树脂有色粉末静电喷涂，在高温烘箱内固定成光滑表面。</w:t>
            </w:r>
          </w:p>
        </w:tc>
      </w:tr>
      <w:tr w14:paraId="26EE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017708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500DB7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4CD4197">
            <w:pPr>
              <w:widowControl/>
              <w:jc w:val="left"/>
              <w:textAlignment w:val="center"/>
              <w:rPr>
                <w:rFonts w:ascii="宋体" w:hAnsi="宋体" w:cs="宋体"/>
                <w:kern w:val="0"/>
                <w:szCs w:val="21"/>
                <w:lang w:bidi="ar"/>
              </w:rPr>
            </w:pPr>
            <w:r>
              <w:rPr>
                <w:rFonts w:hint="eastAsia" w:ascii="宋体" w:hAnsi="宋体" w:cs="宋体"/>
                <w:kern w:val="0"/>
                <w:szCs w:val="21"/>
                <w:lang w:bidi="ar"/>
              </w:rPr>
              <w:t>4.配置：软脚垫，防滑耐磨，不易脱落；椅架底部螺丝需有塑料装饰盖帽。</w:t>
            </w:r>
          </w:p>
        </w:tc>
      </w:tr>
      <w:tr w14:paraId="074C8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69D2DCE6">
            <w:pPr>
              <w:widowControl/>
              <w:jc w:val="center"/>
              <w:textAlignment w:val="center"/>
              <w:rPr>
                <w:rFonts w:ascii="宋体" w:hAnsi="宋体" w:cs="宋体"/>
                <w:szCs w:val="21"/>
              </w:rPr>
            </w:pPr>
            <w:r>
              <w:rPr>
                <w:rFonts w:hint="eastAsia" w:ascii="宋体" w:hAnsi="宋体" w:cs="宋体"/>
                <w:kern w:val="0"/>
                <w:szCs w:val="21"/>
                <w:lang w:bidi="ar"/>
              </w:rPr>
              <w:t>15</w:t>
            </w:r>
          </w:p>
        </w:tc>
        <w:tc>
          <w:tcPr>
            <w:tcW w:w="1206" w:type="dxa"/>
            <w:vMerge w:val="restart"/>
            <w:shd w:val="clear" w:color="auto" w:fill="FFFFFF" w:themeFill="background1"/>
            <w:noWrap/>
            <w:vAlign w:val="center"/>
          </w:tcPr>
          <w:p w14:paraId="5E37B2EE">
            <w:pPr>
              <w:widowControl/>
              <w:jc w:val="center"/>
              <w:textAlignment w:val="center"/>
              <w:rPr>
                <w:rFonts w:ascii="宋体" w:hAnsi="宋体" w:cs="宋体"/>
                <w:szCs w:val="21"/>
              </w:rPr>
            </w:pPr>
            <w:r>
              <w:rPr>
                <w:rFonts w:hint="eastAsia" w:ascii="宋体" w:hAnsi="宋体" w:cs="宋体"/>
                <w:kern w:val="0"/>
                <w:szCs w:val="21"/>
                <w:lang w:bidi="ar"/>
              </w:rPr>
              <w:t>餐桌1</w:t>
            </w:r>
          </w:p>
        </w:tc>
        <w:tc>
          <w:tcPr>
            <w:tcW w:w="6846" w:type="dxa"/>
            <w:shd w:val="clear" w:color="auto" w:fill="FFFFFF" w:themeFill="background1"/>
            <w:vAlign w:val="center"/>
          </w:tcPr>
          <w:p w14:paraId="3ADABE9B">
            <w:pPr>
              <w:widowControl/>
              <w:jc w:val="left"/>
              <w:textAlignment w:val="center"/>
              <w:rPr>
                <w:rFonts w:ascii="宋体" w:hAnsi="宋体" w:cs="宋体"/>
                <w:szCs w:val="21"/>
              </w:rPr>
            </w:pPr>
            <w:r>
              <w:rPr>
                <w:rFonts w:hint="eastAsia" w:ascii="宋体" w:hAnsi="宋体" w:cs="宋体"/>
                <w:kern w:val="0"/>
                <w:szCs w:val="21"/>
                <w:lang w:bidi="ar"/>
              </w:rPr>
              <w:t>1.规格：1200*700*750</w:t>
            </w:r>
          </w:p>
        </w:tc>
      </w:tr>
      <w:tr w14:paraId="28EA2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A4A9F39">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474A741">
            <w:pPr>
              <w:widowControl/>
              <w:jc w:val="left"/>
              <w:textAlignment w:val="center"/>
              <w:rPr>
                <w:rFonts w:ascii="宋体" w:hAnsi="宋体" w:cs="宋体"/>
                <w:szCs w:val="21"/>
              </w:rPr>
            </w:pPr>
          </w:p>
        </w:tc>
        <w:tc>
          <w:tcPr>
            <w:tcW w:w="6846" w:type="dxa"/>
            <w:shd w:val="clear" w:color="auto" w:fill="FFFFFF" w:themeFill="background1"/>
            <w:vAlign w:val="center"/>
          </w:tcPr>
          <w:p w14:paraId="79830273">
            <w:pPr>
              <w:widowControl/>
              <w:jc w:val="left"/>
              <w:textAlignment w:val="center"/>
              <w:rPr>
                <w:rStyle w:val="9"/>
                <w:rFonts w:hint="default" w:ascii="宋体" w:hAnsi="宋体" w:eastAsia="宋体" w:cs="宋体"/>
                <w:color w:val="auto"/>
                <w:sz w:val="21"/>
                <w:szCs w:val="21"/>
                <w:lang w:bidi="ar"/>
              </w:rPr>
            </w:pPr>
            <w:r>
              <w:rPr>
                <w:rFonts w:hint="eastAsia" w:ascii="宋体" w:hAnsi="宋体" w:cs="宋体"/>
                <w:kern w:val="0"/>
                <w:szCs w:val="21"/>
                <w:lang w:bidi="ar"/>
              </w:rPr>
              <w:t>2.基材：台面采用≥12mm厚的岩板，底部单贴多层板（三聚氰胺浸渍纸贴面多层板+封边）基板粘合而成；实木底脚采用</w:t>
            </w:r>
            <w:r>
              <w:rPr>
                <w:rStyle w:val="8"/>
                <w:rFonts w:hint="default"/>
                <w:color w:val="auto"/>
                <w:sz w:val="21"/>
                <w:szCs w:val="21"/>
                <w:lang w:bidi="ar"/>
              </w:rPr>
              <w:t>白蜡木或榉木</w:t>
            </w:r>
            <w:r>
              <w:rPr>
                <w:rStyle w:val="9"/>
                <w:rFonts w:hint="default" w:ascii="宋体" w:hAnsi="宋体" w:eastAsia="宋体" w:cs="宋体"/>
                <w:color w:val="auto"/>
                <w:sz w:val="21"/>
                <w:szCs w:val="21"/>
                <w:lang w:bidi="ar"/>
              </w:rPr>
              <w:t>加工，表面本色清漆，</w:t>
            </w:r>
            <w:r>
              <w:rPr>
                <w:rFonts w:hint="eastAsia" w:ascii="宋体" w:hAnsi="宋体" w:cs="宋体"/>
                <w:kern w:val="0"/>
                <w:szCs w:val="21"/>
                <w:lang w:bidi="ar"/>
              </w:rPr>
              <w:t>通过焊接钢管连接加固（壁厚≥1.5mm厚），喷涂纯白亚光</w:t>
            </w:r>
          </w:p>
        </w:tc>
      </w:tr>
      <w:tr w14:paraId="1C33C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AD5D563">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noWrap/>
            <w:vAlign w:val="center"/>
          </w:tcPr>
          <w:p w14:paraId="5D3ABCEF">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5B74212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3.油漆：采用环保水性油漆，经过三底两面油漆工序，木纹纹理清晰，色泽均匀、光滑耐用。油漆表面无尘粒、气泡、渣点、边缘及立面无流挂等现象。</w:t>
            </w:r>
          </w:p>
        </w:tc>
      </w:tr>
      <w:tr w14:paraId="54AC7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7A36381">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noWrap/>
            <w:vAlign w:val="center"/>
          </w:tcPr>
          <w:p w14:paraId="44AFAEE0">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DB5DE58">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4.配件：尼龙脚垫。防滑耐磨，不易脱落。</w:t>
            </w:r>
          </w:p>
        </w:tc>
      </w:tr>
      <w:tr w14:paraId="585A0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3EE2CF4F">
            <w:pPr>
              <w:widowControl/>
              <w:jc w:val="center"/>
              <w:textAlignment w:val="center"/>
              <w:rPr>
                <w:rFonts w:ascii="宋体" w:hAnsi="宋体" w:cs="宋体"/>
                <w:szCs w:val="21"/>
              </w:rPr>
            </w:pPr>
            <w:r>
              <w:rPr>
                <w:rFonts w:hint="eastAsia" w:ascii="宋体" w:hAnsi="宋体" w:cs="宋体"/>
                <w:kern w:val="0"/>
                <w:szCs w:val="21"/>
                <w:lang w:bidi="ar"/>
              </w:rPr>
              <w:t>16</w:t>
            </w:r>
          </w:p>
        </w:tc>
        <w:tc>
          <w:tcPr>
            <w:tcW w:w="1206" w:type="dxa"/>
            <w:vMerge w:val="restart"/>
            <w:shd w:val="clear" w:color="auto" w:fill="FFFFFF" w:themeFill="background1"/>
            <w:noWrap/>
            <w:vAlign w:val="center"/>
          </w:tcPr>
          <w:p w14:paraId="13FDA7B9">
            <w:pPr>
              <w:widowControl/>
              <w:jc w:val="center"/>
              <w:textAlignment w:val="center"/>
              <w:rPr>
                <w:rFonts w:ascii="宋体" w:hAnsi="宋体" w:cs="宋体"/>
                <w:szCs w:val="21"/>
              </w:rPr>
            </w:pPr>
            <w:r>
              <w:rPr>
                <w:rFonts w:hint="eastAsia" w:ascii="宋体" w:hAnsi="宋体" w:cs="宋体"/>
                <w:kern w:val="0"/>
                <w:szCs w:val="21"/>
                <w:lang w:bidi="ar"/>
              </w:rPr>
              <w:t>餐桌2</w:t>
            </w:r>
          </w:p>
        </w:tc>
        <w:tc>
          <w:tcPr>
            <w:tcW w:w="6846" w:type="dxa"/>
            <w:shd w:val="clear" w:color="auto" w:fill="FFFFFF" w:themeFill="background1"/>
            <w:vAlign w:val="center"/>
          </w:tcPr>
          <w:p w14:paraId="2F993934">
            <w:pPr>
              <w:widowControl/>
              <w:jc w:val="left"/>
              <w:textAlignment w:val="center"/>
              <w:rPr>
                <w:rFonts w:ascii="宋体" w:hAnsi="宋体" w:cs="宋体"/>
                <w:szCs w:val="21"/>
              </w:rPr>
            </w:pPr>
            <w:r>
              <w:rPr>
                <w:rFonts w:hint="eastAsia" w:ascii="宋体" w:hAnsi="宋体" w:cs="宋体"/>
                <w:kern w:val="0"/>
                <w:szCs w:val="21"/>
                <w:lang w:bidi="ar"/>
              </w:rPr>
              <w:t>1.规格：1600*800*750</w:t>
            </w:r>
          </w:p>
        </w:tc>
      </w:tr>
      <w:tr w14:paraId="129CF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AA75BD4">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E91C77C">
            <w:pPr>
              <w:widowControl/>
              <w:jc w:val="left"/>
              <w:textAlignment w:val="center"/>
              <w:rPr>
                <w:rFonts w:ascii="宋体" w:hAnsi="宋体" w:cs="宋体"/>
                <w:szCs w:val="21"/>
              </w:rPr>
            </w:pPr>
          </w:p>
        </w:tc>
        <w:tc>
          <w:tcPr>
            <w:tcW w:w="6846" w:type="dxa"/>
            <w:shd w:val="clear" w:color="auto" w:fill="FFFFFF" w:themeFill="background1"/>
            <w:vAlign w:val="center"/>
          </w:tcPr>
          <w:p w14:paraId="7C31E9D0">
            <w:pPr>
              <w:widowControl/>
              <w:jc w:val="left"/>
              <w:textAlignment w:val="center"/>
              <w:rPr>
                <w:rFonts w:ascii="宋体" w:hAnsi="宋体" w:cs="宋体"/>
                <w:kern w:val="0"/>
                <w:szCs w:val="21"/>
                <w:lang w:bidi="ar"/>
              </w:rPr>
            </w:pPr>
            <w:r>
              <w:rPr>
                <w:rFonts w:hint="eastAsia" w:ascii="宋体" w:hAnsi="宋体" w:cs="宋体"/>
                <w:kern w:val="0"/>
                <w:szCs w:val="21"/>
                <w:lang w:bidi="ar"/>
              </w:rPr>
              <w:t>2.基材：台面采用≥12mm厚的岩板，底部单贴多层板（三聚氰胺浸渍纸贴面多层板+封边）基板粘合而成；实木底脚采用</w:t>
            </w:r>
            <w:r>
              <w:rPr>
                <w:rStyle w:val="8"/>
                <w:rFonts w:hint="default"/>
                <w:color w:val="auto"/>
                <w:sz w:val="21"/>
                <w:szCs w:val="21"/>
                <w:lang w:bidi="ar"/>
              </w:rPr>
              <w:t>白蜡木或榉木</w:t>
            </w:r>
            <w:r>
              <w:rPr>
                <w:rStyle w:val="9"/>
                <w:rFonts w:hint="default" w:ascii="宋体" w:hAnsi="宋体" w:eastAsia="宋体" w:cs="宋体"/>
                <w:color w:val="auto"/>
                <w:sz w:val="21"/>
                <w:szCs w:val="21"/>
                <w:lang w:bidi="ar"/>
              </w:rPr>
              <w:t>加工，表面本色清漆，</w:t>
            </w:r>
            <w:r>
              <w:rPr>
                <w:rFonts w:hint="eastAsia" w:ascii="宋体" w:hAnsi="宋体" w:cs="宋体"/>
                <w:kern w:val="0"/>
                <w:szCs w:val="21"/>
                <w:lang w:bidi="ar"/>
              </w:rPr>
              <w:t>通过焊接钢管连接加固（壁厚≥1.5mm厚），喷涂纯白亚光</w:t>
            </w:r>
          </w:p>
        </w:tc>
      </w:tr>
      <w:tr w14:paraId="1863D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CAA4751">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7204DB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93024F3">
            <w:pPr>
              <w:widowControl/>
              <w:jc w:val="left"/>
              <w:textAlignment w:val="center"/>
              <w:rPr>
                <w:rFonts w:ascii="宋体" w:hAnsi="宋体" w:cs="宋体"/>
                <w:kern w:val="0"/>
                <w:szCs w:val="21"/>
                <w:lang w:bidi="ar"/>
              </w:rPr>
            </w:pPr>
            <w:r>
              <w:rPr>
                <w:rFonts w:hint="eastAsia" w:ascii="宋体" w:hAnsi="宋体" w:cs="宋体"/>
                <w:kern w:val="0"/>
                <w:szCs w:val="21"/>
                <w:lang w:bidi="ar"/>
              </w:rPr>
              <w:t>3.油漆：采用环保水性油漆，经过三底两面油漆工序，木纹纹理清晰，色泽均匀、光滑耐用。油漆表面无尘粒、气泡、渣点、边缘及立面无流挂等现象。</w:t>
            </w:r>
          </w:p>
        </w:tc>
      </w:tr>
      <w:tr w14:paraId="0CD2D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6D5B97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A2F5C1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DE3AC12">
            <w:pPr>
              <w:widowControl/>
              <w:jc w:val="left"/>
              <w:textAlignment w:val="center"/>
              <w:rPr>
                <w:rFonts w:ascii="宋体" w:hAnsi="宋体" w:cs="宋体"/>
                <w:kern w:val="0"/>
                <w:szCs w:val="21"/>
                <w:lang w:bidi="ar"/>
              </w:rPr>
            </w:pPr>
            <w:r>
              <w:rPr>
                <w:rFonts w:hint="eastAsia" w:ascii="宋体" w:hAnsi="宋体" w:cs="宋体"/>
                <w:kern w:val="0"/>
                <w:szCs w:val="21"/>
                <w:lang w:bidi="ar"/>
              </w:rPr>
              <w:t>4.配件：尼龙脚垫。防滑耐磨，不易脱落。</w:t>
            </w:r>
          </w:p>
        </w:tc>
      </w:tr>
      <w:tr w14:paraId="1DAD3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7C5054EB">
            <w:pPr>
              <w:widowControl/>
              <w:jc w:val="center"/>
              <w:textAlignment w:val="center"/>
              <w:rPr>
                <w:rFonts w:ascii="宋体" w:hAnsi="宋体" w:cs="宋体"/>
                <w:szCs w:val="21"/>
              </w:rPr>
            </w:pPr>
            <w:r>
              <w:rPr>
                <w:rFonts w:hint="eastAsia" w:ascii="宋体" w:hAnsi="宋体" w:cs="宋体"/>
                <w:kern w:val="0"/>
                <w:szCs w:val="21"/>
                <w:lang w:bidi="ar"/>
              </w:rPr>
              <w:t>17</w:t>
            </w:r>
          </w:p>
        </w:tc>
        <w:tc>
          <w:tcPr>
            <w:tcW w:w="1206" w:type="dxa"/>
            <w:vMerge w:val="restart"/>
            <w:shd w:val="clear" w:color="auto" w:fill="FFFFFF" w:themeFill="background1"/>
            <w:noWrap/>
            <w:vAlign w:val="center"/>
          </w:tcPr>
          <w:p w14:paraId="5A1047D0">
            <w:pPr>
              <w:widowControl/>
              <w:jc w:val="center"/>
              <w:textAlignment w:val="center"/>
              <w:rPr>
                <w:rFonts w:ascii="宋体" w:hAnsi="宋体" w:cs="宋体"/>
                <w:szCs w:val="21"/>
              </w:rPr>
            </w:pPr>
            <w:r>
              <w:rPr>
                <w:rFonts w:hint="eastAsia" w:ascii="宋体" w:hAnsi="宋体" w:cs="宋体"/>
                <w:kern w:val="0"/>
                <w:szCs w:val="21"/>
                <w:lang w:bidi="ar"/>
              </w:rPr>
              <w:t>餐桌3</w:t>
            </w:r>
          </w:p>
        </w:tc>
        <w:tc>
          <w:tcPr>
            <w:tcW w:w="6846" w:type="dxa"/>
            <w:shd w:val="clear" w:color="auto" w:fill="FFFFFF" w:themeFill="background1"/>
            <w:vAlign w:val="center"/>
          </w:tcPr>
          <w:p w14:paraId="19499AB1">
            <w:pPr>
              <w:widowControl/>
              <w:jc w:val="left"/>
              <w:textAlignment w:val="center"/>
              <w:rPr>
                <w:rFonts w:ascii="宋体" w:hAnsi="宋体" w:cs="宋体"/>
                <w:szCs w:val="21"/>
              </w:rPr>
            </w:pPr>
            <w:r>
              <w:rPr>
                <w:rFonts w:hint="eastAsia" w:ascii="宋体" w:hAnsi="宋体" w:cs="宋体"/>
                <w:kern w:val="0"/>
                <w:szCs w:val="21"/>
                <w:lang w:bidi="ar"/>
              </w:rPr>
              <w:t>1.规格：800*800*750</w:t>
            </w:r>
          </w:p>
        </w:tc>
      </w:tr>
      <w:tr w14:paraId="7C900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3588D2A">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5DD1B474">
            <w:pPr>
              <w:widowControl/>
              <w:jc w:val="left"/>
              <w:textAlignment w:val="center"/>
              <w:rPr>
                <w:rFonts w:ascii="宋体" w:hAnsi="宋体" w:cs="宋体"/>
                <w:szCs w:val="21"/>
              </w:rPr>
            </w:pPr>
          </w:p>
        </w:tc>
        <w:tc>
          <w:tcPr>
            <w:tcW w:w="6846" w:type="dxa"/>
            <w:shd w:val="clear" w:color="auto" w:fill="FFFFFF" w:themeFill="background1"/>
            <w:vAlign w:val="center"/>
          </w:tcPr>
          <w:p w14:paraId="1FAD9E4F">
            <w:pPr>
              <w:widowControl/>
              <w:jc w:val="left"/>
              <w:textAlignment w:val="center"/>
              <w:rPr>
                <w:rFonts w:ascii="宋体" w:hAnsi="宋体" w:cs="宋体"/>
                <w:kern w:val="0"/>
                <w:szCs w:val="21"/>
                <w:lang w:bidi="ar"/>
              </w:rPr>
            </w:pPr>
            <w:r>
              <w:rPr>
                <w:rFonts w:hint="eastAsia" w:ascii="宋体" w:hAnsi="宋体" w:cs="宋体"/>
                <w:kern w:val="0"/>
                <w:szCs w:val="21"/>
                <w:lang w:bidi="ar"/>
              </w:rPr>
              <w:t>2.基材：台面采用≥12mm厚的岩板，底部单贴多层板（三聚氰胺浸渍纸贴面多层板+封边）基板粘合而成；实木底脚采用</w:t>
            </w:r>
            <w:r>
              <w:rPr>
                <w:rStyle w:val="8"/>
                <w:rFonts w:hint="default"/>
                <w:color w:val="auto"/>
                <w:sz w:val="21"/>
                <w:szCs w:val="21"/>
                <w:lang w:bidi="ar"/>
              </w:rPr>
              <w:t>白蜡木或榉木</w:t>
            </w:r>
            <w:r>
              <w:rPr>
                <w:rStyle w:val="9"/>
                <w:rFonts w:hint="default" w:ascii="宋体" w:hAnsi="宋体" w:eastAsia="宋体" w:cs="宋体"/>
                <w:color w:val="auto"/>
                <w:sz w:val="21"/>
                <w:szCs w:val="21"/>
                <w:lang w:bidi="ar"/>
              </w:rPr>
              <w:t>加工，表面本色清漆，</w:t>
            </w:r>
            <w:r>
              <w:rPr>
                <w:rFonts w:hint="eastAsia" w:ascii="宋体" w:hAnsi="宋体" w:cs="宋体"/>
                <w:kern w:val="0"/>
                <w:szCs w:val="21"/>
                <w:lang w:bidi="ar"/>
              </w:rPr>
              <w:t>通过焊接钢管连接加固（壁厚≥1.5mm厚），喷涂纯白亚光</w:t>
            </w:r>
          </w:p>
        </w:tc>
      </w:tr>
      <w:tr w14:paraId="269BC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ED921C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01A086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650D085">
            <w:pPr>
              <w:widowControl/>
              <w:jc w:val="left"/>
              <w:textAlignment w:val="center"/>
              <w:rPr>
                <w:rFonts w:ascii="宋体" w:hAnsi="宋体" w:cs="宋体"/>
                <w:kern w:val="0"/>
                <w:szCs w:val="21"/>
                <w:lang w:bidi="ar"/>
              </w:rPr>
            </w:pPr>
            <w:r>
              <w:rPr>
                <w:rFonts w:hint="eastAsia" w:ascii="宋体" w:hAnsi="宋体" w:cs="宋体"/>
                <w:kern w:val="0"/>
                <w:szCs w:val="21"/>
                <w:lang w:bidi="ar"/>
              </w:rPr>
              <w:t>3.油漆：采用环保水性油漆，经过三底两面油漆工序，木纹纹理清晰，色泽均匀、光滑耐用。油漆表面无尘粒、气泡、渣点、边缘及立面无流挂等现象。</w:t>
            </w:r>
          </w:p>
        </w:tc>
      </w:tr>
      <w:tr w14:paraId="583E4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0502D8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E019D9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F7EE531">
            <w:pPr>
              <w:widowControl/>
              <w:jc w:val="left"/>
              <w:textAlignment w:val="center"/>
              <w:rPr>
                <w:rFonts w:ascii="宋体" w:hAnsi="宋体" w:cs="宋体"/>
                <w:kern w:val="0"/>
                <w:szCs w:val="21"/>
                <w:lang w:bidi="ar"/>
              </w:rPr>
            </w:pPr>
            <w:r>
              <w:rPr>
                <w:rFonts w:hint="eastAsia" w:ascii="宋体" w:hAnsi="宋体" w:cs="宋体"/>
                <w:kern w:val="0"/>
                <w:szCs w:val="21"/>
                <w:lang w:bidi="ar"/>
              </w:rPr>
              <w:t>4.配件：尼龙脚垫。防滑耐磨，不易脱落。</w:t>
            </w:r>
          </w:p>
        </w:tc>
      </w:tr>
      <w:tr w14:paraId="4E172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0E8A8430">
            <w:pPr>
              <w:widowControl/>
              <w:jc w:val="center"/>
              <w:textAlignment w:val="center"/>
              <w:rPr>
                <w:rFonts w:ascii="宋体" w:hAnsi="宋体" w:cs="宋体"/>
                <w:szCs w:val="21"/>
              </w:rPr>
            </w:pPr>
            <w:r>
              <w:rPr>
                <w:rFonts w:hint="eastAsia" w:ascii="宋体" w:hAnsi="宋体" w:cs="宋体"/>
                <w:kern w:val="0"/>
                <w:szCs w:val="21"/>
                <w:lang w:bidi="ar"/>
              </w:rPr>
              <w:t>18</w:t>
            </w:r>
          </w:p>
        </w:tc>
        <w:tc>
          <w:tcPr>
            <w:tcW w:w="1206" w:type="dxa"/>
            <w:vMerge w:val="restart"/>
            <w:shd w:val="clear" w:color="auto" w:fill="FFFFFF" w:themeFill="background1"/>
            <w:noWrap/>
            <w:vAlign w:val="center"/>
          </w:tcPr>
          <w:p w14:paraId="0640DCBA">
            <w:pPr>
              <w:widowControl/>
              <w:jc w:val="center"/>
              <w:textAlignment w:val="center"/>
              <w:rPr>
                <w:rFonts w:ascii="宋体" w:hAnsi="宋体" w:cs="宋体"/>
                <w:szCs w:val="21"/>
              </w:rPr>
            </w:pPr>
            <w:r>
              <w:rPr>
                <w:rFonts w:hint="eastAsia" w:ascii="宋体" w:hAnsi="宋体" w:cs="宋体"/>
                <w:kern w:val="0"/>
                <w:szCs w:val="21"/>
                <w:lang w:bidi="ar"/>
              </w:rPr>
              <w:t>餐桌4</w:t>
            </w:r>
          </w:p>
        </w:tc>
        <w:tc>
          <w:tcPr>
            <w:tcW w:w="6846" w:type="dxa"/>
            <w:shd w:val="clear" w:color="auto" w:fill="FFFFFF" w:themeFill="background1"/>
            <w:vAlign w:val="center"/>
          </w:tcPr>
          <w:p w14:paraId="5235A81D">
            <w:pPr>
              <w:widowControl/>
              <w:jc w:val="left"/>
              <w:textAlignment w:val="center"/>
              <w:rPr>
                <w:rFonts w:ascii="宋体" w:hAnsi="宋体" w:cs="宋体"/>
                <w:szCs w:val="21"/>
              </w:rPr>
            </w:pPr>
            <w:r>
              <w:rPr>
                <w:rFonts w:hint="eastAsia" w:ascii="宋体" w:hAnsi="宋体" w:cs="宋体"/>
                <w:kern w:val="0"/>
                <w:szCs w:val="21"/>
                <w:lang w:bidi="ar"/>
              </w:rPr>
              <w:t>1.规格：1200*600*750</w:t>
            </w:r>
          </w:p>
        </w:tc>
      </w:tr>
      <w:tr w14:paraId="33BC0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E5314F5">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3DFEF86">
            <w:pPr>
              <w:widowControl/>
              <w:jc w:val="left"/>
              <w:textAlignment w:val="center"/>
              <w:rPr>
                <w:rFonts w:ascii="宋体" w:hAnsi="宋体" w:cs="宋体"/>
                <w:szCs w:val="21"/>
              </w:rPr>
            </w:pPr>
          </w:p>
        </w:tc>
        <w:tc>
          <w:tcPr>
            <w:tcW w:w="6846" w:type="dxa"/>
            <w:shd w:val="clear" w:color="auto" w:fill="FFFFFF" w:themeFill="background1"/>
            <w:vAlign w:val="center"/>
          </w:tcPr>
          <w:p w14:paraId="764843D4">
            <w:pPr>
              <w:widowControl/>
              <w:jc w:val="left"/>
              <w:textAlignment w:val="center"/>
              <w:rPr>
                <w:rFonts w:ascii="宋体" w:hAnsi="宋体" w:cs="宋体"/>
                <w:kern w:val="0"/>
                <w:szCs w:val="21"/>
                <w:lang w:bidi="ar"/>
              </w:rPr>
            </w:pPr>
            <w:r>
              <w:rPr>
                <w:rFonts w:hint="eastAsia" w:ascii="宋体" w:hAnsi="宋体" w:cs="宋体"/>
                <w:kern w:val="0"/>
                <w:szCs w:val="21"/>
                <w:lang w:bidi="ar"/>
              </w:rPr>
              <w:t>2.基材：台面采用≥12mm厚的岩板，底部单贴多层板（三聚氰胺浸渍纸贴面多层板+封边）基板粘合而成；实木底脚采用</w:t>
            </w:r>
            <w:r>
              <w:rPr>
                <w:rStyle w:val="8"/>
                <w:rFonts w:hint="default"/>
                <w:color w:val="auto"/>
                <w:sz w:val="21"/>
                <w:szCs w:val="21"/>
                <w:lang w:bidi="ar"/>
              </w:rPr>
              <w:t>白蜡木或榉木</w:t>
            </w:r>
            <w:r>
              <w:rPr>
                <w:rStyle w:val="9"/>
                <w:rFonts w:hint="default" w:ascii="宋体" w:hAnsi="宋体" w:eastAsia="宋体" w:cs="宋体"/>
                <w:color w:val="auto"/>
                <w:sz w:val="21"/>
                <w:szCs w:val="21"/>
                <w:lang w:bidi="ar"/>
              </w:rPr>
              <w:t>加工，表面本色清漆，</w:t>
            </w:r>
            <w:r>
              <w:rPr>
                <w:rFonts w:hint="eastAsia" w:ascii="宋体" w:hAnsi="宋体" w:cs="宋体"/>
                <w:kern w:val="0"/>
                <w:szCs w:val="21"/>
                <w:lang w:bidi="ar"/>
              </w:rPr>
              <w:t>通过焊接钢管连接加固（壁厚≥1.5mm厚），喷涂纯白亚光</w:t>
            </w:r>
          </w:p>
        </w:tc>
      </w:tr>
      <w:tr w14:paraId="4178F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3DA9620">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E76B41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5EA42A0">
            <w:pPr>
              <w:widowControl/>
              <w:jc w:val="left"/>
              <w:textAlignment w:val="center"/>
              <w:rPr>
                <w:rFonts w:ascii="宋体" w:hAnsi="宋体" w:cs="宋体"/>
                <w:kern w:val="0"/>
                <w:szCs w:val="21"/>
                <w:lang w:bidi="ar"/>
              </w:rPr>
            </w:pPr>
            <w:r>
              <w:rPr>
                <w:rFonts w:hint="eastAsia" w:ascii="宋体" w:hAnsi="宋体" w:cs="宋体"/>
                <w:kern w:val="0"/>
                <w:szCs w:val="21"/>
                <w:lang w:bidi="ar"/>
              </w:rPr>
              <w:t>3.油漆：采用环保水性油漆，经过三底两面油漆工序，木纹纹理清晰，色泽均匀、光滑耐用。油漆表面无尘粒、气泡、渣点、边缘及立面无流挂等现象。</w:t>
            </w:r>
          </w:p>
        </w:tc>
      </w:tr>
      <w:tr w14:paraId="5E808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DBD598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82EB01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5C94060">
            <w:pPr>
              <w:widowControl/>
              <w:jc w:val="left"/>
              <w:textAlignment w:val="center"/>
              <w:rPr>
                <w:rFonts w:ascii="宋体" w:hAnsi="宋体" w:cs="宋体"/>
                <w:kern w:val="0"/>
                <w:szCs w:val="21"/>
                <w:lang w:bidi="ar"/>
              </w:rPr>
            </w:pPr>
            <w:r>
              <w:rPr>
                <w:rFonts w:hint="eastAsia" w:ascii="宋体" w:hAnsi="宋体" w:cs="宋体"/>
                <w:kern w:val="0"/>
                <w:szCs w:val="21"/>
                <w:lang w:bidi="ar"/>
              </w:rPr>
              <w:t>4.配件：尼龙脚垫。防滑耐磨，不易脱落。</w:t>
            </w:r>
          </w:p>
        </w:tc>
      </w:tr>
      <w:tr w14:paraId="79480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3391805">
            <w:pPr>
              <w:widowControl/>
              <w:jc w:val="center"/>
              <w:textAlignment w:val="center"/>
              <w:rPr>
                <w:rFonts w:ascii="宋体" w:hAnsi="宋体" w:cs="宋体"/>
                <w:szCs w:val="21"/>
              </w:rPr>
            </w:pPr>
            <w:r>
              <w:rPr>
                <w:rFonts w:hint="eastAsia" w:ascii="宋体" w:hAnsi="宋体" w:cs="宋体"/>
                <w:kern w:val="0"/>
                <w:szCs w:val="21"/>
                <w:lang w:bidi="ar"/>
              </w:rPr>
              <w:t>19</w:t>
            </w:r>
          </w:p>
        </w:tc>
        <w:tc>
          <w:tcPr>
            <w:tcW w:w="1206" w:type="dxa"/>
            <w:vMerge w:val="restart"/>
            <w:shd w:val="clear" w:color="auto" w:fill="FFFFFF" w:themeFill="background1"/>
            <w:vAlign w:val="center"/>
          </w:tcPr>
          <w:p w14:paraId="1B4C4ECB">
            <w:pPr>
              <w:widowControl/>
              <w:jc w:val="center"/>
              <w:textAlignment w:val="center"/>
              <w:rPr>
                <w:rFonts w:ascii="宋体" w:hAnsi="宋体" w:cs="宋体"/>
                <w:szCs w:val="21"/>
              </w:rPr>
            </w:pPr>
            <w:r>
              <w:rPr>
                <w:rFonts w:hint="eastAsia" w:ascii="宋体" w:hAnsi="宋体" w:cs="宋体"/>
                <w:kern w:val="0"/>
                <w:szCs w:val="21"/>
                <w:lang w:bidi="ar"/>
              </w:rPr>
              <w:t>操作柜</w:t>
            </w:r>
          </w:p>
        </w:tc>
        <w:tc>
          <w:tcPr>
            <w:tcW w:w="6846" w:type="dxa"/>
            <w:shd w:val="clear" w:color="auto" w:fill="FFFFFF" w:themeFill="background1"/>
          </w:tcPr>
          <w:p w14:paraId="6A506D0B">
            <w:pPr>
              <w:widowControl/>
              <w:jc w:val="left"/>
              <w:textAlignment w:val="top"/>
              <w:rPr>
                <w:rFonts w:ascii="宋体" w:hAnsi="宋体" w:cs="宋体"/>
                <w:szCs w:val="21"/>
              </w:rPr>
            </w:pPr>
            <w:r>
              <w:rPr>
                <w:rFonts w:hint="eastAsia" w:ascii="宋体" w:hAnsi="宋体" w:cs="宋体"/>
                <w:kern w:val="0"/>
                <w:szCs w:val="21"/>
                <w:lang w:bidi="ar"/>
              </w:rPr>
              <w:t>1.规格：5000*600</w:t>
            </w:r>
            <w:r>
              <w:rPr>
                <w:rStyle w:val="9"/>
                <w:rFonts w:hint="default" w:ascii="宋体" w:hAnsi="宋体" w:eastAsia="宋体" w:cs="宋体"/>
                <w:color w:val="auto"/>
                <w:sz w:val="21"/>
                <w:szCs w:val="21"/>
                <w:lang w:bidi="ar"/>
              </w:rPr>
              <w:t>*2100</w:t>
            </w:r>
          </w:p>
        </w:tc>
      </w:tr>
      <w:tr w14:paraId="5A51F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CB5D0DE">
            <w:pPr>
              <w:widowControl/>
              <w:jc w:val="left"/>
              <w:textAlignment w:val="top"/>
              <w:rPr>
                <w:rFonts w:ascii="宋体" w:hAnsi="宋体" w:cs="宋体"/>
                <w:szCs w:val="21"/>
              </w:rPr>
            </w:pPr>
          </w:p>
        </w:tc>
        <w:tc>
          <w:tcPr>
            <w:tcW w:w="1206" w:type="dxa"/>
            <w:vMerge w:val="continue"/>
            <w:shd w:val="clear" w:color="auto" w:fill="FFFFFF" w:themeFill="background1"/>
            <w:vAlign w:val="center"/>
          </w:tcPr>
          <w:p w14:paraId="2B1616A9">
            <w:pPr>
              <w:widowControl/>
              <w:jc w:val="left"/>
              <w:textAlignment w:val="top"/>
              <w:rPr>
                <w:rFonts w:ascii="宋体" w:hAnsi="宋体" w:cs="宋体"/>
                <w:szCs w:val="21"/>
              </w:rPr>
            </w:pPr>
          </w:p>
        </w:tc>
        <w:tc>
          <w:tcPr>
            <w:tcW w:w="6846" w:type="dxa"/>
            <w:shd w:val="clear" w:color="auto" w:fill="FFFFFF" w:themeFill="background1"/>
          </w:tcPr>
          <w:p w14:paraId="582B6219">
            <w:pPr>
              <w:widowControl/>
              <w:numPr>
                <w:ilvl w:val="0"/>
                <w:numId w:val="1"/>
              </w:numPr>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材质：</w:t>
            </w:r>
          </w:p>
          <w:p w14:paraId="5467F159">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2.1主材：侧板、顶板、底板及门板采用≥1.0mm的双面电解钢板，表面镀锌工艺，经过冲压、折弯、焊接等工艺制成，其它部位采用≥0.8mm双面电解钢板，表面高温静电喷涂环氧树脂粉末，颜色根据科室需求定制木纹转印，踢脚线部分采用0.8mm厚304油磨拉丝不锈钢板制作；</w:t>
            </w:r>
          </w:p>
        </w:tc>
      </w:tr>
      <w:tr w14:paraId="3365E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EE973E5">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0FB38F51">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05257E14">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2.2台面采用材质为医用级复合亚克力人造石，材料厚度1.2cm，台面贴膜保护；耐酸耐碱，抗污染不渗透、不变形不上色、无缝隙易清洁打理，耐磨、耐刮损、耐冲击、耐高温、抗紫外线、抗污垢、防火、防静电，具有阻燃性、无毒等技术特点，符合医院高标准的环境卫生要求。</w:t>
            </w:r>
          </w:p>
        </w:tc>
      </w:tr>
      <w:tr w14:paraId="332B8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11FEC70">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739C9FEA">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4F4C1162">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2.3结构：操作柜结构含下柜、台面、吊柜背架、上柜组成；</w:t>
            </w:r>
          </w:p>
        </w:tc>
      </w:tr>
      <w:tr w14:paraId="30B03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F2AB433">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70E44444">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552D5516">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3.配置：整体含上中下柜，配置多种功能柜：双玻吊柜、双门双抽地柜、水槽柜（根据采购方需求配置）、</w:t>
            </w:r>
            <w:r>
              <w:rPr>
                <w:rStyle w:val="8"/>
                <w:rFonts w:hint="default"/>
                <w:color w:val="auto"/>
                <w:sz w:val="21"/>
                <w:szCs w:val="21"/>
                <w:lang w:bidi="ar"/>
              </w:rPr>
              <w:t>脚踏式或膝碰式垃圾桶柜（根据采购方需求配置）。</w:t>
            </w:r>
            <w:r>
              <w:rPr>
                <w:rStyle w:val="9"/>
                <w:rFonts w:hint="default" w:ascii="宋体" w:hAnsi="宋体" w:eastAsia="宋体" w:cs="宋体"/>
                <w:color w:val="auto"/>
                <w:sz w:val="21"/>
                <w:szCs w:val="21"/>
                <w:lang w:bidi="ar"/>
              </w:rPr>
              <w:t>抽屉及门板配嵌入式标签卡槽，上下柜内都有可调节层板，上柜门采用回字纹设计；吊柜采用背架安装形式，避免损坏墙体和非承重墙的问题</w:t>
            </w:r>
            <w:r>
              <w:rPr>
                <w:rStyle w:val="8"/>
                <w:rFonts w:hint="default"/>
                <w:color w:val="auto"/>
                <w:sz w:val="21"/>
                <w:szCs w:val="21"/>
                <w:lang w:bidi="ar"/>
              </w:rPr>
              <w:t>。</w:t>
            </w:r>
          </w:p>
        </w:tc>
      </w:tr>
      <w:tr w14:paraId="19C1E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E790CFE">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451BC16B">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25299730">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4.五金配件：拉手使用一体折弯拉手、锁具采用叶片转舌锁并配置缓冲三节静音阻尼导轨、</w:t>
            </w:r>
            <w:r>
              <w:rPr>
                <w:rStyle w:val="8"/>
                <w:rFonts w:hint="default"/>
                <w:color w:val="auto"/>
                <w:sz w:val="21"/>
                <w:szCs w:val="21"/>
                <w:lang w:bidi="ar"/>
              </w:rPr>
              <w:t>304不锈钢</w:t>
            </w:r>
            <w:r>
              <w:rPr>
                <w:rStyle w:val="9"/>
                <w:rFonts w:hint="default" w:ascii="宋体" w:hAnsi="宋体" w:eastAsia="宋体" w:cs="宋体"/>
                <w:color w:val="auto"/>
                <w:sz w:val="21"/>
                <w:szCs w:val="21"/>
                <w:lang w:bidi="ar"/>
              </w:rPr>
              <w:t>缓冲阻尼铰链；配置不锈钢水槽，壁厚不低于1.0mm，配置不锈钢水龙头，上水及下水配件（根据现场出水点位配置）。踢脚采用优质SUS304不锈钢板材，距地20cm，符合医院存放药品院感要求。</w:t>
            </w:r>
          </w:p>
        </w:tc>
      </w:tr>
      <w:tr w14:paraId="0EAF9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44C55DB">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32A4F392">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4E2EE557">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5.工艺：所有工件经数控激光切割、模具冲压、数控折弯、焊接、机器打磨而成，再经表洗、彩磷、清洗、烘干、静电喷涂、高温固化、安装而成；功能颜色根据临床科室定制。</w:t>
            </w:r>
          </w:p>
        </w:tc>
      </w:tr>
      <w:tr w14:paraId="7F2BA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1B06F8A3">
            <w:pPr>
              <w:widowControl/>
              <w:jc w:val="center"/>
              <w:textAlignment w:val="center"/>
              <w:rPr>
                <w:rFonts w:ascii="宋体" w:hAnsi="宋体" w:cs="宋体"/>
                <w:szCs w:val="21"/>
              </w:rPr>
            </w:pPr>
            <w:r>
              <w:rPr>
                <w:rFonts w:hint="eastAsia" w:ascii="宋体" w:hAnsi="宋体" w:cs="宋体"/>
                <w:kern w:val="0"/>
                <w:szCs w:val="21"/>
                <w:lang w:bidi="ar"/>
              </w:rPr>
              <w:t>20</w:t>
            </w:r>
          </w:p>
        </w:tc>
        <w:tc>
          <w:tcPr>
            <w:tcW w:w="1206" w:type="dxa"/>
            <w:vMerge w:val="restart"/>
            <w:shd w:val="clear" w:color="auto" w:fill="FFFFFF" w:themeFill="background1"/>
            <w:noWrap/>
            <w:vAlign w:val="center"/>
          </w:tcPr>
          <w:p w14:paraId="298C02FB">
            <w:pPr>
              <w:widowControl/>
              <w:jc w:val="center"/>
              <w:textAlignment w:val="center"/>
              <w:rPr>
                <w:rFonts w:ascii="宋体" w:hAnsi="宋体" w:cs="宋体"/>
                <w:szCs w:val="21"/>
              </w:rPr>
            </w:pPr>
            <w:r>
              <w:rPr>
                <w:rFonts w:hint="eastAsia" w:ascii="宋体" w:hAnsi="宋体" w:cs="宋体"/>
                <w:kern w:val="0"/>
                <w:szCs w:val="21"/>
                <w:lang w:bidi="ar"/>
              </w:rPr>
              <w:t>操作台（打包）</w:t>
            </w:r>
          </w:p>
        </w:tc>
        <w:tc>
          <w:tcPr>
            <w:tcW w:w="6846" w:type="dxa"/>
            <w:shd w:val="clear" w:color="auto" w:fill="FFFFFF" w:themeFill="background1"/>
            <w:vAlign w:val="center"/>
          </w:tcPr>
          <w:p w14:paraId="1FE22E3B">
            <w:pPr>
              <w:widowControl/>
              <w:jc w:val="left"/>
              <w:textAlignment w:val="center"/>
              <w:rPr>
                <w:rFonts w:ascii="宋体" w:hAnsi="宋体" w:cs="宋体"/>
                <w:szCs w:val="21"/>
              </w:rPr>
            </w:pPr>
            <w:r>
              <w:rPr>
                <w:rFonts w:hint="eastAsia" w:ascii="宋体" w:hAnsi="宋体" w:cs="宋体"/>
                <w:kern w:val="0"/>
                <w:szCs w:val="21"/>
                <w:lang w:bidi="ar"/>
              </w:rPr>
              <w:t>1.规格：1400*600*750</w:t>
            </w:r>
          </w:p>
        </w:tc>
      </w:tr>
      <w:tr w14:paraId="3864F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D3B6961">
            <w:pPr>
              <w:widowControl/>
              <w:jc w:val="center"/>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B2284B9">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3F1F1F14">
            <w:pPr>
              <w:widowControl/>
              <w:jc w:val="left"/>
              <w:textAlignment w:val="center"/>
              <w:rPr>
                <w:rFonts w:ascii="宋体" w:hAnsi="宋体" w:cs="宋体"/>
                <w:szCs w:val="21"/>
              </w:rPr>
            </w:pPr>
            <w:r>
              <w:rPr>
                <w:rFonts w:hint="eastAsia" w:ascii="宋体" w:hAnsi="宋体" w:cs="宋体"/>
                <w:kern w:val="0"/>
                <w:szCs w:val="21"/>
                <w:lang w:bidi="ar"/>
              </w:rPr>
              <w:t>2.材质：采用SUS304不锈钢板材，台面板用国标1.0mm，侧板、门板、层板、底板、抽面板用国标1.0mm，加强管料用国标1.0mm；</w:t>
            </w:r>
          </w:p>
        </w:tc>
      </w:tr>
      <w:tr w14:paraId="0F916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69934F7">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52B05F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29D6F56">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5B97935D">
            <w:pPr>
              <w:widowControl/>
              <w:jc w:val="left"/>
              <w:textAlignment w:val="center"/>
              <w:rPr>
                <w:rFonts w:ascii="宋体" w:hAnsi="宋体" w:cs="宋体"/>
                <w:kern w:val="0"/>
                <w:szCs w:val="21"/>
                <w:lang w:bidi="ar"/>
              </w:rPr>
            </w:pPr>
            <w:r>
              <w:rPr>
                <w:rFonts w:hint="eastAsia" w:ascii="宋体" w:hAnsi="宋体" w:cs="宋体"/>
                <w:kern w:val="0"/>
                <w:szCs w:val="21"/>
                <w:lang w:bidi="ar"/>
              </w:rPr>
              <w:t>3.1整柜分上下两层结构，上层为大抽屉，抽屉装三折导轨，下层分左右对开掩门，门内各配一块活动层板，上下均分；</w:t>
            </w:r>
          </w:p>
        </w:tc>
      </w:tr>
      <w:tr w14:paraId="73F5C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0F68F47">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55C07B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F3B126F">
            <w:pPr>
              <w:widowControl/>
              <w:jc w:val="left"/>
              <w:textAlignment w:val="center"/>
              <w:rPr>
                <w:rFonts w:ascii="宋体" w:hAnsi="宋体" w:cs="宋体"/>
                <w:kern w:val="0"/>
                <w:szCs w:val="21"/>
                <w:lang w:bidi="ar"/>
              </w:rPr>
            </w:pPr>
            <w:r>
              <w:rPr>
                <w:rFonts w:hint="eastAsia" w:ascii="宋体" w:hAnsi="宋体" w:cs="宋体"/>
                <w:kern w:val="0"/>
                <w:szCs w:val="21"/>
                <w:lang w:bidi="ar"/>
              </w:rPr>
              <w:t>3.2台面为双层结构，内嵌12mm厚多层实芯夹板，再用加强管固定，最后封不锈钢封板，台面整体能承重耐压性好，可减少撞击时发出的响声；</w:t>
            </w:r>
          </w:p>
        </w:tc>
      </w:tr>
      <w:tr w14:paraId="1AD0C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2E700B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C64C17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A58B595">
            <w:pPr>
              <w:widowControl/>
              <w:jc w:val="left"/>
              <w:textAlignment w:val="center"/>
              <w:rPr>
                <w:rFonts w:ascii="宋体" w:hAnsi="宋体" w:cs="宋体"/>
                <w:kern w:val="0"/>
                <w:szCs w:val="21"/>
                <w:lang w:bidi="ar"/>
              </w:rPr>
            </w:pPr>
            <w:r>
              <w:rPr>
                <w:rFonts w:hint="eastAsia" w:ascii="宋体" w:hAnsi="宋体" w:cs="宋体"/>
                <w:kern w:val="0"/>
                <w:szCs w:val="21"/>
                <w:lang w:bidi="ar"/>
              </w:rPr>
              <w:t>3.3柜门、抽屉面为双层结构,柜门带缓冲功能；</w:t>
            </w:r>
          </w:p>
        </w:tc>
      </w:tr>
      <w:tr w14:paraId="62436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0C6BF78">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0A612E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6B5B910">
            <w:pPr>
              <w:widowControl/>
              <w:jc w:val="left"/>
              <w:textAlignment w:val="center"/>
              <w:rPr>
                <w:rFonts w:ascii="宋体" w:hAnsi="宋体" w:cs="宋体"/>
                <w:kern w:val="0"/>
                <w:szCs w:val="21"/>
                <w:lang w:bidi="ar"/>
              </w:rPr>
            </w:pPr>
            <w:r>
              <w:rPr>
                <w:rFonts w:hint="eastAsia" w:ascii="宋体" w:hAnsi="宋体" w:cs="宋体"/>
                <w:kern w:val="0"/>
                <w:szCs w:val="21"/>
                <w:lang w:bidi="ar"/>
              </w:rPr>
              <w:t>4.五金配件：配有三节路轨、拉手、门铰；抽屉及门板配嵌入式标签卡槽，配锁具。</w:t>
            </w:r>
          </w:p>
        </w:tc>
      </w:tr>
      <w:tr w14:paraId="43C26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E492A6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AF9CD8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524C6F8">
            <w:pPr>
              <w:widowControl/>
              <w:jc w:val="left"/>
              <w:textAlignment w:val="center"/>
              <w:rPr>
                <w:rFonts w:ascii="宋体" w:hAnsi="宋体" w:cs="宋体"/>
                <w:kern w:val="0"/>
                <w:szCs w:val="21"/>
                <w:lang w:bidi="ar"/>
              </w:rPr>
            </w:pPr>
            <w:r>
              <w:rPr>
                <w:rFonts w:hint="eastAsia" w:ascii="宋体" w:hAnsi="宋体" w:cs="宋体"/>
                <w:kern w:val="0"/>
                <w:szCs w:val="21"/>
                <w:lang w:bidi="ar"/>
              </w:rPr>
              <w:t>5.工艺：所有工件经数控激光切割、模具冲压、数控折弯、亚弧焊接、机器打磨、抛光、拉丝而成。</w:t>
            </w:r>
          </w:p>
        </w:tc>
      </w:tr>
      <w:tr w14:paraId="3C0B1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6B7BC5CC">
            <w:pPr>
              <w:widowControl/>
              <w:jc w:val="center"/>
              <w:textAlignment w:val="center"/>
              <w:rPr>
                <w:rFonts w:ascii="宋体" w:hAnsi="宋体" w:cs="宋体"/>
                <w:szCs w:val="21"/>
              </w:rPr>
            </w:pPr>
            <w:r>
              <w:rPr>
                <w:rFonts w:hint="eastAsia" w:ascii="宋体" w:hAnsi="宋体" w:cs="宋体"/>
                <w:kern w:val="0"/>
                <w:szCs w:val="21"/>
                <w:lang w:bidi="ar"/>
              </w:rPr>
              <w:t>21</w:t>
            </w:r>
          </w:p>
        </w:tc>
        <w:tc>
          <w:tcPr>
            <w:tcW w:w="1206" w:type="dxa"/>
            <w:vMerge w:val="restart"/>
            <w:shd w:val="clear" w:color="auto" w:fill="FFFFFF" w:themeFill="background1"/>
            <w:vAlign w:val="center"/>
          </w:tcPr>
          <w:p w14:paraId="60573A32">
            <w:pPr>
              <w:widowControl/>
              <w:jc w:val="center"/>
              <w:textAlignment w:val="center"/>
              <w:rPr>
                <w:rFonts w:ascii="宋体" w:hAnsi="宋体" w:cs="宋体"/>
                <w:kern w:val="0"/>
                <w:szCs w:val="21"/>
                <w:lang w:bidi="ar"/>
              </w:rPr>
            </w:pPr>
            <w:r>
              <w:rPr>
                <w:rFonts w:hint="eastAsia" w:ascii="宋体" w:hAnsi="宋体" w:cs="宋体"/>
                <w:kern w:val="0"/>
                <w:szCs w:val="21"/>
                <w:lang w:bidi="ar"/>
              </w:rPr>
              <w:t>操作台1</w:t>
            </w:r>
          </w:p>
          <w:p w14:paraId="668625F3">
            <w:pPr>
              <w:widowControl/>
              <w:jc w:val="center"/>
              <w:textAlignment w:val="center"/>
              <w:rPr>
                <w:rFonts w:ascii="宋体" w:hAnsi="宋体" w:cs="宋体"/>
                <w:szCs w:val="21"/>
              </w:rPr>
            </w:pPr>
            <w:r>
              <w:rPr>
                <w:rFonts w:hint="eastAsia" w:ascii="宋体" w:hAnsi="宋体" w:cs="宋体"/>
                <w:kern w:val="0"/>
                <w:szCs w:val="21"/>
                <w:lang w:bidi="ar"/>
              </w:rPr>
              <w:t>（不锈钢材质）</w:t>
            </w:r>
          </w:p>
        </w:tc>
        <w:tc>
          <w:tcPr>
            <w:tcW w:w="6846" w:type="dxa"/>
            <w:shd w:val="clear" w:color="auto" w:fill="FFFFFF" w:themeFill="background1"/>
            <w:vAlign w:val="center"/>
          </w:tcPr>
          <w:p w14:paraId="15D04836">
            <w:pPr>
              <w:widowControl/>
              <w:jc w:val="left"/>
              <w:textAlignment w:val="center"/>
              <w:rPr>
                <w:rFonts w:ascii="宋体" w:hAnsi="宋体" w:cs="宋体"/>
                <w:szCs w:val="21"/>
              </w:rPr>
            </w:pPr>
            <w:r>
              <w:rPr>
                <w:rFonts w:hint="eastAsia" w:ascii="宋体" w:hAnsi="宋体" w:cs="宋体"/>
                <w:kern w:val="0"/>
                <w:szCs w:val="21"/>
                <w:lang w:bidi="ar"/>
              </w:rPr>
              <w:t>1.规格：2100*800*750</w:t>
            </w:r>
          </w:p>
        </w:tc>
      </w:tr>
      <w:tr w14:paraId="59F41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26CB201">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B96039C">
            <w:pPr>
              <w:widowControl/>
              <w:jc w:val="left"/>
              <w:textAlignment w:val="center"/>
              <w:rPr>
                <w:rFonts w:ascii="宋体" w:hAnsi="宋体" w:cs="宋体"/>
                <w:szCs w:val="21"/>
              </w:rPr>
            </w:pPr>
          </w:p>
        </w:tc>
        <w:tc>
          <w:tcPr>
            <w:tcW w:w="6846" w:type="dxa"/>
            <w:shd w:val="clear" w:color="auto" w:fill="FFFFFF" w:themeFill="background1"/>
            <w:vAlign w:val="center"/>
          </w:tcPr>
          <w:p w14:paraId="57A5E94E">
            <w:pPr>
              <w:widowControl/>
              <w:jc w:val="left"/>
              <w:textAlignment w:val="center"/>
              <w:rPr>
                <w:rFonts w:ascii="宋体" w:hAnsi="宋体" w:cs="宋体"/>
                <w:kern w:val="0"/>
                <w:szCs w:val="21"/>
                <w:lang w:bidi="ar"/>
              </w:rPr>
            </w:pPr>
            <w:r>
              <w:rPr>
                <w:rFonts w:hint="eastAsia" w:ascii="宋体" w:hAnsi="宋体" w:cs="宋体"/>
                <w:kern w:val="0"/>
                <w:szCs w:val="21"/>
                <w:lang w:bidi="ar"/>
              </w:rPr>
              <w:t>2.材质：采用SUS304不锈钢板材，台面板用国标1.0mm，侧板、门板、层板、底板、抽面板用国标1.0mm，加强管料用国标1.0mm；</w:t>
            </w:r>
          </w:p>
        </w:tc>
      </w:tr>
      <w:tr w14:paraId="62CA8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AD21BC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CB513C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FD8EB65">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397C363E">
            <w:pPr>
              <w:widowControl/>
              <w:jc w:val="left"/>
              <w:textAlignment w:val="center"/>
              <w:rPr>
                <w:rFonts w:ascii="宋体" w:hAnsi="宋体" w:cs="宋体"/>
                <w:kern w:val="0"/>
                <w:szCs w:val="21"/>
                <w:lang w:bidi="ar"/>
              </w:rPr>
            </w:pPr>
            <w:r>
              <w:rPr>
                <w:rFonts w:hint="eastAsia" w:ascii="宋体" w:hAnsi="宋体" w:cs="宋体"/>
                <w:kern w:val="0"/>
                <w:szCs w:val="21"/>
                <w:lang w:bidi="ar"/>
              </w:rPr>
              <w:t>3.1整柜分上下两层结构，上层为大抽屉，抽屉装三折导轨，下层分左右对开掩门，门内各配一块活动层板，上下均分；</w:t>
            </w:r>
          </w:p>
        </w:tc>
      </w:tr>
      <w:tr w14:paraId="31C8B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B492DE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53F117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B4104BB">
            <w:pPr>
              <w:widowControl/>
              <w:jc w:val="left"/>
              <w:textAlignment w:val="center"/>
              <w:rPr>
                <w:rFonts w:ascii="宋体" w:hAnsi="宋体" w:cs="宋体"/>
                <w:kern w:val="0"/>
                <w:szCs w:val="21"/>
                <w:lang w:bidi="ar"/>
              </w:rPr>
            </w:pPr>
            <w:r>
              <w:rPr>
                <w:rFonts w:hint="eastAsia" w:ascii="宋体" w:hAnsi="宋体" w:cs="宋体"/>
                <w:kern w:val="0"/>
                <w:szCs w:val="21"/>
                <w:lang w:bidi="ar"/>
              </w:rPr>
              <w:t>3.2台面为双层结构，内嵌12mm厚多层实芯夹板，再用加强管固定，最后封不锈钢封板，台面整体能承重耐压性好，可减少撞击时发出的响声；</w:t>
            </w:r>
          </w:p>
        </w:tc>
      </w:tr>
      <w:tr w14:paraId="1A40C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B6F460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6C2A6F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8774435">
            <w:pPr>
              <w:widowControl/>
              <w:jc w:val="left"/>
              <w:textAlignment w:val="center"/>
              <w:rPr>
                <w:rFonts w:ascii="宋体" w:hAnsi="宋体" w:cs="宋体"/>
                <w:kern w:val="0"/>
                <w:szCs w:val="21"/>
                <w:lang w:bidi="ar"/>
              </w:rPr>
            </w:pPr>
            <w:r>
              <w:rPr>
                <w:rFonts w:hint="eastAsia" w:ascii="宋体" w:hAnsi="宋体" w:cs="宋体"/>
                <w:kern w:val="0"/>
                <w:szCs w:val="21"/>
                <w:lang w:bidi="ar"/>
              </w:rPr>
              <w:t>3.3柜门、抽屉面为双层结构,柜门带缓冲功能；</w:t>
            </w:r>
          </w:p>
        </w:tc>
      </w:tr>
      <w:tr w14:paraId="492E4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CF834B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070F25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33C2119">
            <w:pPr>
              <w:widowControl/>
              <w:jc w:val="left"/>
              <w:textAlignment w:val="center"/>
              <w:rPr>
                <w:rFonts w:ascii="宋体" w:hAnsi="宋体" w:cs="宋体"/>
                <w:kern w:val="0"/>
                <w:szCs w:val="21"/>
                <w:lang w:bidi="ar"/>
              </w:rPr>
            </w:pPr>
            <w:r>
              <w:rPr>
                <w:rFonts w:hint="eastAsia" w:ascii="宋体" w:hAnsi="宋体" w:cs="宋体"/>
                <w:kern w:val="0"/>
                <w:szCs w:val="21"/>
                <w:lang w:bidi="ar"/>
              </w:rPr>
              <w:t>4.五金配件：配有三节路轨、拉手、门铰；抽屉及门板配嵌入式标签卡槽，配锁具。</w:t>
            </w:r>
          </w:p>
        </w:tc>
      </w:tr>
      <w:tr w14:paraId="4741E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84D2C3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0B2965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8690382">
            <w:pPr>
              <w:widowControl/>
              <w:jc w:val="left"/>
              <w:textAlignment w:val="center"/>
              <w:rPr>
                <w:rFonts w:ascii="宋体" w:hAnsi="宋体" w:cs="宋体"/>
                <w:kern w:val="0"/>
                <w:szCs w:val="21"/>
                <w:lang w:bidi="ar"/>
              </w:rPr>
            </w:pPr>
            <w:r>
              <w:rPr>
                <w:rFonts w:hint="eastAsia" w:ascii="宋体" w:hAnsi="宋体" w:cs="宋体"/>
                <w:kern w:val="0"/>
                <w:szCs w:val="21"/>
                <w:lang w:bidi="ar"/>
              </w:rPr>
              <w:t>5.工艺：所有工件经数控激光切割、模具冲压、数控折弯、亚弧焊接、机器打磨、抛光、拉丝而成。</w:t>
            </w:r>
          </w:p>
        </w:tc>
      </w:tr>
      <w:tr w14:paraId="29393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02828964">
            <w:pPr>
              <w:widowControl/>
              <w:jc w:val="center"/>
              <w:textAlignment w:val="center"/>
              <w:rPr>
                <w:rFonts w:ascii="宋体" w:hAnsi="宋体" w:cs="宋体"/>
                <w:szCs w:val="21"/>
              </w:rPr>
            </w:pPr>
            <w:r>
              <w:rPr>
                <w:rFonts w:hint="eastAsia" w:ascii="宋体" w:hAnsi="宋体" w:cs="宋体"/>
                <w:kern w:val="0"/>
                <w:szCs w:val="21"/>
                <w:lang w:bidi="ar"/>
              </w:rPr>
              <w:t>22</w:t>
            </w:r>
          </w:p>
        </w:tc>
        <w:tc>
          <w:tcPr>
            <w:tcW w:w="1206" w:type="dxa"/>
            <w:vMerge w:val="restart"/>
            <w:shd w:val="clear" w:color="auto" w:fill="FFFFFF" w:themeFill="background1"/>
            <w:noWrap/>
            <w:vAlign w:val="center"/>
          </w:tcPr>
          <w:p w14:paraId="20533FED">
            <w:pPr>
              <w:widowControl/>
              <w:jc w:val="center"/>
              <w:textAlignment w:val="center"/>
              <w:rPr>
                <w:rFonts w:ascii="宋体" w:hAnsi="宋体" w:cs="宋体"/>
                <w:kern w:val="0"/>
                <w:szCs w:val="21"/>
                <w:lang w:bidi="ar"/>
              </w:rPr>
            </w:pPr>
            <w:r>
              <w:rPr>
                <w:rFonts w:hint="eastAsia" w:ascii="宋体" w:hAnsi="宋体" w:cs="宋体"/>
                <w:kern w:val="0"/>
                <w:szCs w:val="21"/>
                <w:lang w:bidi="ar"/>
              </w:rPr>
              <w:t>操作台2</w:t>
            </w:r>
          </w:p>
          <w:p w14:paraId="61263F61">
            <w:pPr>
              <w:widowControl/>
              <w:jc w:val="center"/>
              <w:textAlignment w:val="center"/>
              <w:rPr>
                <w:rFonts w:ascii="宋体" w:hAnsi="宋体" w:cs="宋体"/>
                <w:szCs w:val="21"/>
              </w:rPr>
            </w:pPr>
            <w:r>
              <w:rPr>
                <w:rFonts w:hint="eastAsia" w:ascii="宋体" w:hAnsi="宋体" w:cs="宋体"/>
                <w:kern w:val="0"/>
                <w:szCs w:val="21"/>
                <w:lang w:bidi="ar"/>
              </w:rPr>
              <w:t>（不锈钢材质）</w:t>
            </w:r>
          </w:p>
        </w:tc>
        <w:tc>
          <w:tcPr>
            <w:tcW w:w="6846" w:type="dxa"/>
            <w:shd w:val="clear" w:color="auto" w:fill="FFFFFF" w:themeFill="background1"/>
            <w:vAlign w:val="center"/>
          </w:tcPr>
          <w:p w14:paraId="65F803BC">
            <w:pPr>
              <w:widowControl/>
              <w:jc w:val="left"/>
              <w:textAlignment w:val="center"/>
              <w:rPr>
                <w:rFonts w:ascii="宋体" w:hAnsi="宋体" w:cs="宋体"/>
                <w:szCs w:val="21"/>
              </w:rPr>
            </w:pPr>
            <w:r>
              <w:rPr>
                <w:rFonts w:hint="eastAsia" w:ascii="宋体" w:hAnsi="宋体" w:cs="宋体"/>
                <w:kern w:val="0"/>
                <w:szCs w:val="21"/>
                <w:lang w:bidi="ar"/>
              </w:rPr>
              <w:t>1.规格：1400*600*750</w:t>
            </w:r>
          </w:p>
        </w:tc>
      </w:tr>
      <w:tr w14:paraId="50F96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ECE2733">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1BB0C304">
            <w:pPr>
              <w:widowControl/>
              <w:jc w:val="left"/>
              <w:textAlignment w:val="center"/>
              <w:rPr>
                <w:rFonts w:ascii="宋体" w:hAnsi="宋体" w:cs="宋体"/>
                <w:szCs w:val="21"/>
              </w:rPr>
            </w:pPr>
          </w:p>
        </w:tc>
        <w:tc>
          <w:tcPr>
            <w:tcW w:w="6846" w:type="dxa"/>
            <w:shd w:val="clear" w:color="auto" w:fill="FFFFFF" w:themeFill="background1"/>
            <w:vAlign w:val="center"/>
          </w:tcPr>
          <w:p w14:paraId="19D81E24">
            <w:pPr>
              <w:widowControl/>
              <w:jc w:val="left"/>
              <w:textAlignment w:val="center"/>
              <w:rPr>
                <w:rFonts w:ascii="宋体" w:hAnsi="宋体" w:cs="宋体"/>
                <w:kern w:val="0"/>
                <w:szCs w:val="21"/>
                <w:lang w:bidi="ar"/>
              </w:rPr>
            </w:pPr>
            <w:r>
              <w:rPr>
                <w:rFonts w:hint="eastAsia" w:ascii="宋体" w:hAnsi="宋体" w:cs="宋体"/>
                <w:kern w:val="0"/>
                <w:szCs w:val="21"/>
                <w:lang w:bidi="ar"/>
              </w:rPr>
              <w:t>2.材质：采用SUS304不锈钢板材，台面板用国标1.0mm，侧板、门板、层板、底板、抽面板用国标1.0mm，加强管料用国标1.0mm；</w:t>
            </w:r>
          </w:p>
        </w:tc>
      </w:tr>
      <w:tr w14:paraId="0F3E0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F669D3F">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2948FC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F67C159">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3291B98B">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3.1整柜分上下两层结构，上层为大抽屉，抽屉装三折导轨，下层分左右对开掩门，门内各配一块活动层板，上下均分；     </w:t>
            </w:r>
          </w:p>
        </w:tc>
      </w:tr>
      <w:tr w14:paraId="1EFA2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8656E0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87C1C7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6BACD89">
            <w:pPr>
              <w:widowControl/>
              <w:jc w:val="left"/>
              <w:textAlignment w:val="center"/>
              <w:rPr>
                <w:rFonts w:ascii="宋体" w:hAnsi="宋体" w:cs="宋体"/>
                <w:kern w:val="0"/>
                <w:szCs w:val="21"/>
                <w:lang w:bidi="ar"/>
              </w:rPr>
            </w:pPr>
            <w:r>
              <w:rPr>
                <w:rFonts w:hint="eastAsia" w:ascii="宋体" w:hAnsi="宋体" w:cs="宋体"/>
                <w:kern w:val="0"/>
                <w:szCs w:val="21"/>
                <w:lang w:bidi="ar"/>
              </w:rPr>
              <w:t>3.2台面为双层结构，内嵌12mm厚多层实芯夹板，再用加强管固定，最后封不锈钢封板，台面整体能承重耐压性好，可减少撞击时发出的响声；</w:t>
            </w:r>
          </w:p>
        </w:tc>
      </w:tr>
      <w:tr w14:paraId="5782D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2875F8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E26C60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6597A9F">
            <w:pPr>
              <w:widowControl/>
              <w:jc w:val="left"/>
              <w:textAlignment w:val="center"/>
              <w:rPr>
                <w:rFonts w:ascii="宋体" w:hAnsi="宋体" w:cs="宋体"/>
                <w:kern w:val="0"/>
                <w:szCs w:val="21"/>
                <w:lang w:bidi="ar"/>
              </w:rPr>
            </w:pPr>
            <w:r>
              <w:rPr>
                <w:rFonts w:hint="eastAsia" w:ascii="宋体" w:hAnsi="宋体" w:cs="宋体"/>
                <w:kern w:val="0"/>
                <w:szCs w:val="21"/>
                <w:lang w:bidi="ar"/>
              </w:rPr>
              <w:t>3.3柜门、抽屉面为双层结构,柜门带缓冲功能；</w:t>
            </w:r>
          </w:p>
        </w:tc>
      </w:tr>
      <w:tr w14:paraId="6DEE9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308EF3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0ACABF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5359F4B">
            <w:pPr>
              <w:widowControl/>
              <w:jc w:val="left"/>
              <w:textAlignment w:val="center"/>
              <w:rPr>
                <w:rFonts w:ascii="宋体" w:hAnsi="宋体" w:cs="宋体"/>
                <w:kern w:val="0"/>
                <w:szCs w:val="21"/>
                <w:lang w:bidi="ar"/>
              </w:rPr>
            </w:pPr>
            <w:r>
              <w:rPr>
                <w:rFonts w:hint="eastAsia" w:ascii="宋体" w:hAnsi="宋体" w:cs="宋体"/>
                <w:kern w:val="0"/>
                <w:szCs w:val="21"/>
                <w:lang w:bidi="ar"/>
              </w:rPr>
              <w:t>4.五金配件：配有三节路轨、拉手、门铰；抽屉及门板配嵌入式标签卡槽，配锁具。</w:t>
            </w:r>
          </w:p>
        </w:tc>
      </w:tr>
      <w:tr w14:paraId="576CA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AD1BED1">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7B38F0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49DE46B">
            <w:pPr>
              <w:widowControl/>
              <w:jc w:val="left"/>
              <w:textAlignment w:val="center"/>
              <w:rPr>
                <w:rFonts w:ascii="宋体" w:hAnsi="宋体" w:cs="宋体"/>
                <w:kern w:val="0"/>
                <w:szCs w:val="21"/>
                <w:lang w:bidi="ar"/>
              </w:rPr>
            </w:pPr>
            <w:r>
              <w:rPr>
                <w:rFonts w:hint="eastAsia" w:ascii="宋体" w:hAnsi="宋体" w:cs="宋体"/>
                <w:kern w:val="0"/>
                <w:szCs w:val="21"/>
                <w:lang w:bidi="ar"/>
              </w:rPr>
              <w:t>5.工艺：所有工件经数控激光切割、模具冲压、数控折弯、亚弧焊接、机器打磨、抛光、拉丝而成。</w:t>
            </w:r>
          </w:p>
        </w:tc>
      </w:tr>
      <w:tr w14:paraId="1C36B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6EE0AB64">
            <w:pPr>
              <w:widowControl/>
              <w:jc w:val="center"/>
              <w:textAlignment w:val="center"/>
              <w:rPr>
                <w:rFonts w:ascii="宋体" w:hAnsi="宋体" w:cs="宋体"/>
                <w:szCs w:val="21"/>
              </w:rPr>
            </w:pPr>
            <w:r>
              <w:rPr>
                <w:rFonts w:hint="eastAsia" w:ascii="宋体" w:hAnsi="宋体" w:cs="宋体"/>
                <w:kern w:val="0"/>
                <w:szCs w:val="21"/>
                <w:lang w:bidi="ar"/>
              </w:rPr>
              <w:t>23</w:t>
            </w:r>
          </w:p>
        </w:tc>
        <w:tc>
          <w:tcPr>
            <w:tcW w:w="1206" w:type="dxa"/>
            <w:vMerge w:val="restart"/>
            <w:shd w:val="clear" w:color="auto" w:fill="FFFFFF" w:themeFill="background1"/>
            <w:noWrap/>
            <w:vAlign w:val="center"/>
          </w:tcPr>
          <w:p w14:paraId="63467906">
            <w:pPr>
              <w:widowControl/>
              <w:jc w:val="center"/>
              <w:textAlignment w:val="center"/>
              <w:rPr>
                <w:rFonts w:ascii="宋体" w:hAnsi="宋体" w:cs="宋体"/>
                <w:kern w:val="0"/>
                <w:szCs w:val="21"/>
                <w:lang w:bidi="ar"/>
              </w:rPr>
            </w:pPr>
            <w:r>
              <w:rPr>
                <w:rFonts w:hint="eastAsia" w:ascii="宋体" w:hAnsi="宋体" w:cs="宋体"/>
                <w:kern w:val="0"/>
                <w:szCs w:val="21"/>
                <w:lang w:bidi="ar"/>
              </w:rPr>
              <w:t>操作台3</w:t>
            </w:r>
          </w:p>
          <w:p w14:paraId="0585CA50">
            <w:pPr>
              <w:widowControl/>
              <w:jc w:val="center"/>
              <w:textAlignment w:val="center"/>
              <w:rPr>
                <w:rFonts w:ascii="宋体" w:hAnsi="宋体" w:cs="宋体"/>
                <w:szCs w:val="21"/>
              </w:rPr>
            </w:pPr>
            <w:r>
              <w:rPr>
                <w:rFonts w:hint="eastAsia" w:ascii="宋体" w:hAnsi="宋体" w:cs="宋体"/>
                <w:kern w:val="0"/>
                <w:szCs w:val="21"/>
                <w:lang w:bidi="ar"/>
              </w:rPr>
              <w:t>（不锈钢材质）</w:t>
            </w:r>
          </w:p>
        </w:tc>
        <w:tc>
          <w:tcPr>
            <w:tcW w:w="6846" w:type="dxa"/>
            <w:shd w:val="clear" w:color="auto" w:fill="FFFFFF" w:themeFill="background1"/>
            <w:vAlign w:val="center"/>
          </w:tcPr>
          <w:p w14:paraId="744B34AC">
            <w:pPr>
              <w:widowControl/>
              <w:jc w:val="left"/>
              <w:textAlignment w:val="center"/>
              <w:rPr>
                <w:rFonts w:ascii="宋体" w:hAnsi="宋体" w:cs="宋体"/>
                <w:szCs w:val="21"/>
              </w:rPr>
            </w:pPr>
            <w:r>
              <w:rPr>
                <w:rFonts w:hint="eastAsia" w:ascii="宋体" w:hAnsi="宋体" w:cs="宋体"/>
                <w:kern w:val="0"/>
                <w:szCs w:val="21"/>
                <w:lang w:bidi="ar"/>
              </w:rPr>
              <w:t xml:space="preserve">1.规格：1400*800*750    </w:t>
            </w:r>
          </w:p>
        </w:tc>
      </w:tr>
      <w:tr w14:paraId="53603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901B4BA">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EE23647">
            <w:pPr>
              <w:widowControl/>
              <w:jc w:val="left"/>
              <w:textAlignment w:val="center"/>
              <w:rPr>
                <w:rFonts w:ascii="宋体" w:hAnsi="宋体" w:cs="宋体"/>
                <w:szCs w:val="21"/>
              </w:rPr>
            </w:pPr>
          </w:p>
        </w:tc>
        <w:tc>
          <w:tcPr>
            <w:tcW w:w="6846" w:type="dxa"/>
            <w:shd w:val="clear" w:color="auto" w:fill="FFFFFF" w:themeFill="background1"/>
            <w:vAlign w:val="center"/>
          </w:tcPr>
          <w:p w14:paraId="326EA51B">
            <w:pPr>
              <w:widowControl/>
              <w:jc w:val="left"/>
              <w:textAlignment w:val="center"/>
              <w:rPr>
                <w:rFonts w:ascii="宋体" w:hAnsi="宋体" w:cs="宋体"/>
                <w:kern w:val="0"/>
                <w:szCs w:val="21"/>
                <w:lang w:bidi="ar"/>
              </w:rPr>
            </w:pPr>
            <w:r>
              <w:rPr>
                <w:rFonts w:hint="eastAsia" w:ascii="宋体" w:hAnsi="宋体" w:cs="宋体"/>
                <w:kern w:val="0"/>
                <w:szCs w:val="21"/>
                <w:lang w:bidi="ar"/>
              </w:rPr>
              <w:t>2.材质：采用SUS304不锈钢板材，台面板用国标1.0mm，侧板、门板、层板、底板、抽面板用国标1.0mm，加强管料用国标1.0mm；</w:t>
            </w:r>
          </w:p>
        </w:tc>
      </w:tr>
      <w:tr w14:paraId="3FA82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182D7C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61A14B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6705985">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32FDA43F">
            <w:pPr>
              <w:widowControl/>
              <w:jc w:val="left"/>
              <w:textAlignment w:val="center"/>
              <w:rPr>
                <w:rFonts w:ascii="宋体" w:hAnsi="宋体" w:cs="宋体"/>
                <w:kern w:val="0"/>
                <w:szCs w:val="21"/>
                <w:lang w:bidi="ar"/>
              </w:rPr>
            </w:pPr>
            <w:r>
              <w:rPr>
                <w:rFonts w:hint="eastAsia" w:ascii="宋体" w:hAnsi="宋体" w:cs="宋体"/>
                <w:kern w:val="0"/>
                <w:szCs w:val="21"/>
                <w:lang w:bidi="ar"/>
              </w:rPr>
              <w:t>3.1整柜分上下两层结构，上层为大抽屉，抽屉装三折导轨，下层分左右对开掩门，门内各配一块活动层板，上下均分；</w:t>
            </w:r>
          </w:p>
        </w:tc>
      </w:tr>
      <w:tr w14:paraId="587E6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5CFA30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CF4847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F8B5E8A">
            <w:pPr>
              <w:widowControl/>
              <w:jc w:val="left"/>
              <w:textAlignment w:val="center"/>
              <w:rPr>
                <w:rFonts w:ascii="宋体" w:hAnsi="宋体" w:cs="宋体"/>
                <w:kern w:val="0"/>
                <w:szCs w:val="21"/>
                <w:lang w:bidi="ar"/>
              </w:rPr>
            </w:pPr>
            <w:r>
              <w:rPr>
                <w:rFonts w:hint="eastAsia" w:ascii="宋体" w:hAnsi="宋体" w:cs="宋体"/>
                <w:kern w:val="0"/>
                <w:szCs w:val="21"/>
                <w:lang w:bidi="ar"/>
              </w:rPr>
              <w:t>3.2台面为双层结构，内嵌12mm厚多层实芯夹板，再用加强管固定，最后封不锈钢封板，台面整体能承重耐压性好，可减少撞击时发出的响声；</w:t>
            </w:r>
          </w:p>
        </w:tc>
      </w:tr>
      <w:tr w14:paraId="14F20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07BE6D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C806E2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6BBA5EF">
            <w:pPr>
              <w:widowControl/>
              <w:jc w:val="left"/>
              <w:textAlignment w:val="center"/>
              <w:rPr>
                <w:rFonts w:ascii="宋体" w:hAnsi="宋体" w:cs="宋体"/>
                <w:kern w:val="0"/>
                <w:szCs w:val="21"/>
                <w:lang w:bidi="ar"/>
              </w:rPr>
            </w:pPr>
            <w:r>
              <w:rPr>
                <w:rFonts w:hint="eastAsia" w:ascii="宋体" w:hAnsi="宋体" w:cs="宋体"/>
                <w:kern w:val="0"/>
                <w:szCs w:val="21"/>
                <w:lang w:bidi="ar"/>
              </w:rPr>
              <w:t>3.3柜门、抽屉面为双层结构,柜门带缓冲功能；</w:t>
            </w:r>
          </w:p>
        </w:tc>
      </w:tr>
      <w:tr w14:paraId="790D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BACE146">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844825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F204C11">
            <w:pPr>
              <w:widowControl/>
              <w:jc w:val="left"/>
              <w:textAlignment w:val="center"/>
              <w:rPr>
                <w:rFonts w:ascii="宋体" w:hAnsi="宋体" w:cs="宋体"/>
                <w:kern w:val="0"/>
                <w:szCs w:val="21"/>
                <w:lang w:bidi="ar"/>
              </w:rPr>
            </w:pPr>
            <w:r>
              <w:rPr>
                <w:rFonts w:hint="eastAsia" w:ascii="宋体" w:hAnsi="宋体" w:cs="宋体"/>
                <w:kern w:val="0"/>
                <w:szCs w:val="21"/>
                <w:lang w:bidi="ar"/>
              </w:rPr>
              <w:t>4.五金配件：配有三节路轨、拉手、门铰；抽屉及门板配嵌入式标签卡槽，配锁具。</w:t>
            </w:r>
          </w:p>
        </w:tc>
      </w:tr>
      <w:tr w14:paraId="15600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DA0B06F">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73DCA7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E113CC6">
            <w:pPr>
              <w:widowControl/>
              <w:jc w:val="left"/>
              <w:textAlignment w:val="center"/>
              <w:rPr>
                <w:rFonts w:ascii="宋体" w:hAnsi="宋体" w:cs="宋体"/>
                <w:kern w:val="0"/>
                <w:szCs w:val="21"/>
                <w:lang w:bidi="ar"/>
              </w:rPr>
            </w:pPr>
            <w:r>
              <w:rPr>
                <w:rFonts w:hint="eastAsia" w:ascii="宋体" w:hAnsi="宋体" w:cs="宋体"/>
                <w:kern w:val="0"/>
                <w:szCs w:val="21"/>
                <w:lang w:bidi="ar"/>
              </w:rPr>
              <w:t>5.工艺：所有工件经数控激光切割、模具冲压、数控折弯、亚弧焊接、机器打磨、抛光、拉丝而成。</w:t>
            </w:r>
          </w:p>
        </w:tc>
      </w:tr>
      <w:tr w14:paraId="7A814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3BF1BA8">
            <w:pPr>
              <w:widowControl/>
              <w:jc w:val="center"/>
              <w:textAlignment w:val="center"/>
              <w:rPr>
                <w:rFonts w:ascii="宋体" w:hAnsi="宋体" w:cs="宋体"/>
                <w:szCs w:val="21"/>
              </w:rPr>
            </w:pPr>
            <w:r>
              <w:rPr>
                <w:rFonts w:hint="eastAsia" w:ascii="宋体" w:hAnsi="宋体" w:cs="宋体"/>
                <w:kern w:val="0"/>
                <w:szCs w:val="21"/>
                <w:lang w:bidi="ar"/>
              </w:rPr>
              <w:t>24</w:t>
            </w:r>
          </w:p>
        </w:tc>
        <w:tc>
          <w:tcPr>
            <w:tcW w:w="1206" w:type="dxa"/>
            <w:vMerge w:val="restart"/>
            <w:shd w:val="clear" w:color="auto" w:fill="FFFFFF" w:themeFill="background1"/>
            <w:vAlign w:val="center"/>
          </w:tcPr>
          <w:p w14:paraId="26B62FFA">
            <w:pPr>
              <w:widowControl/>
              <w:jc w:val="center"/>
              <w:textAlignment w:val="center"/>
              <w:rPr>
                <w:rFonts w:ascii="宋体" w:hAnsi="宋体" w:cs="宋体"/>
                <w:szCs w:val="21"/>
              </w:rPr>
            </w:pPr>
            <w:r>
              <w:rPr>
                <w:rFonts w:hint="eastAsia" w:ascii="宋体" w:hAnsi="宋体" w:cs="宋体"/>
                <w:kern w:val="0"/>
                <w:szCs w:val="21"/>
                <w:lang w:bidi="ar"/>
              </w:rPr>
              <w:t>操作椅</w:t>
            </w:r>
          </w:p>
        </w:tc>
        <w:tc>
          <w:tcPr>
            <w:tcW w:w="6846" w:type="dxa"/>
            <w:shd w:val="clear" w:color="auto" w:fill="FFFFFF" w:themeFill="background1"/>
            <w:vAlign w:val="center"/>
          </w:tcPr>
          <w:p w14:paraId="5E17F9B0">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242B3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5D0E0F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FDA83A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287449E">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374BB00F">
            <w:pPr>
              <w:widowControl/>
              <w:jc w:val="left"/>
              <w:textAlignment w:val="center"/>
              <w:rPr>
                <w:rFonts w:ascii="宋体" w:hAnsi="宋体" w:cs="宋体"/>
                <w:kern w:val="0"/>
                <w:szCs w:val="21"/>
                <w:lang w:bidi="ar"/>
              </w:rPr>
            </w:pPr>
            <w:r>
              <w:rPr>
                <w:rFonts w:hint="eastAsia" w:ascii="宋体" w:hAnsi="宋体" w:cs="宋体"/>
                <w:kern w:val="0"/>
                <w:szCs w:val="21"/>
                <w:lang w:bidi="ar"/>
              </w:rPr>
              <w:t>2.1、座垫、靠背为医疗专用PU一体发泡成型，耐磨易清洁。</w:t>
            </w:r>
          </w:p>
        </w:tc>
      </w:tr>
      <w:tr w14:paraId="1F0B7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EA62B6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0AE285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A9D72E8">
            <w:pPr>
              <w:widowControl/>
              <w:jc w:val="left"/>
              <w:textAlignment w:val="center"/>
              <w:rPr>
                <w:rFonts w:ascii="宋体" w:hAnsi="宋体" w:cs="宋体"/>
                <w:kern w:val="0"/>
                <w:szCs w:val="21"/>
                <w:lang w:bidi="ar"/>
              </w:rPr>
            </w:pPr>
            <w:r>
              <w:rPr>
                <w:rFonts w:hint="eastAsia" w:ascii="宋体" w:hAnsi="宋体" w:cs="宋体"/>
                <w:kern w:val="0"/>
                <w:szCs w:val="21"/>
                <w:lang w:bidi="ar"/>
              </w:rPr>
              <w:t>2.2、座垫能均匀承托负重，反复坐压不变形、不塌陷，厚实座包，舒适稳固；</w:t>
            </w:r>
          </w:p>
        </w:tc>
      </w:tr>
      <w:tr w14:paraId="13B54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D4E194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3B8AF6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DC0E37F">
            <w:pPr>
              <w:widowControl/>
              <w:jc w:val="left"/>
              <w:textAlignment w:val="center"/>
              <w:rPr>
                <w:rFonts w:ascii="宋体" w:hAnsi="宋体" w:cs="宋体"/>
                <w:kern w:val="0"/>
                <w:szCs w:val="21"/>
                <w:lang w:bidi="ar"/>
              </w:rPr>
            </w:pPr>
            <w:r>
              <w:rPr>
                <w:rFonts w:hint="eastAsia" w:ascii="宋体" w:hAnsi="宋体" w:cs="宋体"/>
                <w:kern w:val="0"/>
                <w:szCs w:val="21"/>
                <w:lang w:bidi="ar"/>
              </w:rPr>
              <w:t>2.3、三级气压棒；外管壁厚不低于1.2mm，杆芯壁厚不低于2.0mm；密封性能好，升降顺畅；</w:t>
            </w:r>
          </w:p>
        </w:tc>
      </w:tr>
      <w:tr w14:paraId="16E7F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5290AC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C2E8C9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F22A560">
            <w:pPr>
              <w:widowControl/>
              <w:jc w:val="left"/>
              <w:textAlignment w:val="center"/>
              <w:rPr>
                <w:rFonts w:ascii="宋体" w:hAnsi="宋体" w:cs="宋体"/>
                <w:kern w:val="0"/>
                <w:szCs w:val="21"/>
                <w:lang w:bidi="ar"/>
              </w:rPr>
            </w:pPr>
            <w:r>
              <w:rPr>
                <w:rFonts w:hint="eastAsia" w:ascii="宋体" w:hAnsi="宋体" w:cs="宋体"/>
                <w:kern w:val="0"/>
                <w:szCs w:val="21"/>
                <w:lang w:bidi="ar"/>
              </w:rPr>
              <w:t>2.4、铝合金压铸成型五星脚；</w:t>
            </w:r>
          </w:p>
        </w:tc>
      </w:tr>
      <w:tr w14:paraId="1181D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23F521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1749A7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A289F13">
            <w:pPr>
              <w:widowControl/>
              <w:jc w:val="left"/>
              <w:textAlignment w:val="center"/>
              <w:rPr>
                <w:rFonts w:ascii="宋体" w:hAnsi="宋体" w:cs="宋体"/>
                <w:kern w:val="0"/>
                <w:szCs w:val="21"/>
                <w:lang w:bidi="ar"/>
              </w:rPr>
            </w:pPr>
            <w:r>
              <w:rPr>
                <w:rFonts w:hint="eastAsia" w:ascii="宋体" w:hAnsi="宋体" w:cs="宋体"/>
                <w:kern w:val="0"/>
                <w:szCs w:val="21"/>
                <w:lang w:bidi="ar"/>
              </w:rPr>
              <w:t>3.功能：带尼龙轮。座椅可升降、可旋转。</w:t>
            </w:r>
          </w:p>
        </w:tc>
      </w:tr>
      <w:tr w14:paraId="42A6C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4A25E590">
            <w:pPr>
              <w:widowControl/>
              <w:jc w:val="center"/>
              <w:textAlignment w:val="center"/>
              <w:rPr>
                <w:rFonts w:ascii="宋体" w:hAnsi="宋体" w:cs="宋体"/>
                <w:szCs w:val="21"/>
              </w:rPr>
            </w:pPr>
            <w:r>
              <w:rPr>
                <w:rFonts w:hint="eastAsia" w:ascii="宋体" w:hAnsi="宋体" w:cs="宋体"/>
                <w:kern w:val="0"/>
                <w:szCs w:val="21"/>
                <w:lang w:bidi="ar"/>
              </w:rPr>
              <w:t>25</w:t>
            </w:r>
          </w:p>
        </w:tc>
        <w:tc>
          <w:tcPr>
            <w:tcW w:w="1206" w:type="dxa"/>
            <w:vMerge w:val="restart"/>
            <w:shd w:val="clear" w:color="auto" w:fill="FFFFFF" w:themeFill="background1"/>
            <w:noWrap/>
            <w:vAlign w:val="center"/>
          </w:tcPr>
          <w:p w14:paraId="1C0BDACB">
            <w:pPr>
              <w:widowControl/>
              <w:jc w:val="center"/>
              <w:textAlignment w:val="center"/>
              <w:rPr>
                <w:rFonts w:ascii="宋体" w:hAnsi="宋体" w:cs="宋体"/>
                <w:szCs w:val="21"/>
              </w:rPr>
            </w:pPr>
            <w:r>
              <w:rPr>
                <w:rFonts w:hint="eastAsia" w:ascii="宋体" w:hAnsi="宋体" w:cs="宋体"/>
                <w:kern w:val="0"/>
                <w:szCs w:val="21"/>
                <w:lang w:bidi="ar"/>
              </w:rPr>
              <w:t>测血压条桌</w:t>
            </w:r>
          </w:p>
        </w:tc>
        <w:tc>
          <w:tcPr>
            <w:tcW w:w="6846" w:type="dxa"/>
            <w:shd w:val="clear" w:color="auto" w:fill="FFFFFF" w:themeFill="background1"/>
            <w:vAlign w:val="center"/>
          </w:tcPr>
          <w:p w14:paraId="53B72BD6">
            <w:pPr>
              <w:widowControl/>
              <w:jc w:val="left"/>
              <w:textAlignment w:val="center"/>
              <w:rPr>
                <w:rFonts w:ascii="宋体" w:hAnsi="宋体" w:cs="宋体"/>
                <w:szCs w:val="21"/>
              </w:rPr>
            </w:pPr>
            <w:r>
              <w:rPr>
                <w:rFonts w:hint="eastAsia" w:ascii="宋体" w:hAnsi="宋体" w:cs="宋体"/>
                <w:kern w:val="0"/>
                <w:szCs w:val="21"/>
                <w:lang w:bidi="ar"/>
              </w:rPr>
              <w:t>1.</w:t>
            </w:r>
            <w:r>
              <w:rPr>
                <w:rStyle w:val="8"/>
                <w:rFonts w:hint="default"/>
                <w:color w:val="auto"/>
                <w:sz w:val="21"/>
                <w:szCs w:val="21"/>
                <w:lang w:bidi="ar"/>
              </w:rPr>
              <w:t>规格：1200*600*750</w:t>
            </w:r>
            <w:r>
              <w:rPr>
                <w:rStyle w:val="9"/>
                <w:rFonts w:hint="default" w:ascii="宋体" w:hAnsi="宋体" w:eastAsia="宋体" w:cs="宋体"/>
                <w:color w:val="auto"/>
                <w:sz w:val="21"/>
                <w:szCs w:val="21"/>
                <w:lang w:bidi="ar"/>
              </w:rPr>
              <w:t xml:space="preserve">                                                                                                            </w:t>
            </w:r>
          </w:p>
        </w:tc>
      </w:tr>
      <w:tr w14:paraId="27747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753C993">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6D549F6A">
            <w:pPr>
              <w:widowControl/>
              <w:jc w:val="left"/>
              <w:textAlignment w:val="center"/>
              <w:rPr>
                <w:rFonts w:ascii="宋体" w:hAnsi="宋体" w:cs="宋体"/>
                <w:szCs w:val="21"/>
              </w:rPr>
            </w:pPr>
          </w:p>
        </w:tc>
        <w:tc>
          <w:tcPr>
            <w:tcW w:w="6846" w:type="dxa"/>
            <w:shd w:val="clear" w:color="auto" w:fill="FFFFFF" w:themeFill="background1"/>
            <w:vAlign w:val="center"/>
          </w:tcPr>
          <w:p w14:paraId="6AED8242">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2.基材：采用E0级实木多层板（胶合板），台面厚度≥25mm，三聚氰胺浸渍胶膜纸饰面，2.0mm厚封边；钢制脚架，壁厚≥1.5mm。</w:t>
            </w:r>
          </w:p>
        </w:tc>
      </w:tr>
      <w:tr w14:paraId="5004E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58C453C">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noWrap/>
            <w:vAlign w:val="center"/>
          </w:tcPr>
          <w:p w14:paraId="236BA913">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6DEB98DD">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工艺：所有边缘采用全自动PVC封边工艺。台面封边厚度≥2.0mm，封边倒角圆滑、经精修边，无外露胶痕；脚架表面采用环保室内型环氧树脂静电粉末喷涂；表面光滑光洁，光泽保持性强，清晰亮净，抗酸耐碱，耐脏易清洁，在接触人体或收藏物品的部位无毛刺、刃口、棱角。</w:t>
            </w:r>
          </w:p>
        </w:tc>
      </w:tr>
      <w:tr w14:paraId="7E4DC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76FC672">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noWrap/>
            <w:vAlign w:val="center"/>
          </w:tcPr>
          <w:p w14:paraId="3FAE81DB">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4B98910">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 xml:space="preserve">4.功能配置：脚架可折叠。 </w:t>
            </w:r>
          </w:p>
        </w:tc>
      </w:tr>
      <w:tr w14:paraId="0A0AC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EE7A488">
            <w:pPr>
              <w:widowControl/>
              <w:jc w:val="center"/>
              <w:textAlignment w:val="center"/>
              <w:rPr>
                <w:rFonts w:ascii="宋体" w:hAnsi="宋体" w:cs="宋体"/>
                <w:szCs w:val="21"/>
              </w:rPr>
            </w:pPr>
            <w:r>
              <w:rPr>
                <w:rFonts w:hint="eastAsia" w:ascii="宋体" w:hAnsi="宋体" w:cs="宋体"/>
                <w:kern w:val="0"/>
                <w:szCs w:val="21"/>
                <w:lang w:bidi="ar"/>
              </w:rPr>
              <w:t>26</w:t>
            </w:r>
          </w:p>
        </w:tc>
        <w:tc>
          <w:tcPr>
            <w:tcW w:w="1206" w:type="dxa"/>
            <w:vMerge w:val="restart"/>
            <w:shd w:val="clear" w:color="auto" w:fill="FFFFFF" w:themeFill="background1"/>
            <w:vAlign w:val="center"/>
          </w:tcPr>
          <w:p w14:paraId="0E86253E">
            <w:pPr>
              <w:widowControl/>
              <w:jc w:val="center"/>
              <w:textAlignment w:val="center"/>
              <w:rPr>
                <w:rFonts w:ascii="宋体" w:hAnsi="宋体" w:cs="宋体"/>
                <w:szCs w:val="21"/>
              </w:rPr>
            </w:pPr>
            <w:r>
              <w:rPr>
                <w:rFonts w:hint="eastAsia" w:ascii="宋体" w:hAnsi="宋体" w:cs="宋体"/>
                <w:kern w:val="0"/>
                <w:szCs w:val="21"/>
                <w:lang w:bidi="ar"/>
              </w:rPr>
              <w:t>茶水柜</w:t>
            </w:r>
          </w:p>
        </w:tc>
        <w:tc>
          <w:tcPr>
            <w:tcW w:w="6846" w:type="dxa"/>
            <w:shd w:val="clear" w:color="auto" w:fill="FFFFFF" w:themeFill="background1"/>
            <w:vAlign w:val="center"/>
          </w:tcPr>
          <w:p w14:paraId="4E2EA28C">
            <w:pPr>
              <w:widowControl/>
              <w:numPr>
                <w:ilvl w:val="0"/>
                <w:numId w:val="2"/>
              </w:numPr>
              <w:jc w:val="left"/>
              <w:textAlignment w:val="center"/>
              <w:rPr>
                <w:rFonts w:ascii="宋体" w:hAnsi="宋体" w:cs="宋体"/>
                <w:szCs w:val="21"/>
              </w:rPr>
            </w:pPr>
            <w:r>
              <w:rPr>
                <w:rFonts w:hint="eastAsia" w:ascii="宋体" w:hAnsi="宋体" w:cs="宋体"/>
                <w:kern w:val="0"/>
                <w:szCs w:val="21"/>
                <w:lang w:bidi="ar"/>
              </w:rPr>
              <w:t>规格：800*600*850</w:t>
            </w:r>
          </w:p>
        </w:tc>
      </w:tr>
      <w:tr w14:paraId="3D6B0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5532DCD">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3F5C839">
            <w:pPr>
              <w:widowControl/>
              <w:jc w:val="left"/>
              <w:textAlignment w:val="center"/>
              <w:rPr>
                <w:rFonts w:ascii="宋体" w:hAnsi="宋体" w:cs="宋体"/>
                <w:szCs w:val="21"/>
              </w:rPr>
            </w:pPr>
          </w:p>
        </w:tc>
        <w:tc>
          <w:tcPr>
            <w:tcW w:w="6846" w:type="dxa"/>
            <w:shd w:val="clear" w:color="auto" w:fill="FFFFFF" w:themeFill="background1"/>
            <w:vAlign w:val="center"/>
          </w:tcPr>
          <w:p w14:paraId="03DC8560">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2.基材：采用国标E0级实木多层板（胶合板）基材，顶板、层板厚度为≥25mm，侧板≥18mm、门板≥16mm、背板≥9mm；</w:t>
            </w:r>
          </w:p>
        </w:tc>
      </w:tr>
      <w:tr w14:paraId="46C33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3DA7CA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8D1146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EA0F7C9">
            <w:pPr>
              <w:widowControl/>
              <w:jc w:val="left"/>
              <w:textAlignment w:val="center"/>
              <w:rPr>
                <w:rFonts w:ascii="宋体" w:hAnsi="宋体" w:cs="宋体"/>
                <w:kern w:val="0"/>
                <w:szCs w:val="21"/>
                <w:lang w:bidi="ar"/>
              </w:rPr>
            </w:pPr>
            <w:r>
              <w:rPr>
                <w:rFonts w:hint="eastAsia" w:ascii="宋体" w:hAnsi="宋体" w:cs="宋体"/>
                <w:kern w:val="0"/>
                <w:szCs w:val="21"/>
                <w:lang w:bidi="ar"/>
              </w:rPr>
              <w:t>3.工艺：饰面采用天然木皮贴面，木皮厚度≥0.6mm；木皮封边,表面平整，木皮与封边拼接紧密，线条均匀整齐，转角过度顺畅，整套产品或同批产品木材纹理，颜色基本一致。</w:t>
            </w:r>
          </w:p>
        </w:tc>
      </w:tr>
      <w:tr w14:paraId="743F2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AD1B8D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5CDE17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37F0A85">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4.功能配置：上方带档条，下方配掩门柜及抽屉柜，如采用玻璃门，需为钢化玻璃带3c标识，内部配置不少于1块层板。</w:t>
            </w:r>
          </w:p>
        </w:tc>
      </w:tr>
      <w:tr w14:paraId="2F53C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1CFF25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BEAB3C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C21E0CB">
            <w:pPr>
              <w:widowControl/>
              <w:jc w:val="left"/>
              <w:textAlignment w:val="center"/>
              <w:rPr>
                <w:rFonts w:ascii="宋体" w:hAnsi="宋体" w:cs="宋体"/>
                <w:kern w:val="0"/>
                <w:szCs w:val="21"/>
                <w:lang w:bidi="ar"/>
              </w:rPr>
            </w:pPr>
            <w:r>
              <w:rPr>
                <w:rFonts w:hint="eastAsia" w:ascii="宋体" w:hAnsi="宋体" w:cs="宋体"/>
                <w:kern w:val="0"/>
                <w:szCs w:val="21"/>
                <w:lang w:bidi="ar"/>
              </w:rPr>
              <w:t>5.胶黏剂：选用环保热熔胶，粘性强，久不分层，具有防水性、防潮性、耐油性、耐撞性等特点。</w:t>
            </w:r>
          </w:p>
        </w:tc>
      </w:tr>
      <w:tr w14:paraId="6DD6B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9D1AA7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9848C5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810E62A">
            <w:pPr>
              <w:widowControl/>
              <w:jc w:val="left"/>
              <w:textAlignment w:val="center"/>
              <w:rPr>
                <w:rFonts w:ascii="宋体" w:hAnsi="宋体" w:cs="宋体"/>
                <w:kern w:val="0"/>
                <w:szCs w:val="21"/>
                <w:lang w:bidi="ar"/>
              </w:rPr>
            </w:pPr>
            <w:r>
              <w:rPr>
                <w:rFonts w:hint="eastAsia" w:ascii="宋体" w:hAnsi="宋体" w:cs="宋体"/>
                <w:kern w:val="0"/>
                <w:szCs w:val="21"/>
                <w:lang w:bidi="ar"/>
              </w:rPr>
              <w:t>6.五金配件：采用五金配件，无锈蚀，具有足够的承载能力、耐腐蚀能力。采用阻尼缓冲铰链、三节导轨。</w:t>
            </w:r>
          </w:p>
        </w:tc>
      </w:tr>
      <w:tr w14:paraId="0E412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B38736A">
            <w:pPr>
              <w:widowControl/>
              <w:jc w:val="center"/>
              <w:textAlignment w:val="center"/>
              <w:rPr>
                <w:rFonts w:ascii="宋体" w:hAnsi="宋体" w:cs="宋体"/>
                <w:szCs w:val="21"/>
              </w:rPr>
            </w:pPr>
            <w:r>
              <w:rPr>
                <w:rFonts w:hint="eastAsia" w:ascii="宋体" w:hAnsi="宋体" w:cs="宋体"/>
                <w:kern w:val="0"/>
                <w:szCs w:val="21"/>
                <w:lang w:bidi="ar"/>
              </w:rPr>
              <w:t>27</w:t>
            </w:r>
          </w:p>
        </w:tc>
        <w:tc>
          <w:tcPr>
            <w:tcW w:w="1206" w:type="dxa"/>
            <w:vMerge w:val="restart"/>
            <w:shd w:val="clear" w:color="auto" w:fill="FFFFFF" w:themeFill="background1"/>
            <w:vAlign w:val="center"/>
          </w:tcPr>
          <w:p w14:paraId="2FDD7543">
            <w:pPr>
              <w:widowControl/>
              <w:jc w:val="center"/>
              <w:textAlignment w:val="center"/>
              <w:rPr>
                <w:rFonts w:ascii="宋体" w:hAnsi="宋体" w:cs="宋体"/>
                <w:szCs w:val="21"/>
              </w:rPr>
            </w:pPr>
            <w:r>
              <w:rPr>
                <w:rFonts w:hint="eastAsia" w:ascii="宋体" w:hAnsi="宋体" w:cs="宋体"/>
                <w:kern w:val="0"/>
                <w:szCs w:val="21"/>
                <w:lang w:bidi="ar"/>
              </w:rPr>
              <w:t>车子</w:t>
            </w:r>
          </w:p>
        </w:tc>
        <w:tc>
          <w:tcPr>
            <w:tcW w:w="6846" w:type="dxa"/>
            <w:shd w:val="clear" w:color="auto" w:fill="FFFFFF" w:themeFill="background1"/>
            <w:vAlign w:val="center"/>
          </w:tcPr>
          <w:p w14:paraId="3F102513">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790E2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8217CF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CFAC383">
            <w:pPr>
              <w:widowControl/>
              <w:jc w:val="left"/>
              <w:textAlignment w:val="center"/>
              <w:rPr>
                <w:rFonts w:ascii="宋体" w:hAnsi="宋体" w:cs="宋体"/>
                <w:szCs w:val="21"/>
              </w:rPr>
            </w:pPr>
          </w:p>
        </w:tc>
        <w:tc>
          <w:tcPr>
            <w:tcW w:w="6846" w:type="dxa"/>
            <w:shd w:val="clear" w:color="auto" w:fill="FFFFFF" w:themeFill="background1"/>
            <w:vAlign w:val="center"/>
          </w:tcPr>
          <w:p w14:paraId="6762931F">
            <w:pPr>
              <w:widowControl/>
              <w:jc w:val="left"/>
              <w:textAlignment w:val="center"/>
              <w:rPr>
                <w:rFonts w:ascii="宋体" w:hAnsi="宋体" w:cs="宋体"/>
                <w:kern w:val="0"/>
                <w:szCs w:val="21"/>
                <w:lang w:bidi="ar"/>
              </w:rPr>
            </w:pPr>
            <w:r>
              <w:rPr>
                <w:rFonts w:hint="eastAsia" w:ascii="宋体" w:hAnsi="宋体" w:cs="宋体"/>
                <w:kern w:val="0"/>
                <w:szCs w:val="21"/>
                <w:lang w:bidi="ar"/>
              </w:rPr>
              <w:t>2.面板、层板: 1.0 mm304不锈钢板；脚通、推手: Φ25×1.2mm304不锈钢管；</w:t>
            </w:r>
          </w:p>
        </w:tc>
      </w:tr>
      <w:tr w14:paraId="61D5D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AF8F23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4DB640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982C1D2">
            <w:pPr>
              <w:widowControl/>
              <w:jc w:val="left"/>
              <w:textAlignment w:val="center"/>
              <w:rPr>
                <w:rFonts w:ascii="宋体" w:hAnsi="宋体" w:cs="宋体"/>
                <w:kern w:val="0"/>
                <w:szCs w:val="21"/>
                <w:lang w:bidi="ar"/>
              </w:rPr>
            </w:pPr>
            <w:r>
              <w:rPr>
                <w:rFonts w:hint="eastAsia" w:ascii="宋体" w:hAnsi="宋体" w:cs="宋体"/>
                <w:kern w:val="0"/>
                <w:szCs w:val="21"/>
                <w:lang w:bidi="ar"/>
              </w:rPr>
              <w:t>3.车轮: 4寸优质万向轮(其中两个带刹车)。</w:t>
            </w:r>
          </w:p>
        </w:tc>
      </w:tr>
      <w:tr w14:paraId="60571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9647E5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1CFEC1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0445727">
            <w:pPr>
              <w:widowControl/>
              <w:jc w:val="left"/>
              <w:textAlignment w:val="center"/>
              <w:rPr>
                <w:rFonts w:ascii="宋体" w:hAnsi="宋体" w:cs="宋体"/>
                <w:kern w:val="0"/>
                <w:szCs w:val="21"/>
                <w:lang w:bidi="ar"/>
              </w:rPr>
            </w:pPr>
            <w:r>
              <w:rPr>
                <w:rFonts w:hint="eastAsia" w:ascii="宋体" w:hAnsi="宋体" w:cs="宋体"/>
                <w:kern w:val="0"/>
                <w:szCs w:val="21"/>
                <w:lang w:bidi="ar"/>
              </w:rPr>
              <w:t>4.配置:带三面围栏，运输物品不易滑落；用于护理、治疗所需物品的运输。</w:t>
            </w:r>
          </w:p>
        </w:tc>
      </w:tr>
      <w:tr w14:paraId="41AED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D0659EE">
            <w:pPr>
              <w:widowControl/>
              <w:jc w:val="center"/>
              <w:textAlignment w:val="center"/>
              <w:rPr>
                <w:rFonts w:ascii="宋体" w:hAnsi="宋体" w:cs="宋体"/>
                <w:szCs w:val="21"/>
              </w:rPr>
            </w:pPr>
            <w:r>
              <w:rPr>
                <w:rFonts w:hint="eastAsia" w:ascii="宋体" w:hAnsi="宋体" w:cs="宋体"/>
                <w:kern w:val="0"/>
                <w:szCs w:val="21"/>
                <w:lang w:bidi="ar"/>
              </w:rPr>
              <w:t>28</w:t>
            </w:r>
          </w:p>
        </w:tc>
        <w:tc>
          <w:tcPr>
            <w:tcW w:w="1206" w:type="dxa"/>
            <w:vMerge w:val="restart"/>
            <w:shd w:val="clear" w:color="auto" w:fill="FFFFFF" w:themeFill="background1"/>
            <w:vAlign w:val="center"/>
          </w:tcPr>
          <w:p w14:paraId="62AFC23A">
            <w:pPr>
              <w:widowControl/>
              <w:jc w:val="center"/>
              <w:textAlignment w:val="center"/>
              <w:rPr>
                <w:rFonts w:ascii="宋体" w:hAnsi="宋体" w:cs="宋体"/>
                <w:szCs w:val="21"/>
              </w:rPr>
            </w:pPr>
            <w:r>
              <w:rPr>
                <w:rFonts w:hint="eastAsia" w:ascii="宋体" w:hAnsi="宋体" w:cs="宋体"/>
                <w:kern w:val="0"/>
                <w:szCs w:val="21"/>
                <w:lang w:bidi="ar"/>
              </w:rPr>
              <w:t>车子（四周护栏）</w:t>
            </w:r>
          </w:p>
        </w:tc>
        <w:tc>
          <w:tcPr>
            <w:tcW w:w="6846" w:type="dxa"/>
            <w:shd w:val="clear" w:color="auto" w:fill="FFFFFF" w:themeFill="background1"/>
            <w:vAlign w:val="center"/>
          </w:tcPr>
          <w:p w14:paraId="3FB0BA77">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3C6E8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AC98CEE">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C7AB83D">
            <w:pPr>
              <w:widowControl/>
              <w:jc w:val="left"/>
              <w:textAlignment w:val="center"/>
              <w:rPr>
                <w:rFonts w:ascii="宋体" w:hAnsi="宋体" w:cs="宋体"/>
                <w:szCs w:val="21"/>
              </w:rPr>
            </w:pPr>
          </w:p>
        </w:tc>
        <w:tc>
          <w:tcPr>
            <w:tcW w:w="6846" w:type="dxa"/>
            <w:shd w:val="clear" w:color="auto" w:fill="FFFFFF" w:themeFill="background1"/>
            <w:vAlign w:val="center"/>
          </w:tcPr>
          <w:p w14:paraId="177BD33D">
            <w:pPr>
              <w:widowControl/>
              <w:jc w:val="left"/>
              <w:textAlignment w:val="center"/>
              <w:rPr>
                <w:rFonts w:ascii="宋体" w:hAnsi="宋体" w:cs="宋体"/>
                <w:kern w:val="0"/>
                <w:szCs w:val="21"/>
                <w:lang w:bidi="ar"/>
              </w:rPr>
            </w:pPr>
            <w:r>
              <w:rPr>
                <w:rFonts w:hint="eastAsia" w:ascii="宋体" w:hAnsi="宋体" w:cs="宋体"/>
                <w:kern w:val="0"/>
                <w:szCs w:val="21"/>
                <w:lang w:bidi="ar"/>
              </w:rPr>
              <w:t>2.脚通、推手: Φ25×1.2mm304不锈钢管；</w:t>
            </w:r>
          </w:p>
        </w:tc>
      </w:tr>
      <w:tr w14:paraId="5C2A4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FF74FF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594D15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48DD34B">
            <w:pPr>
              <w:widowControl/>
              <w:jc w:val="left"/>
              <w:textAlignment w:val="center"/>
              <w:rPr>
                <w:rFonts w:ascii="宋体" w:hAnsi="宋体" w:cs="宋体"/>
                <w:kern w:val="0"/>
                <w:szCs w:val="21"/>
                <w:lang w:bidi="ar"/>
              </w:rPr>
            </w:pPr>
            <w:r>
              <w:rPr>
                <w:rFonts w:hint="eastAsia" w:ascii="宋体" w:hAnsi="宋体" w:cs="宋体"/>
                <w:kern w:val="0"/>
                <w:szCs w:val="21"/>
                <w:lang w:bidi="ar"/>
              </w:rPr>
              <w:t>3.车轮: 4寸优质万向轮(其中两个带刹车)。</w:t>
            </w:r>
          </w:p>
        </w:tc>
      </w:tr>
      <w:tr w14:paraId="26264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5B365959">
            <w:pPr>
              <w:widowControl/>
              <w:jc w:val="center"/>
              <w:textAlignment w:val="center"/>
              <w:rPr>
                <w:rFonts w:ascii="宋体" w:hAnsi="宋体" w:cs="宋体"/>
                <w:szCs w:val="21"/>
              </w:rPr>
            </w:pPr>
            <w:r>
              <w:rPr>
                <w:rFonts w:hint="eastAsia" w:ascii="宋体" w:hAnsi="宋体" w:cs="宋体"/>
                <w:kern w:val="0"/>
                <w:szCs w:val="21"/>
                <w:lang w:bidi="ar"/>
              </w:rPr>
              <w:t>29</w:t>
            </w:r>
          </w:p>
        </w:tc>
        <w:tc>
          <w:tcPr>
            <w:tcW w:w="1206" w:type="dxa"/>
            <w:vMerge w:val="restart"/>
            <w:shd w:val="clear" w:color="auto" w:fill="FFFFFF" w:themeFill="background1"/>
            <w:noWrap/>
            <w:vAlign w:val="center"/>
          </w:tcPr>
          <w:p w14:paraId="3E5B00FE">
            <w:pPr>
              <w:widowControl/>
              <w:jc w:val="center"/>
              <w:textAlignment w:val="center"/>
              <w:rPr>
                <w:rFonts w:ascii="宋体" w:hAnsi="宋体" w:cs="宋体"/>
                <w:szCs w:val="21"/>
              </w:rPr>
            </w:pPr>
            <w:r>
              <w:rPr>
                <w:rFonts w:hint="eastAsia" w:ascii="宋体" w:hAnsi="宋体" w:cs="宋体"/>
                <w:kern w:val="0"/>
                <w:szCs w:val="21"/>
                <w:lang w:bidi="ar"/>
              </w:rPr>
              <w:t>储物柜1</w:t>
            </w:r>
          </w:p>
        </w:tc>
        <w:tc>
          <w:tcPr>
            <w:tcW w:w="6846" w:type="dxa"/>
            <w:shd w:val="clear" w:color="auto" w:fill="FFFFFF" w:themeFill="background1"/>
            <w:vAlign w:val="center"/>
          </w:tcPr>
          <w:p w14:paraId="6C2EE457">
            <w:pPr>
              <w:widowControl/>
              <w:jc w:val="left"/>
              <w:textAlignment w:val="center"/>
              <w:rPr>
                <w:rFonts w:ascii="宋体" w:hAnsi="宋体" w:cs="宋体"/>
                <w:szCs w:val="21"/>
              </w:rPr>
            </w:pPr>
            <w:r>
              <w:rPr>
                <w:rFonts w:hint="eastAsia" w:ascii="宋体" w:hAnsi="宋体" w:cs="宋体"/>
                <w:kern w:val="0"/>
                <w:szCs w:val="21"/>
                <w:lang w:bidi="ar"/>
              </w:rPr>
              <w:t>1.规格：3000*650*2400</w:t>
            </w:r>
          </w:p>
        </w:tc>
      </w:tr>
      <w:tr w14:paraId="2BD12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F64F890">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71DBE646">
            <w:pPr>
              <w:widowControl/>
              <w:jc w:val="left"/>
              <w:textAlignment w:val="center"/>
              <w:rPr>
                <w:rFonts w:ascii="宋体" w:hAnsi="宋体" w:cs="宋体"/>
                <w:szCs w:val="21"/>
              </w:rPr>
            </w:pPr>
          </w:p>
        </w:tc>
        <w:tc>
          <w:tcPr>
            <w:tcW w:w="6846" w:type="dxa"/>
            <w:shd w:val="clear" w:color="auto" w:fill="FFFFFF" w:themeFill="background1"/>
            <w:vAlign w:val="center"/>
          </w:tcPr>
          <w:p w14:paraId="4608A3C7">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2.基材：整体采用双面电解钢板，侧板、顶板、底板及门板钢板厚度≥1.0mm，其余部位钢板厚度≥0.8mm；</w:t>
            </w:r>
          </w:p>
        </w:tc>
      </w:tr>
      <w:tr w14:paraId="3E1FC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CF30C1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09B921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2D0EC39">
            <w:pPr>
              <w:widowControl/>
              <w:jc w:val="left"/>
              <w:textAlignment w:val="center"/>
              <w:rPr>
                <w:rFonts w:ascii="宋体" w:hAnsi="宋体" w:cs="宋体"/>
                <w:kern w:val="0"/>
                <w:szCs w:val="21"/>
                <w:lang w:bidi="ar"/>
              </w:rPr>
            </w:pPr>
            <w:r>
              <w:rPr>
                <w:rFonts w:hint="eastAsia" w:ascii="宋体" w:hAnsi="宋体" w:cs="宋体"/>
                <w:kern w:val="0"/>
                <w:szCs w:val="21"/>
                <w:lang w:bidi="ar"/>
              </w:rPr>
              <w:t>3.工艺：侧板、顶板、底板及门板表面镀锌工艺，经过冲压、折弯、焊接等工艺制成，其它部位表面采用环保环氧树脂静电粉末喷涂或木纹转印工艺，颜色可根据采购方要求定制；</w:t>
            </w:r>
          </w:p>
        </w:tc>
      </w:tr>
      <w:tr w14:paraId="0EC7B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AB12F3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44B17A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6226C94">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4.功能配置：多门结构，根据采购方需求配置门的数量及大小，门上配置标签卡槽及锁具（根据采购方需求配置）；</w:t>
            </w:r>
          </w:p>
        </w:tc>
      </w:tr>
      <w:tr w14:paraId="04A23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CE12F70">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2E184D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5AB7D88">
            <w:pPr>
              <w:widowControl/>
              <w:jc w:val="left"/>
              <w:textAlignment w:val="center"/>
              <w:rPr>
                <w:rFonts w:ascii="宋体" w:hAnsi="宋体" w:cs="宋体"/>
                <w:kern w:val="0"/>
                <w:szCs w:val="21"/>
                <w:lang w:bidi="ar"/>
              </w:rPr>
            </w:pPr>
            <w:r>
              <w:rPr>
                <w:rFonts w:hint="eastAsia" w:ascii="宋体" w:hAnsi="宋体" w:cs="宋体"/>
                <w:kern w:val="0"/>
                <w:szCs w:val="21"/>
                <w:lang w:bidi="ar"/>
              </w:rPr>
              <w:t>5.五金配件：门轴连接方式。</w:t>
            </w:r>
          </w:p>
        </w:tc>
      </w:tr>
      <w:tr w14:paraId="6D7A1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72F98408">
            <w:pPr>
              <w:widowControl/>
              <w:jc w:val="center"/>
              <w:textAlignment w:val="center"/>
              <w:rPr>
                <w:rFonts w:ascii="宋体" w:hAnsi="宋体" w:cs="宋体"/>
                <w:szCs w:val="21"/>
              </w:rPr>
            </w:pPr>
            <w:r>
              <w:rPr>
                <w:rFonts w:hint="eastAsia" w:ascii="宋体" w:hAnsi="宋体" w:cs="宋体"/>
                <w:kern w:val="0"/>
                <w:szCs w:val="21"/>
                <w:lang w:bidi="ar"/>
              </w:rPr>
              <w:t>30</w:t>
            </w:r>
          </w:p>
        </w:tc>
        <w:tc>
          <w:tcPr>
            <w:tcW w:w="1206" w:type="dxa"/>
            <w:vMerge w:val="restart"/>
            <w:shd w:val="clear" w:color="auto" w:fill="FFFFFF" w:themeFill="background1"/>
            <w:noWrap/>
            <w:vAlign w:val="center"/>
          </w:tcPr>
          <w:p w14:paraId="550F1855">
            <w:pPr>
              <w:widowControl/>
              <w:jc w:val="center"/>
              <w:textAlignment w:val="center"/>
              <w:rPr>
                <w:rFonts w:ascii="宋体" w:hAnsi="宋体" w:cs="宋体"/>
                <w:szCs w:val="21"/>
              </w:rPr>
            </w:pPr>
            <w:r>
              <w:rPr>
                <w:rFonts w:hint="eastAsia" w:ascii="宋体" w:hAnsi="宋体" w:cs="宋体"/>
                <w:kern w:val="0"/>
                <w:szCs w:val="21"/>
                <w:lang w:bidi="ar"/>
              </w:rPr>
              <w:t>储物柜2</w:t>
            </w:r>
          </w:p>
        </w:tc>
        <w:tc>
          <w:tcPr>
            <w:tcW w:w="6846" w:type="dxa"/>
            <w:shd w:val="clear" w:color="auto" w:fill="FFFFFF" w:themeFill="background1"/>
            <w:vAlign w:val="center"/>
          </w:tcPr>
          <w:p w14:paraId="3D14032F">
            <w:pPr>
              <w:widowControl/>
              <w:jc w:val="left"/>
              <w:textAlignment w:val="center"/>
              <w:rPr>
                <w:rFonts w:ascii="宋体" w:hAnsi="宋体" w:cs="宋体"/>
                <w:szCs w:val="21"/>
              </w:rPr>
            </w:pPr>
            <w:r>
              <w:rPr>
                <w:rFonts w:hint="eastAsia" w:ascii="宋体" w:hAnsi="宋体" w:cs="宋体"/>
                <w:kern w:val="0"/>
                <w:szCs w:val="21"/>
                <w:lang w:bidi="ar"/>
              </w:rPr>
              <w:t>1.规格：900*400*2000</w:t>
            </w:r>
          </w:p>
        </w:tc>
      </w:tr>
      <w:tr w14:paraId="4D43F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2D4C7C3">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11B72853">
            <w:pPr>
              <w:widowControl/>
              <w:jc w:val="left"/>
              <w:textAlignment w:val="center"/>
              <w:rPr>
                <w:rFonts w:ascii="宋体" w:hAnsi="宋体" w:cs="宋体"/>
                <w:szCs w:val="21"/>
              </w:rPr>
            </w:pPr>
          </w:p>
        </w:tc>
        <w:tc>
          <w:tcPr>
            <w:tcW w:w="6846" w:type="dxa"/>
            <w:shd w:val="clear" w:color="auto" w:fill="FFFFFF" w:themeFill="background1"/>
            <w:vAlign w:val="center"/>
          </w:tcPr>
          <w:p w14:paraId="263D8F5C">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2.基材：整体采用双面电解钢板，侧板、顶板、底板及门板钢板厚度≥1.0mm，其余部位钢板厚度≥0.8mm；</w:t>
            </w:r>
          </w:p>
        </w:tc>
      </w:tr>
      <w:tr w14:paraId="4503D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F2B6EE8">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B32873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2EA29AF">
            <w:pPr>
              <w:widowControl/>
              <w:jc w:val="left"/>
              <w:textAlignment w:val="center"/>
              <w:rPr>
                <w:rFonts w:ascii="宋体" w:hAnsi="宋体" w:cs="宋体"/>
                <w:kern w:val="0"/>
                <w:szCs w:val="21"/>
                <w:lang w:bidi="ar"/>
              </w:rPr>
            </w:pPr>
            <w:r>
              <w:rPr>
                <w:rFonts w:hint="eastAsia" w:ascii="宋体" w:hAnsi="宋体" w:cs="宋体"/>
                <w:kern w:val="0"/>
                <w:szCs w:val="21"/>
                <w:lang w:bidi="ar"/>
              </w:rPr>
              <w:t>3.工艺：侧板、顶板、底板及门板表面镀锌工艺，经过冲压、折弯、焊接等工艺制成，其它部位表面采用环保环氧树脂静电粉末喷涂或木纹转印工艺，颜色可根据采购方要求定制；</w:t>
            </w:r>
          </w:p>
        </w:tc>
      </w:tr>
      <w:tr w14:paraId="782FC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B29AD8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751D79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671C10A">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4.功能配置：多门结构，根据采购方需求配置门的数量及大小，门上配置标签卡槽及锁具（根据采购方需求配置）；</w:t>
            </w:r>
          </w:p>
        </w:tc>
      </w:tr>
      <w:tr w14:paraId="11341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2FB5AC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2E296B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18026BD">
            <w:pPr>
              <w:widowControl/>
              <w:jc w:val="left"/>
              <w:textAlignment w:val="center"/>
              <w:rPr>
                <w:rFonts w:ascii="宋体" w:hAnsi="宋体" w:cs="宋体"/>
                <w:kern w:val="0"/>
                <w:szCs w:val="21"/>
                <w:lang w:bidi="ar"/>
              </w:rPr>
            </w:pPr>
            <w:r>
              <w:rPr>
                <w:rFonts w:hint="eastAsia" w:ascii="宋体" w:hAnsi="宋体" w:cs="宋体"/>
                <w:kern w:val="0"/>
                <w:szCs w:val="21"/>
                <w:lang w:bidi="ar"/>
              </w:rPr>
              <w:t>5.五金配件：门轴连接方式。</w:t>
            </w:r>
          </w:p>
        </w:tc>
      </w:tr>
      <w:tr w14:paraId="1565A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D7C79D5">
            <w:pPr>
              <w:widowControl/>
              <w:jc w:val="center"/>
              <w:textAlignment w:val="center"/>
              <w:rPr>
                <w:rFonts w:ascii="宋体" w:hAnsi="宋体" w:cs="宋体"/>
                <w:szCs w:val="21"/>
              </w:rPr>
            </w:pPr>
            <w:r>
              <w:rPr>
                <w:rFonts w:hint="eastAsia" w:ascii="宋体" w:hAnsi="宋体" w:cs="宋体"/>
                <w:kern w:val="0"/>
                <w:szCs w:val="21"/>
                <w:lang w:bidi="ar"/>
              </w:rPr>
              <w:t>31</w:t>
            </w:r>
          </w:p>
        </w:tc>
        <w:tc>
          <w:tcPr>
            <w:tcW w:w="1206" w:type="dxa"/>
            <w:vMerge w:val="restart"/>
            <w:shd w:val="clear" w:color="auto" w:fill="FFFFFF" w:themeFill="background1"/>
            <w:vAlign w:val="center"/>
          </w:tcPr>
          <w:p w14:paraId="0F415A5D">
            <w:pPr>
              <w:widowControl/>
              <w:jc w:val="center"/>
              <w:textAlignment w:val="center"/>
              <w:rPr>
                <w:rFonts w:ascii="宋体" w:hAnsi="宋体" w:cs="宋体"/>
                <w:szCs w:val="21"/>
              </w:rPr>
            </w:pPr>
            <w:r>
              <w:rPr>
                <w:rFonts w:hint="eastAsia" w:ascii="宋体" w:hAnsi="宋体" w:cs="宋体"/>
                <w:kern w:val="0"/>
                <w:szCs w:val="21"/>
                <w:lang w:bidi="ar"/>
              </w:rPr>
              <w:t>大会议椅</w:t>
            </w:r>
          </w:p>
        </w:tc>
        <w:tc>
          <w:tcPr>
            <w:tcW w:w="6846" w:type="dxa"/>
            <w:shd w:val="clear" w:color="auto" w:fill="FFFFFF" w:themeFill="background1"/>
            <w:vAlign w:val="center"/>
          </w:tcPr>
          <w:p w14:paraId="3F055EF9">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7BD56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ECE2B7D">
            <w:pPr>
              <w:pStyle w:val="2"/>
              <w:rPr>
                <w:rFonts w:ascii="宋体" w:hAnsi="宋体" w:cs="宋体"/>
                <w:sz w:val="21"/>
                <w:szCs w:val="21"/>
              </w:rPr>
            </w:pPr>
          </w:p>
        </w:tc>
        <w:tc>
          <w:tcPr>
            <w:tcW w:w="1206" w:type="dxa"/>
            <w:vMerge w:val="continue"/>
            <w:shd w:val="clear" w:color="auto" w:fill="FFFFFF" w:themeFill="background1"/>
            <w:vAlign w:val="center"/>
          </w:tcPr>
          <w:p w14:paraId="269BBAD2">
            <w:pPr>
              <w:pStyle w:val="2"/>
              <w:rPr>
                <w:rFonts w:ascii="宋体" w:hAnsi="宋体" w:cs="宋体"/>
                <w:sz w:val="21"/>
                <w:szCs w:val="21"/>
              </w:rPr>
            </w:pPr>
          </w:p>
        </w:tc>
        <w:tc>
          <w:tcPr>
            <w:tcW w:w="6846" w:type="dxa"/>
            <w:shd w:val="clear" w:color="auto" w:fill="FFFFFF" w:themeFill="background1"/>
            <w:vAlign w:val="center"/>
          </w:tcPr>
          <w:p w14:paraId="76B3B461">
            <w:pPr>
              <w:widowControl/>
              <w:jc w:val="left"/>
              <w:textAlignment w:val="center"/>
              <w:rPr>
                <w:rFonts w:ascii="宋体" w:hAnsi="宋体" w:cs="宋体"/>
                <w:szCs w:val="21"/>
              </w:rPr>
            </w:pPr>
            <w:r>
              <w:rPr>
                <w:rFonts w:hint="eastAsia" w:ascii="宋体" w:hAnsi="宋体" w:cs="宋体"/>
                <w:kern w:val="0"/>
                <w:szCs w:val="21"/>
                <w:lang w:bidi="ar"/>
              </w:rPr>
              <w:t>2.基材：座面椅背均为头层牛皮，经液态浸色及防潮、防污等工艺处理，纹路细致、色泽均匀。车缝线路均匀、线条顺畅、针距均匀，扪面整体感观流畅，转角平滑；采用原生环保海绵，柔软性能好、软硬适中，回弹性能好，椅架采用国标环保E0级弯曲木胶合板，厚度≥14mm，阻燃、透气、吸音抗收缩特性一，长久使用不变形、不塌陷。压铸铝合金五星脚架，底部带有PU万向轮，座位可左右转动。</w:t>
            </w:r>
          </w:p>
        </w:tc>
      </w:tr>
      <w:tr w14:paraId="0B275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E52DB85">
            <w:pPr>
              <w:pStyle w:val="2"/>
              <w:rPr>
                <w:rFonts w:ascii="宋体" w:hAnsi="宋体" w:cs="宋体"/>
                <w:sz w:val="21"/>
                <w:szCs w:val="21"/>
              </w:rPr>
            </w:pPr>
          </w:p>
        </w:tc>
        <w:tc>
          <w:tcPr>
            <w:tcW w:w="1206" w:type="dxa"/>
            <w:vMerge w:val="continue"/>
            <w:shd w:val="clear" w:color="auto" w:fill="FFFFFF" w:themeFill="background1"/>
            <w:vAlign w:val="center"/>
          </w:tcPr>
          <w:p w14:paraId="6F7FC934">
            <w:pPr>
              <w:pStyle w:val="2"/>
              <w:rPr>
                <w:rFonts w:ascii="宋体" w:hAnsi="宋体" w:cs="宋体"/>
                <w:sz w:val="21"/>
                <w:szCs w:val="21"/>
              </w:rPr>
            </w:pPr>
          </w:p>
        </w:tc>
        <w:tc>
          <w:tcPr>
            <w:tcW w:w="6846" w:type="dxa"/>
            <w:shd w:val="clear" w:color="auto" w:fill="FFFFFF" w:themeFill="background1"/>
            <w:vAlign w:val="center"/>
          </w:tcPr>
          <w:p w14:paraId="3B667F95">
            <w:pPr>
              <w:widowControl/>
              <w:jc w:val="left"/>
              <w:textAlignment w:val="center"/>
              <w:rPr>
                <w:rFonts w:ascii="宋体" w:hAnsi="宋体" w:cs="宋体"/>
                <w:szCs w:val="21"/>
              </w:rPr>
            </w:pPr>
            <w:r>
              <w:rPr>
                <w:rFonts w:hint="eastAsia" w:ascii="宋体" w:hAnsi="宋体" w:cs="宋体"/>
                <w:kern w:val="0"/>
                <w:szCs w:val="21"/>
                <w:lang w:bidi="ar"/>
              </w:rPr>
              <w:t>3.功能：3段以上锁定同步倾仰机构，侧可调操作杆，操作简单方便；采用三级气压棒，气压棒行程为≥60mm。</w:t>
            </w:r>
          </w:p>
        </w:tc>
      </w:tr>
      <w:tr w14:paraId="2C9AC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E2E95E8">
            <w:pPr>
              <w:pStyle w:val="2"/>
              <w:rPr>
                <w:rFonts w:ascii="宋体" w:hAnsi="宋体" w:cs="宋体"/>
                <w:sz w:val="21"/>
                <w:szCs w:val="21"/>
              </w:rPr>
            </w:pPr>
          </w:p>
        </w:tc>
        <w:tc>
          <w:tcPr>
            <w:tcW w:w="1206" w:type="dxa"/>
            <w:vMerge w:val="continue"/>
            <w:shd w:val="clear" w:color="auto" w:fill="FFFFFF" w:themeFill="background1"/>
            <w:vAlign w:val="center"/>
          </w:tcPr>
          <w:p w14:paraId="38D2DD81">
            <w:pPr>
              <w:pStyle w:val="2"/>
              <w:rPr>
                <w:rFonts w:ascii="宋体" w:hAnsi="宋体" w:cs="宋体"/>
                <w:sz w:val="21"/>
                <w:szCs w:val="21"/>
              </w:rPr>
            </w:pPr>
          </w:p>
        </w:tc>
        <w:tc>
          <w:tcPr>
            <w:tcW w:w="6846" w:type="dxa"/>
            <w:shd w:val="clear" w:color="auto" w:fill="FFFFFF" w:themeFill="background1"/>
            <w:vAlign w:val="center"/>
          </w:tcPr>
          <w:p w14:paraId="37192CBC">
            <w:pPr>
              <w:widowControl/>
              <w:jc w:val="left"/>
              <w:textAlignment w:val="center"/>
              <w:rPr>
                <w:rFonts w:ascii="宋体" w:hAnsi="宋体" w:cs="宋体"/>
                <w:szCs w:val="21"/>
              </w:rPr>
            </w:pPr>
            <w:r>
              <w:rPr>
                <w:rFonts w:hint="eastAsia" w:ascii="宋体" w:hAnsi="宋体" w:cs="宋体"/>
                <w:kern w:val="0"/>
                <w:szCs w:val="21"/>
                <w:lang w:bidi="ar"/>
              </w:rPr>
              <w:t>4.配置：铝合金压铸定型扶手，PU扶手面。</w:t>
            </w:r>
          </w:p>
        </w:tc>
      </w:tr>
      <w:tr w14:paraId="11EF4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1D22E4B">
            <w:pPr>
              <w:widowControl/>
              <w:jc w:val="center"/>
              <w:textAlignment w:val="center"/>
              <w:rPr>
                <w:rFonts w:ascii="宋体" w:hAnsi="宋体" w:cs="宋体"/>
                <w:szCs w:val="21"/>
              </w:rPr>
            </w:pPr>
            <w:r>
              <w:rPr>
                <w:rFonts w:hint="eastAsia" w:ascii="宋体" w:hAnsi="宋体" w:cs="宋体"/>
                <w:kern w:val="0"/>
                <w:szCs w:val="21"/>
                <w:lang w:bidi="ar"/>
              </w:rPr>
              <w:t>32</w:t>
            </w:r>
          </w:p>
        </w:tc>
        <w:tc>
          <w:tcPr>
            <w:tcW w:w="1206" w:type="dxa"/>
            <w:vMerge w:val="restart"/>
            <w:shd w:val="clear" w:color="auto" w:fill="FFFFFF" w:themeFill="background1"/>
            <w:vAlign w:val="center"/>
          </w:tcPr>
          <w:p w14:paraId="4689F8E6">
            <w:pPr>
              <w:widowControl/>
              <w:jc w:val="center"/>
              <w:textAlignment w:val="center"/>
              <w:rPr>
                <w:rFonts w:ascii="宋体" w:hAnsi="宋体" w:cs="宋体"/>
                <w:szCs w:val="21"/>
              </w:rPr>
            </w:pPr>
            <w:r>
              <w:rPr>
                <w:rFonts w:hint="eastAsia" w:ascii="宋体" w:hAnsi="宋体" w:cs="宋体"/>
                <w:kern w:val="0"/>
                <w:szCs w:val="21"/>
                <w:lang w:bidi="ar"/>
              </w:rPr>
              <w:t>带操作台治疗柜储物柜(定制）</w:t>
            </w:r>
          </w:p>
        </w:tc>
        <w:tc>
          <w:tcPr>
            <w:tcW w:w="6846" w:type="dxa"/>
            <w:shd w:val="clear" w:color="auto" w:fill="FFFFFF" w:themeFill="background1"/>
          </w:tcPr>
          <w:p w14:paraId="6DD4EA20">
            <w:pPr>
              <w:widowControl/>
              <w:numPr>
                <w:ilvl w:val="0"/>
                <w:numId w:val="3"/>
              </w:numPr>
              <w:jc w:val="left"/>
              <w:textAlignment w:val="top"/>
              <w:rPr>
                <w:rFonts w:ascii="宋体" w:hAnsi="宋体" w:cs="宋体"/>
                <w:szCs w:val="21"/>
              </w:rPr>
            </w:pPr>
            <w:r>
              <w:rPr>
                <w:rFonts w:hint="eastAsia" w:ascii="宋体" w:hAnsi="宋体" w:cs="宋体"/>
                <w:kern w:val="0"/>
                <w:szCs w:val="21"/>
                <w:lang w:bidi="ar"/>
              </w:rPr>
              <w:t>规格：1800*</w:t>
            </w:r>
            <w:r>
              <w:rPr>
                <w:rStyle w:val="8"/>
                <w:rFonts w:hint="default"/>
                <w:color w:val="auto"/>
                <w:sz w:val="21"/>
                <w:szCs w:val="21"/>
                <w:lang w:bidi="ar"/>
              </w:rPr>
              <w:t>600</w:t>
            </w:r>
            <w:r>
              <w:rPr>
                <w:rStyle w:val="9"/>
                <w:rFonts w:hint="default" w:ascii="宋体" w:hAnsi="宋体" w:eastAsia="宋体" w:cs="宋体"/>
                <w:color w:val="auto"/>
                <w:sz w:val="21"/>
                <w:szCs w:val="21"/>
                <w:lang w:bidi="ar"/>
              </w:rPr>
              <w:t>*2100</w:t>
            </w:r>
          </w:p>
        </w:tc>
      </w:tr>
      <w:tr w14:paraId="7C8C8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7973F31">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63E6E91">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155C93E5">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2.材质：</w:t>
            </w:r>
          </w:p>
          <w:p w14:paraId="6326A295">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2.1主材：</w:t>
            </w:r>
            <w:r>
              <w:rPr>
                <w:rStyle w:val="8"/>
                <w:rFonts w:hint="default"/>
                <w:color w:val="auto"/>
                <w:sz w:val="21"/>
                <w:szCs w:val="21"/>
                <w:lang w:bidi="ar"/>
              </w:rPr>
              <w:t>背架主龙骨1.5mm厚。</w:t>
            </w:r>
            <w:r>
              <w:rPr>
                <w:rStyle w:val="9"/>
                <w:rFonts w:hint="default" w:ascii="宋体" w:hAnsi="宋体" w:eastAsia="宋体" w:cs="宋体"/>
                <w:color w:val="auto"/>
                <w:sz w:val="21"/>
                <w:szCs w:val="21"/>
                <w:lang w:bidi="ar"/>
              </w:rPr>
              <w:t>侧板、顶板、底板及门板采用≥1.0mm的双面电解钢板，表面镀锌工艺，经过冲压、折弯、焊接等工艺制成，其它部位采用≥0.8mm双面电解钢板，表面高温静电喷涂环氧树脂粉末，颜色根据科室需求定制木纹转印，踢脚线部分采用0.8mm厚304油磨拉丝不锈钢板制作；</w:t>
            </w:r>
          </w:p>
        </w:tc>
      </w:tr>
      <w:tr w14:paraId="4C8AA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A03C001">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0028D3FF">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1AE74823">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2.2台面采用材质为医用级复合亚克力人造石，材料厚度1.2cm，台面贴膜保护；耐酸耐碱，抗污染不渗透、不变形不上色、无缝隙易清洁打理，耐磨、耐刮损、耐冲击、耐高温、抗紫外线、抗污垢、防火、防静电，具有阻燃性、无毒等技术特点，符合医院高标准的环境卫生要求。</w:t>
            </w:r>
          </w:p>
        </w:tc>
      </w:tr>
      <w:tr w14:paraId="0C180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55C2120">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4C3A582C">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5789AA50">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2.3结构：操作柜结构含下柜、台面、背板架、上柜组成；</w:t>
            </w:r>
          </w:p>
        </w:tc>
      </w:tr>
      <w:tr w14:paraId="0687E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307EEAC">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543881A3">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748966A2">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3.配置：整体含上中下柜，配置多种功能柜：双玻吊柜、双门双抽地柜、双门双锁柜、三抽柜、水槽柜、</w:t>
            </w:r>
            <w:r>
              <w:rPr>
                <w:rStyle w:val="8"/>
                <w:rFonts w:hint="default"/>
                <w:color w:val="auto"/>
                <w:sz w:val="21"/>
                <w:szCs w:val="21"/>
                <w:lang w:bidi="ar"/>
              </w:rPr>
              <w:t>脚踏式或膝碰式垃圾桶柜（根据采购方需求配置）。</w:t>
            </w:r>
            <w:r>
              <w:rPr>
                <w:rStyle w:val="9"/>
                <w:rFonts w:hint="default" w:ascii="宋体" w:hAnsi="宋体" w:eastAsia="宋体" w:cs="宋体"/>
                <w:color w:val="auto"/>
                <w:sz w:val="21"/>
                <w:szCs w:val="21"/>
                <w:lang w:bidi="ar"/>
              </w:rPr>
              <w:t>背板加装可拆卸层板，抽屉及门板配嵌入式标签卡槽，上下柜内都有可调节层板，上柜门采用回字纹设计；吊柜采用背架安装形式，避免损坏墙体和非承重墙的问题；</w:t>
            </w:r>
            <w:r>
              <w:rPr>
                <w:rStyle w:val="8"/>
                <w:rFonts w:hint="default"/>
                <w:color w:val="auto"/>
                <w:sz w:val="21"/>
                <w:szCs w:val="21"/>
                <w:lang w:bidi="ar"/>
              </w:rPr>
              <w:t>隐藏式走线系统，用电安全。</w:t>
            </w:r>
          </w:p>
        </w:tc>
      </w:tr>
      <w:tr w14:paraId="4204E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498FE1F">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0F0158D5">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17F0B36B">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4.五金配件：配有拉手、锁具采用叶片转舌锁并配置缓冲三节静音阻尼导轨、</w:t>
            </w:r>
            <w:r>
              <w:rPr>
                <w:rStyle w:val="8"/>
                <w:rFonts w:hint="default"/>
                <w:color w:val="auto"/>
                <w:sz w:val="21"/>
                <w:szCs w:val="21"/>
                <w:lang w:bidi="ar"/>
              </w:rPr>
              <w:t>304不锈钢</w:t>
            </w:r>
            <w:r>
              <w:rPr>
                <w:rStyle w:val="9"/>
                <w:rFonts w:hint="default" w:ascii="宋体" w:hAnsi="宋体" w:eastAsia="宋体" w:cs="宋体"/>
                <w:color w:val="auto"/>
                <w:sz w:val="21"/>
                <w:szCs w:val="21"/>
                <w:lang w:bidi="ar"/>
              </w:rPr>
              <w:t>缓冲阻尼铰链；配置不锈钢水槽，壁厚不低于1.0mm，配置不锈钢水龙头，上水及下水配件（根据现场出水点位配置）。踢脚采用优质SUS304不锈钢板材，距地20cm，符合医院存放药品院感要求。</w:t>
            </w:r>
          </w:p>
        </w:tc>
      </w:tr>
      <w:tr w14:paraId="51746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79EE875">
            <w:pPr>
              <w:widowControl/>
              <w:jc w:val="left"/>
              <w:textAlignment w:val="top"/>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41ED183B">
            <w:pPr>
              <w:widowControl/>
              <w:jc w:val="left"/>
              <w:textAlignment w:val="top"/>
              <w:rPr>
                <w:rStyle w:val="9"/>
                <w:rFonts w:hint="default" w:ascii="宋体" w:hAnsi="宋体" w:eastAsia="宋体" w:cs="宋体"/>
                <w:color w:val="auto"/>
                <w:sz w:val="21"/>
                <w:szCs w:val="21"/>
                <w:lang w:bidi="ar"/>
              </w:rPr>
            </w:pPr>
          </w:p>
        </w:tc>
        <w:tc>
          <w:tcPr>
            <w:tcW w:w="6846" w:type="dxa"/>
            <w:shd w:val="clear" w:color="auto" w:fill="FFFFFF" w:themeFill="background1"/>
          </w:tcPr>
          <w:p w14:paraId="2752902D">
            <w:pPr>
              <w:widowControl/>
              <w:jc w:val="left"/>
              <w:textAlignment w:val="top"/>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5.工艺：所有工件经数控激光切割、模具冲压、数控折弯、焊接、机器打磨而成，再经表洗、彩磷、清洗、烘干、静电喷涂、高温固化、安装而成；功能颜色根据临床科室定制。</w:t>
            </w:r>
          </w:p>
        </w:tc>
      </w:tr>
      <w:tr w14:paraId="41BA4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4FB3B48">
            <w:pPr>
              <w:widowControl/>
              <w:jc w:val="center"/>
              <w:textAlignment w:val="center"/>
              <w:rPr>
                <w:rFonts w:ascii="宋体" w:hAnsi="宋体" w:cs="宋体"/>
                <w:szCs w:val="21"/>
              </w:rPr>
            </w:pPr>
            <w:r>
              <w:rPr>
                <w:rFonts w:hint="eastAsia" w:ascii="宋体" w:hAnsi="宋体" w:cs="宋体"/>
                <w:kern w:val="0"/>
                <w:szCs w:val="21"/>
                <w:lang w:bidi="ar"/>
              </w:rPr>
              <w:t>33</w:t>
            </w:r>
          </w:p>
        </w:tc>
        <w:tc>
          <w:tcPr>
            <w:tcW w:w="1206" w:type="dxa"/>
            <w:vMerge w:val="restart"/>
            <w:shd w:val="clear" w:color="auto" w:fill="FFFFFF" w:themeFill="background1"/>
            <w:vAlign w:val="center"/>
          </w:tcPr>
          <w:p w14:paraId="7AD562CB">
            <w:pPr>
              <w:widowControl/>
              <w:jc w:val="center"/>
              <w:textAlignment w:val="center"/>
              <w:rPr>
                <w:rFonts w:ascii="宋体" w:hAnsi="宋体" w:cs="宋体"/>
                <w:szCs w:val="21"/>
              </w:rPr>
            </w:pPr>
            <w:r>
              <w:rPr>
                <w:rFonts w:hint="eastAsia" w:ascii="宋体" w:hAnsi="宋体" w:cs="宋体"/>
                <w:kern w:val="0"/>
                <w:szCs w:val="21"/>
                <w:lang w:bidi="ar"/>
              </w:rPr>
              <w:t>单面药柜带地柜</w:t>
            </w:r>
          </w:p>
        </w:tc>
        <w:tc>
          <w:tcPr>
            <w:tcW w:w="6846" w:type="dxa"/>
            <w:shd w:val="clear" w:color="auto" w:fill="FFFFFF" w:themeFill="background1"/>
            <w:vAlign w:val="center"/>
          </w:tcPr>
          <w:p w14:paraId="3C206A39">
            <w:pPr>
              <w:widowControl/>
              <w:jc w:val="left"/>
              <w:textAlignment w:val="center"/>
              <w:rPr>
                <w:rFonts w:ascii="宋体" w:hAnsi="宋体" w:cs="宋体"/>
                <w:szCs w:val="21"/>
              </w:rPr>
            </w:pPr>
            <w:r>
              <w:rPr>
                <w:rFonts w:hint="eastAsia" w:ascii="宋体" w:hAnsi="宋体" w:cs="宋体"/>
                <w:kern w:val="0"/>
                <w:szCs w:val="21"/>
                <w:lang w:bidi="ar"/>
              </w:rPr>
              <w:t>1.规格：700*500*1800</w:t>
            </w:r>
          </w:p>
        </w:tc>
      </w:tr>
      <w:tr w14:paraId="151EF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ACCBCE1">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7BF7065">
            <w:pPr>
              <w:widowControl/>
              <w:jc w:val="left"/>
              <w:textAlignment w:val="center"/>
              <w:rPr>
                <w:rFonts w:ascii="宋体" w:hAnsi="宋体" w:cs="宋体"/>
                <w:szCs w:val="21"/>
              </w:rPr>
            </w:pPr>
          </w:p>
        </w:tc>
        <w:tc>
          <w:tcPr>
            <w:tcW w:w="6846" w:type="dxa"/>
            <w:shd w:val="clear" w:color="auto" w:fill="FFFFFF" w:themeFill="background1"/>
            <w:vAlign w:val="center"/>
          </w:tcPr>
          <w:p w14:paraId="5A837DB5">
            <w:pPr>
              <w:widowControl/>
              <w:jc w:val="left"/>
              <w:textAlignment w:val="center"/>
              <w:rPr>
                <w:rFonts w:ascii="宋体" w:hAnsi="宋体" w:cs="宋体"/>
                <w:kern w:val="0"/>
                <w:szCs w:val="21"/>
                <w:lang w:bidi="ar"/>
              </w:rPr>
            </w:pPr>
            <w:r>
              <w:rPr>
                <w:rFonts w:hint="eastAsia" w:ascii="宋体" w:hAnsi="宋体" w:cs="宋体"/>
                <w:kern w:val="0"/>
                <w:szCs w:val="21"/>
                <w:lang w:bidi="ar"/>
              </w:rPr>
              <w:t>2.材质：主要材料说明：侧板、顶板、底板及门板采用≥1.0mm的双面电解钢板，表面镀锌工艺，经过冲压、折弯、焊接等工艺制成，其它部位采用≥0.8mm双面电解钢板，台面：12mm医用级复合亚克力台面。</w:t>
            </w:r>
          </w:p>
        </w:tc>
      </w:tr>
      <w:tr w14:paraId="12911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F4AF04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16BBE3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3467665">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211FED36">
            <w:pPr>
              <w:widowControl/>
              <w:jc w:val="left"/>
              <w:textAlignment w:val="center"/>
              <w:rPr>
                <w:rFonts w:ascii="宋体" w:hAnsi="宋体" w:cs="宋体"/>
                <w:kern w:val="0"/>
                <w:szCs w:val="21"/>
                <w:lang w:bidi="ar"/>
              </w:rPr>
            </w:pPr>
            <w:r>
              <w:rPr>
                <w:rFonts w:hint="eastAsia" w:ascii="宋体" w:hAnsi="宋体" w:cs="宋体"/>
                <w:kern w:val="0"/>
                <w:szCs w:val="21"/>
                <w:lang w:bidi="ar"/>
              </w:rPr>
              <w:t>3.1.整柜分上下两层结构； 上部为三层空格柜，中间为操作平台，下部为抽屉掩门柜。</w:t>
            </w:r>
          </w:p>
        </w:tc>
      </w:tr>
      <w:tr w14:paraId="158AB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EE3F00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13FE2F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6185AA9">
            <w:pPr>
              <w:widowControl/>
              <w:jc w:val="left"/>
              <w:textAlignment w:val="center"/>
              <w:rPr>
                <w:rFonts w:ascii="宋体" w:hAnsi="宋体" w:cs="宋体"/>
                <w:kern w:val="0"/>
                <w:szCs w:val="21"/>
                <w:lang w:bidi="ar"/>
              </w:rPr>
            </w:pPr>
            <w:r>
              <w:rPr>
                <w:rFonts w:hint="eastAsia" w:ascii="宋体" w:hAnsi="宋体" w:cs="宋体"/>
                <w:kern w:val="0"/>
                <w:szCs w:val="21"/>
                <w:lang w:bidi="ar"/>
              </w:rPr>
              <w:t>3.2.柜门、抽屉面为双层结构,柜门带缓冲功能；配有拉手、锁具采用叶片转舌锁，并配置缓冲三节静音阻尼导轨、 缓冲铰链。</w:t>
            </w:r>
          </w:p>
        </w:tc>
      </w:tr>
      <w:tr w14:paraId="0D705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9B6AA6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924425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1571198">
            <w:pPr>
              <w:widowControl/>
              <w:jc w:val="left"/>
              <w:textAlignment w:val="center"/>
              <w:rPr>
                <w:rFonts w:ascii="宋体" w:hAnsi="宋体" w:cs="宋体"/>
                <w:kern w:val="0"/>
                <w:szCs w:val="21"/>
                <w:lang w:bidi="ar"/>
              </w:rPr>
            </w:pPr>
            <w:r>
              <w:rPr>
                <w:rFonts w:hint="eastAsia" w:ascii="宋体" w:hAnsi="宋体" w:cs="宋体"/>
                <w:kern w:val="0"/>
                <w:szCs w:val="21"/>
                <w:lang w:bidi="ar"/>
              </w:rPr>
              <w:t>3.4.配置：抽屉及门板配嵌入式标签卡槽，下柜内有可调节层板。</w:t>
            </w:r>
          </w:p>
        </w:tc>
      </w:tr>
      <w:tr w14:paraId="47ACE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E0C97B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A95821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22F5282">
            <w:pPr>
              <w:widowControl/>
              <w:jc w:val="left"/>
              <w:textAlignment w:val="center"/>
              <w:rPr>
                <w:rFonts w:ascii="宋体" w:hAnsi="宋体" w:cs="宋体"/>
                <w:kern w:val="0"/>
                <w:szCs w:val="21"/>
                <w:lang w:bidi="ar"/>
              </w:rPr>
            </w:pPr>
            <w:r>
              <w:rPr>
                <w:rFonts w:hint="eastAsia" w:ascii="宋体" w:hAnsi="宋体" w:cs="宋体"/>
                <w:kern w:val="0"/>
                <w:szCs w:val="21"/>
                <w:lang w:bidi="ar"/>
              </w:rPr>
              <w:t>4.工艺/其它说明：所有工件经数控激光切割、模具冲压、数控折弯、焊接、机器打磨而成，再经表洗、彩磷、清洗、烘干、静电喷涂、高温固化、安装而成；</w:t>
            </w:r>
          </w:p>
        </w:tc>
      </w:tr>
      <w:tr w14:paraId="0E5B7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CC1269D">
            <w:pPr>
              <w:widowControl/>
              <w:jc w:val="center"/>
              <w:textAlignment w:val="center"/>
              <w:rPr>
                <w:rFonts w:ascii="宋体" w:hAnsi="宋体" w:cs="宋体"/>
                <w:szCs w:val="21"/>
              </w:rPr>
            </w:pPr>
            <w:r>
              <w:rPr>
                <w:rFonts w:hint="eastAsia" w:ascii="宋体" w:hAnsi="宋体" w:cs="宋体"/>
                <w:kern w:val="0"/>
                <w:szCs w:val="21"/>
                <w:lang w:bidi="ar"/>
              </w:rPr>
              <w:t>34</w:t>
            </w:r>
          </w:p>
        </w:tc>
        <w:tc>
          <w:tcPr>
            <w:tcW w:w="1206" w:type="dxa"/>
            <w:vMerge w:val="restart"/>
            <w:shd w:val="clear" w:color="auto" w:fill="FFFFFF" w:themeFill="background1"/>
            <w:vAlign w:val="center"/>
          </w:tcPr>
          <w:p w14:paraId="68E5B685">
            <w:pPr>
              <w:widowControl/>
              <w:jc w:val="center"/>
              <w:textAlignment w:val="center"/>
              <w:rPr>
                <w:rFonts w:ascii="宋体" w:hAnsi="宋体" w:cs="宋体"/>
                <w:szCs w:val="21"/>
              </w:rPr>
            </w:pPr>
            <w:r>
              <w:rPr>
                <w:rFonts w:hint="eastAsia" w:ascii="宋体" w:hAnsi="宋体" w:cs="宋体"/>
                <w:kern w:val="0"/>
                <w:szCs w:val="21"/>
                <w:lang w:bidi="ar"/>
              </w:rPr>
              <w:t>导医台</w:t>
            </w:r>
          </w:p>
        </w:tc>
        <w:tc>
          <w:tcPr>
            <w:tcW w:w="6846" w:type="dxa"/>
            <w:shd w:val="clear" w:color="auto" w:fill="FFFFFF" w:themeFill="background1"/>
            <w:vAlign w:val="center"/>
          </w:tcPr>
          <w:p w14:paraId="2A1C9024">
            <w:pPr>
              <w:widowControl/>
              <w:jc w:val="left"/>
              <w:textAlignment w:val="center"/>
              <w:rPr>
                <w:rFonts w:ascii="宋体" w:hAnsi="宋体" w:cs="宋体"/>
                <w:szCs w:val="21"/>
              </w:rPr>
            </w:pPr>
            <w:r>
              <w:rPr>
                <w:rFonts w:hint="eastAsia" w:ascii="宋体" w:hAnsi="宋体" w:cs="宋体"/>
                <w:kern w:val="0"/>
                <w:szCs w:val="21"/>
                <w:lang w:bidi="ar"/>
              </w:rPr>
              <w:t>1.规格：1800*900*750（台高）/1200（总高）mm</w:t>
            </w:r>
          </w:p>
        </w:tc>
      </w:tr>
      <w:tr w14:paraId="43BA7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AB53163">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2DBBA19">
            <w:pPr>
              <w:widowControl/>
              <w:jc w:val="left"/>
              <w:textAlignment w:val="center"/>
              <w:rPr>
                <w:rFonts w:ascii="宋体" w:hAnsi="宋体" w:cs="宋体"/>
                <w:szCs w:val="21"/>
              </w:rPr>
            </w:pPr>
          </w:p>
        </w:tc>
        <w:tc>
          <w:tcPr>
            <w:tcW w:w="6846" w:type="dxa"/>
            <w:shd w:val="clear" w:color="auto" w:fill="FFFFFF" w:themeFill="background1"/>
            <w:vAlign w:val="center"/>
          </w:tcPr>
          <w:p w14:paraId="785A48BC">
            <w:pPr>
              <w:widowControl/>
              <w:jc w:val="left"/>
              <w:textAlignment w:val="center"/>
              <w:rPr>
                <w:rFonts w:ascii="宋体" w:hAnsi="宋体" w:cs="宋体"/>
                <w:kern w:val="0"/>
                <w:szCs w:val="21"/>
                <w:lang w:bidi="ar"/>
              </w:rPr>
            </w:pPr>
            <w:r>
              <w:rPr>
                <w:rFonts w:hint="eastAsia" w:ascii="宋体" w:hAnsi="宋体" w:cs="宋体"/>
                <w:kern w:val="0"/>
                <w:szCs w:val="21"/>
                <w:lang w:bidi="ar"/>
              </w:rPr>
              <w:t>2.材质：台面为人造大理石，其余部件为电解钢板；外侧板、面板用≥1.2mm，加强料用≥1.0mm。</w:t>
            </w:r>
          </w:p>
        </w:tc>
      </w:tr>
      <w:tr w14:paraId="78202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95D7E2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060146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030A2EA">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3.结构/配置：办公桌带拉式抽屉、柜子、电脑主机托盘、304#不锈钢地脚线；配置隐藏走线盒，包含五孔插座、USB插座、弱电插口（根据现场线路及采购方需求配置）。</w:t>
            </w:r>
          </w:p>
        </w:tc>
      </w:tr>
      <w:tr w14:paraId="152EF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203A2E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9B2D53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E6F5C6A">
            <w:pPr>
              <w:widowControl/>
              <w:jc w:val="left"/>
              <w:textAlignment w:val="center"/>
              <w:rPr>
                <w:rFonts w:ascii="宋体" w:hAnsi="宋体" w:cs="宋体"/>
                <w:kern w:val="0"/>
                <w:szCs w:val="21"/>
                <w:lang w:bidi="ar"/>
              </w:rPr>
            </w:pPr>
            <w:r>
              <w:rPr>
                <w:rFonts w:hint="eastAsia" w:ascii="宋体" w:hAnsi="宋体" w:cs="宋体"/>
                <w:kern w:val="0"/>
                <w:szCs w:val="21"/>
                <w:lang w:bidi="ar"/>
              </w:rPr>
              <w:t>4.五金配件：门与柜体的连接采用门铰结构，门框与柜体之间的吸合，利用磁性纽扣磁铁互相吸附。配有锁具，三节导轨，缓冲铰链。</w:t>
            </w:r>
          </w:p>
        </w:tc>
      </w:tr>
      <w:tr w14:paraId="4BBEA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925925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95D7D0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952FBFA">
            <w:pPr>
              <w:widowControl/>
              <w:jc w:val="left"/>
              <w:textAlignment w:val="center"/>
              <w:rPr>
                <w:rFonts w:ascii="宋体" w:hAnsi="宋体" w:cs="宋体"/>
                <w:kern w:val="0"/>
                <w:szCs w:val="21"/>
                <w:lang w:bidi="ar"/>
              </w:rPr>
            </w:pPr>
            <w:r>
              <w:rPr>
                <w:rFonts w:hint="eastAsia" w:ascii="宋体" w:hAnsi="宋体" w:cs="宋体"/>
                <w:kern w:val="0"/>
                <w:szCs w:val="21"/>
                <w:lang w:bidi="ar"/>
              </w:rPr>
              <w:t>5.工艺/其它说明：钢板经数控剪板机开料，数控冲床冲压成型，数控折弯机折弯，再经组焊成型。钢板表面经除油去锈后高温静电喷漆，保证其防火，耐磨，防污及高硬度。表面光滑光洁，光泽保持性强，清晰亮净，抗酸耐碱，耐脏易清洁，在接触人体或收藏物品的部位无毛刺、刃口、棱角。金属表面脱脂、水洗、酸洗、水洗中和等过程后，经环氧树脂有色粉末静电喷涂，在高温内固定成光滑表面。</w:t>
            </w:r>
          </w:p>
        </w:tc>
      </w:tr>
      <w:tr w14:paraId="63A30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721B5C1">
            <w:pPr>
              <w:widowControl/>
              <w:jc w:val="center"/>
              <w:textAlignment w:val="center"/>
              <w:rPr>
                <w:rFonts w:ascii="宋体" w:hAnsi="宋体" w:cs="宋体"/>
                <w:szCs w:val="21"/>
              </w:rPr>
            </w:pPr>
            <w:r>
              <w:rPr>
                <w:rFonts w:hint="eastAsia" w:ascii="宋体" w:hAnsi="宋体" w:cs="宋体"/>
                <w:kern w:val="0"/>
                <w:szCs w:val="21"/>
                <w:lang w:bidi="ar"/>
              </w:rPr>
              <w:t>35</w:t>
            </w:r>
          </w:p>
        </w:tc>
        <w:tc>
          <w:tcPr>
            <w:tcW w:w="1206" w:type="dxa"/>
            <w:vMerge w:val="restart"/>
            <w:shd w:val="clear" w:color="auto" w:fill="FFFFFF" w:themeFill="background1"/>
            <w:vAlign w:val="center"/>
          </w:tcPr>
          <w:p w14:paraId="57499CF4">
            <w:pPr>
              <w:widowControl/>
              <w:jc w:val="center"/>
              <w:textAlignment w:val="center"/>
              <w:rPr>
                <w:rFonts w:ascii="宋体" w:hAnsi="宋体" w:cs="宋体"/>
                <w:szCs w:val="21"/>
              </w:rPr>
            </w:pPr>
            <w:r>
              <w:rPr>
                <w:rFonts w:hint="eastAsia" w:ascii="宋体" w:hAnsi="宋体" w:cs="宋体"/>
                <w:kern w:val="0"/>
                <w:szCs w:val="21"/>
                <w:lang w:bidi="ar"/>
              </w:rPr>
              <w:t>等候吧椅</w:t>
            </w:r>
          </w:p>
        </w:tc>
        <w:tc>
          <w:tcPr>
            <w:tcW w:w="6846" w:type="dxa"/>
            <w:shd w:val="clear" w:color="auto" w:fill="FFFFFF" w:themeFill="background1"/>
            <w:vAlign w:val="center"/>
          </w:tcPr>
          <w:p w14:paraId="52BDF6AA">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2B065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53380D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F7E9A5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970402D">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62A0D625">
            <w:pPr>
              <w:widowControl/>
              <w:jc w:val="left"/>
              <w:textAlignment w:val="center"/>
              <w:rPr>
                <w:rFonts w:ascii="宋体" w:hAnsi="宋体" w:cs="宋体"/>
                <w:kern w:val="0"/>
                <w:szCs w:val="21"/>
                <w:lang w:bidi="ar"/>
              </w:rPr>
            </w:pPr>
            <w:r>
              <w:rPr>
                <w:rFonts w:hint="eastAsia" w:ascii="宋体" w:hAnsi="宋体" w:cs="宋体"/>
                <w:kern w:val="0"/>
                <w:szCs w:val="21"/>
                <w:lang w:bidi="ar"/>
              </w:rPr>
              <w:t>2.1、PU发泡成型坐垫，耐磨易清洁。</w:t>
            </w:r>
          </w:p>
        </w:tc>
      </w:tr>
      <w:tr w14:paraId="0D72D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41B71F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603EB6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E1A5AEE">
            <w:pPr>
              <w:widowControl/>
              <w:jc w:val="left"/>
              <w:textAlignment w:val="center"/>
              <w:rPr>
                <w:rFonts w:ascii="宋体" w:hAnsi="宋体" w:cs="宋体"/>
                <w:kern w:val="0"/>
                <w:szCs w:val="21"/>
                <w:lang w:bidi="ar"/>
              </w:rPr>
            </w:pPr>
            <w:r>
              <w:rPr>
                <w:rFonts w:hint="eastAsia" w:ascii="宋体" w:hAnsi="宋体" w:cs="宋体"/>
                <w:kern w:val="0"/>
                <w:szCs w:val="21"/>
                <w:lang w:bidi="ar"/>
              </w:rPr>
              <w:t>2.2、电镀喇叭底盘。可升降。</w:t>
            </w:r>
          </w:p>
        </w:tc>
      </w:tr>
      <w:tr w14:paraId="643BC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5DBCB5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0A99D1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9384AE4">
            <w:pPr>
              <w:widowControl/>
              <w:jc w:val="left"/>
              <w:textAlignment w:val="center"/>
              <w:rPr>
                <w:rFonts w:ascii="宋体" w:hAnsi="宋体" w:cs="宋体"/>
                <w:kern w:val="0"/>
                <w:szCs w:val="21"/>
                <w:lang w:bidi="ar"/>
              </w:rPr>
            </w:pPr>
            <w:r>
              <w:rPr>
                <w:rFonts w:hint="eastAsia" w:ascii="宋体" w:hAnsi="宋体" w:cs="宋体"/>
                <w:kern w:val="0"/>
                <w:szCs w:val="21"/>
                <w:lang w:bidi="ar"/>
              </w:rPr>
              <w:t>2.3、三级气压棒；外管壁厚不低于1.2mm，杆芯壁厚不低于2.0mm；密封性能好，升降顺畅；</w:t>
            </w:r>
          </w:p>
        </w:tc>
      </w:tr>
      <w:tr w14:paraId="06427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86E07C3">
            <w:pPr>
              <w:widowControl/>
              <w:jc w:val="center"/>
              <w:textAlignment w:val="center"/>
              <w:rPr>
                <w:rFonts w:ascii="宋体" w:hAnsi="宋体" w:cs="宋体"/>
                <w:szCs w:val="21"/>
              </w:rPr>
            </w:pPr>
            <w:r>
              <w:rPr>
                <w:rFonts w:hint="eastAsia" w:ascii="宋体" w:hAnsi="宋体" w:cs="宋体"/>
                <w:kern w:val="0"/>
                <w:szCs w:val="21"/>
                <w:lang w:bidi="ar"/>
              </w:rPr>
              <w:t>36</w:t>
            </w:r>
          </w:p>
        </w:tc>
        <w:tc>
          <w:tcPr>
            <w:tcW w:w="1206" w:type="dxa"/>
            <w:vMerge w:val="restart"/>
            <w:shd w:val="clear" w:color="auto" w:fill="FFFFFF" w:themeFill="background1"/>
            <w:vAlign w:val="center"/>
          </w:tcPr>
          <w:p w14:paraId="4FA6B2FB">
            <w:pPr>
              <w:widowControl/>
              <w:jc w:val="center"/>
              <w:textAlignment w:val="center"/>
              <w:rPr>
                <w:rFonts w:ascii="宋体" w:hAnsi="宋体" w:cs="宋体"/>
                <w:szCs w:val="21"/>
              </w:rPr>
            </w:pPr>
            <w:r>
              <w:rPr>
                <w:rFonts w:hint="eastAsia" w:ascii="宋体" w:hAnsi="宋体" w:cs="宋体"/>
                <w:kern w:val="0"/>
                <w:szCs w:val="21"/>
                <w:lang w:bidi="ar"/>
              </w:rPr>
              <w:t>等候沙发</w:t>
            </w:r>
          </w:p>
        </w:tc>
        <w:tc>
          <w:tcPr>
            <w:tcW w:w="6846" w:type="dxa"/>
            <w:shd w:val="clear" w:color="auto" w:fill="FFFFFF" w:themeFill="background1"/>
            <w:vAlign w:val="center"/>
          </w:tcPr>
          <w:p w14:paraId="4018FC04">
            <w:pPr>
              <w:widowControl/>
              <w:jc w:val="left"/>
              <w:textAlignment w:val="center"/>
              <w:rPr>
                <w:rFonts w:ascii="宋体" w:hAnsi="宋体" w:cs="宋体"/>
                <w:szCs w:val="21"/>
              </w:rPr>
            </w:pPr>
            <w:r>
              <w:rPr>
                <w:rStyle w:val="9"/>
                <w:rFonts w:hint="default" w:ascii="宋体" w:hAnsi="宋体" w:eastAsia="宋体" w:cs="宋体"/>
                <w:color w:val="auto"/>
                <w:sz w:val="21"/>
                <w:szCs w:val="21"/>
                <w:lang w:bidi="ar"/>
              </w:rPr>
              <w:t>1.规格：2200*</w:t>
            </w:r>
            <w:r>
              <w:rPr>
                <w:rStyle w:val="8"/>
                <w:rFonts w:hint="default"/>
                <w:color w:val="auto"/>
                <w:sz w:val="21"/>
                <w:szCs w:val="21"/>
                <w:lang w:bidi="ar"/>
              </w:rPr>
              <w:t>1200*800</w:t>
            </w:r>
          </w:p>
        </w:tc>
      </w:tr>
      <w:tr w14:paraId="6692C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1A720F4">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7710F65">
            <w:pPr>
              <w:widowControl/>
              <w:jc w:val="left"/>
              <w:textAlignment w:val="center"/>
              <w:rPr>
                <w:rFonts w:ascii="宋体" w:hAnsi="宋体" w:cs="宋体"/>
                <w:szCs w:val="21"/>
              </w:rPr>
            </w:pPr>
          </w:p>
        </w:tc>
        <w:tc>
          <w:tcPr>
            <w:tcW w:w="6846" w:type="dxa"/>
            <w:shd w:val="clear" w:color="auto" w:fill="FFFFFF" w:themeFill="background1"/>
            <w:vAlign w:val="center"/>
          </w:tcPr>
          <w:p w14:paraId="5FBDCEE9">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2.面料：座面靠背采用医疗专用</w:t>
            </w:r>
            <w:r>
              <w:rPr>
                <w:rFonts w:hint="eastAsia" w:ascii="宋体" w:hAnsi="宋体" w:cs="宋体"/>
                <w:kern w:val="0"/>
                <w:szCs w:val="21"/>
                <w:lang w:bidi="ar"/>
              </w:rPr>
              <w:t>超纤皮</w:t>
            </w:r>
            <w:r>
              <w:rPr>
                <w:rStyle w:val="9"/>
                <w:rFonts w:hint="default" w:ascii="宋体" w:hAnsi="宋体" w:eastAsia="宋体" w:cs="宋体"/>
                <w:color w:val="auto"/>
                <w:sz w:val="21"/>
                <w:szCs w:val="21"/>
                <w:lang w:bidi="ar"/>
              </w:rPr>
              <w:t>饰面，耐磨易清洁，耐污抗消毒液。</w:t>
            </w:r>
          </w:p>
        </w:tc>
      </w:tr>
      <w:tr w14:paraId="4C563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2FD3BD0">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1D011DC5">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0DBC0EE7">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3.海绵：海绵采用高密度原生态回弹海绵，海绵回弹力≥35%，能均匀承托负重，反复坐压不变形、不塌陷，厚实座包，舒适稳固；</w:t>
            </w:r>
          </w:p>
        </w:tc>
      </w:tr>
      <w:tr w14:paraId="57333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4741AED">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20B10824">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5786C5F9">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4.椅架：</w:t>
            </w:r>
            <w:r>
              <w:rPr>
                <w:rStyle w:val="8"/>
                <w:rFonts w:hint="default"/>
                <w:color w:val="auto"/>
                <w:sz w:val="21"/>
                <w:szCs w:val="21"/>
                <w:lang w:bidi="ar"/>
              </w:rPr>
              <w:t>白蜡木或</w:t>
            </w:r>
            <w:r>
              <w:rPr>
                <w:rStyle w:val="9"/>
                <w:rFonts w:hint="default" w:ascii="宋体" w:hAnsi="宋体" w:eastAsia="宋体" w:cs="宋体"/>
                <w:color w:val="auto"/>
                <w:sz w:val="21"/>
                <w:szCs w:val="21"/>
                <w:lang w:bidi="ar"/>
              </w:rPr>
              <w:t>榉木椅架和扶手，表面清漆处理，边角导圆弧安全角。每个座位间均配有扶手。</w:t>
            </w:r>
          </w:p>
        </w:tc>
      </w:tr>
      <w:tr w14:paraId="6B133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326524F">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27E7ABAB">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3F6A7E86">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5.油漆：采用环保水性漆（包括底漆和面漆），三底两面工艺，经防虫、防腐等化学处理。油漆表面无尘粒、气泡、渣点、边缘及立面无流挂等现象。</w:t>
            </w:r>
          </w:p>
        </w:tc>
      </w:tr>
      <w:tr w14:paraId="08730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7E0CCEB">
            <w:pPr>
              <w:widowControl/>
              <w:jc w:val="center"/>
              <w:textAlignment w:val="center"/>
              <w:rPr>
                <w:rFonts w:ascii="宋体" w:hAnsi="宋体" w:cs="宋体"/>
                <w:szCs w:val="21"/>
              </w:rPr>
            </w:pPr>
            <w:r>
              <w:rPr>
                <w:rFonts w:hint="eastAsia" w:ascii="宋体" w:hAnsi="宋体" w:cs="宋体"/>
                <w:kern w:val="0"/>
                <w:szCs w:val="21"/>
                <w:lang w:bidi="ar"/>
              </w:rPr>
              <w:t>37</w:t>
            </w:r>
          </w:p>
        </w:tc>
        <w:tc>
          <w:tcPr>
            <w:tcW w:w="1206" w:type="dxa"/>
            <w:vMerge w:val="restart"/>
            <w:shd w:val="clear" w:color="auto" w:fill="FFFFFF" w:themeFill="background1"/>
            <w:vAlign w:val="center"/>
          </w:tcPr>
          <w:p w14:paraId="12BBFBEE">
            <w:pPr>
              <w:widowControl/>
              <w:jc w:val="center"/>
              <w:textAlignment w:val="center"/>
              <w:rPr>
                <w:rFonts w:ascii="宋体" w:hAnsi="宋体" w:cs="宋体"/>
                <w:kern w:val="0"/>
                <w:szCs w:val="21"/>
                <w:lang w:bidi="ar"/>
              </w:rPr>
            </w:pPr>
            <w:r>
              <w:rPr>
                <w:rFonts w:hint="eastAsia" w:ascii="宋体" w:hAnsi="宋体" w:cs="宋体"/>
                <w:kern w:val="0"/>
                <w:szCs w:val="21"/>
                <w:lang w:bidi="ar"/>
              </w:rPr>
              <w:t>等候椅</w:t>
            </w:r>
          </w:p>
          <w:p w14:paraId="4B290EF4">
            <w:pPr>
              <w:widowControl/>
              <w:jc w:val="center"/>
              <w:textAlignment w:val="center"/>
              <w:rPr>
                <w:rFonts w:ascii="宋体" w:hAnsi="宋体" w:cs="宋体"/>
                <w:szCs w:val="21"/>
              </w:rPr>
            </w:pPr>
            <w:r>
              <w:rPr>
                <w:rFonts w:hint="eastAsia" w:ascii="宋体" w:hAnsi="宋体" w:cs="宋体"/>
                <w:kern w:val="0"/>
                <w:szCs w:val="21"/>
                <w:lang w:bidi="ar"/>
              </w:rPr>
              <w:t>（带靠背/四脚）</w:t>
            </w:r>
          </w:p>
        </w:tc>
        <w:tc>
          <w:tcPr>
            <w:tcW w:w="6846" w:type="dxa"/>
            <w:shd w:val="clear" w:color="auto" w:fill="FFFFFF" w:themeFill="background1"/>
            <w:vAlign w:val="center"/>
          </w:tcPr>
          <w:p w14:paraId="7D53BE7F">
            <w:pPr>
              <w:widowControl/>
              <w:jc w:val="left"/>
              <w:textAlignment w:val="center"/>
              <w:rPr>
                <w:rFonts w:ascii="宋体" w:hAnsi="宋体" w:cs="宋体"/>
                <w:szCs w:val="21"/>
              </w:rPr>
            </w:pPr>
            <w:r>
              <w:rPr>
                <w:rFonts w:hint="eastAsia" w:ascii="宋体" w:hAnsi="宋体" w:cs="宋体"/>
                <w:kern w:val="0"/>
                <w:szCs w:val="21"/>
                <w:lang w:bidi="ar"/>
              </w:rPr>
              <w:t>1.规格：三人位</w:t>
            </w:r>
          </w:p>
        </w:tc>
      </w:tr>
      <w:tr w14:paraId="0AEB7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BD8199D">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6BEEB3E">
            <w:pPr>
              <w:widowControl/>
              <w:jc w:val="left"/>
              <w:textAlignment w:val="center"/>
              <w:rPr>
                <w:rFonts w:ascii="宋体" w:hAnsi="宋体" w:cs="宋体"/>
                <w:szCs w:val="21"/>
              </w:rPr>
            </w:pPr>
          </w:p>
        </w:tc>
        <w:tc>
          <w:tcPr>
            <w:tcW w:w="6846" w:type="dxa"/>
            <w:shd w:val="clear" w:color="auto" w:fill="FFFFFF" w:themeFill="background1"/>
            <w:vAlign w:val="center"/>
          </w:tcPr>
          <w:p w14:paraId="5160F19A">
            <w:pPr>
              <w:widowControl/>
              <w:jc w:val="left"/>
              <w:textAlignment w:val="center"/>
              <w:rPr>
                <w:rFonts w:ascii="宋体" w:hAnsi="宋体" w:cs="宋体"/>
                <w:kern w:val="0"/>
                <w:szCs w:val="21"/>
                <w:lang w:bidi="ar"/>
              </w:rPr>
            </w:pPr>
            <w:r>
              <w:rPr>
                <w:rFonts w:hint="eastAsia" w:ascii="宋体" w:hAnsi="宋体" w:cs="宋体"/>
                <w:kern w:val="0"/>
                <w:szCs w:val="21"/>
                <w:lang w:bidi="ar"/>
              </w:rPr>
              <w:t>2.基材：座椅背采用优质环保聚氨酯发泡成型，内含加厚钢架高温固定挤压并填充位合成PU板，颜色可根据现场及采购需求选择。横梁采用优质铝合金一体成型或冷轧钢管，厚≥3.0mm，两端配PP胶塞。扶手采用加厚铝合金压铸成型扶手。脚架采用加厚铝合金一体压铸铝合金脚架，配置可拆卸静音防滑式不锈钢脚垫，内含防滑塑料胶垫。</w:t>
            </w:r>
          </w:p>
        </w:tc>
      </w:tr>
      <w:tr w14:paraId="61F89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3636F5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BF8274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CE7A285">
            <w:pPr>
              <w:widowControl/>
              <w:jc w:val="left"/>
              <w:textAlignment w:val="center"/>
              <w:rPr>
                <w:rFonts w:ascii="宋体" w:hAnsi="宋体" w:cs="宋体"/>
                <w:kern w:val="0"/>
                <w:szCs w:val="21"/>
                <w:lang w:bidi="ar"/>
              </w:rPr>
            </w:pPr>
            <w:r>
              <w:rPr>
                <w:rFonts w:hint="eastAsia" w:ascii="宋体" w:hAnsi="宋体" w:cs="宋体"/>
                <w:kern w:val="0"/>
                <w:szCs w:val="21"/>
                <w:lang w:bidi="ar"/>
              </w:rPr>
              <w:t>3.工艺：金属表面经脱脂、水洗、酸洗、水洗、中和、磷化、水洗、高压冲洗、烘干后使用环氧树脂喷涂粉末进行喷涂高温固化。</w:t>
            </w:r>
          </w:p>
        </w:tc>
      </w:tr>
      <w:tr w14:paraId="5D65E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13A3DB26">
            <w:pPr>
              <w:widowControl/>
              <w:jc w:val="center"/>
              <w:textAlignment w:val="center"/>
              <w:rPr>
                <w:rFonts w:ascii="宋体" w:hAnsi="宋体" w:cs="宋体"/>
                <w:szCs w:val="21"/>
              </w:rPr>
            </w:pPr>
            <w:r>
              <w:rPr>
                <w:rFonts w:hint="eastAsia" w:ascii="宋体" w:hAnsi="宋体" w:cs="宋体"/>
                <w:kern w:val="0"/>
                <w:szCs w:val="21"/>
                <w:lang w:bidi="ar"/>
              </w:rPr>
              <w:t>38</w:t>
            </w:r>
          </w:p>
        </w:tc>
        <w:tc>
          <w:tcPr>
            <w:tcW w:w="1206" w:type="dxa"/>
            <w:vMerge w:val="restart"/>
            <w:shd w:val="clear" w:color="auto" w:fill="FFFFFF" w:themeFill="background1"/>
            <w:noWrap/>
            <w:vAlign w:val="center"/>
          </w:tcPr>
          <w:p w14:paraId="3401F135">
            <w:pPr>
              <w:widowControl/>
              <w:jc w:val="center"/>
              <w:textAlignment w:val="center"/>
              <w:rPr>
                <w:rFonts w:ascii="宋体" w:hAnsi="宋体" w:cs="宋体"/>
                <w:szCs w:val="21"/>
              </w:rPr>
            </w:pPr>
            <w:r>
              <w:rPr>
                <w:rFonts w:hint="eastAsia" w:ascii="宋体" w:hAnsi="宋体" w:cs="宋体"/>
                <w:kern w:val="0"/>
                <w:szCs w:val="21"/>
                <w:lang w:bidi="ar"/>
              </w:rPr>
              <w:t>定制文件柜</w:t>
            </w:r>
          </w:p>
        </w:tc>
        <w:tc>
          <w:tcPr>
            <w:tcW w:w="6846" w:type="dxa"/>
            <w:shd w:val="clear" w:color="auto" w:fill="FFFFFF" w:themeFill="background1"/>
            <w:vAlign w:val="center"/>
          </w:tcPr>
          <w:p w14:paraId="3574AA9C">
            <w:pPr>
              <w:widowControl/>
              <w:jc w:val="left"/>
              <w:textAlignment w:val="center"/>
              <w:rPr>
                <w:rFonts w:ascii="宋体" w:hAnsi="宋体" w:cs="宋体"/>
                <w:szCs w:val="21"/>
              </w:rPr>
            </w:pPr>
            <w:r>
              <w:rPr>
                <w:rFonts w:hint="eastAsia" w:ascii="宋体" w:hAnsi="宋体" w:cs="宋体"/>
                <w:kern w:val="0"/>
                <w:szCs w:val="21"/>
                <w:lang w:bidi="ar"/>
              </w:rPr>
              <w:t>1.规格：900W*500D*2000H</w:t>
            </w:r>
          </w:p>
        </w:tc>
      </w:tr>
      <w:tr w14:paraId="2FC22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777F3AF">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65DFC0E6">
            <w:pPr>
              <w:widowControl/>
              <w:jc w:val="left"/>
              <w:textAlignment w:val="center"/>
              <w:rPr>
                <w:rFonts w:ascii="宋体" w:hAnsi="宋体" w:cs="宋体"/>
                <w:szCs w:val="21"/>
              </w:rPr>
            </w:pPr>
          </w:p>
        </w:tc>
        <w:tc>
          <w:tcPr>
            <w:tcW w:w="6846" w:type="dxa"/>
            <w:shd w:val="clear" w:color="auto" w:fill="FFFFFF" w:themeFill="background1"/>
            <w:vAlign w:val="center"/>
          </w:tcPr>
          <w:p w14:paraId="045A8704">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双面电解钢板，底板、顶板、侧板、层板、门板钢板厚度≥1.0mm厚，其余部位钢板厚度≥0.8mm；全钢制门或钢化玻璃门（采用钢化玻璃带3c标识），由采购方选定，颜色根据采购方需求选定（可选木纹转印）；</w:t>
            </w:r>
          </w:p>
        </w:tc>
      </w:tr>
      <w:tr w14:paraId="480AF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057C50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06C18A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305185C">
            <w:pPr>
              <w:widowControl/>
              <w:jc w:val="left"/>
              <w:textAlignment w:val="center"/>
              <w:rPr>
                <w:rFonts w:ascii="宋体" w:hAnsi="宋体" w:cs="宋体"/>
                <w:kern w:val="0"/>
                <w:szCs w:val="21"/>
                <w:lang w:bidi="ar"/>
              </w:rPr>
            </w:pPr>
            <w:r>
              <w:rPr>
                <w:rFonts w:hint="eastAsia" w:ascii="宋体" w:hAnsi="宋体" w:cs="宋体"/>
                <w:kern w:val="0"/>
                <w:szCs w:val="21"/>
                <w:lang w:bidi="ar"/>
              </w:rPr>
              <w:t>3.工艺：整体采用电阻焊接工艺，门采用双层加工工艺，门板背面全封闭结构；</w:t>
            </w:r>
          </w:p>
        </w:tc>
      </w:tr>
      <w:tr w14:paraId="02F02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FF8E33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2C4E74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8E34524">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4.功能配置：框体外框采用薄边边框设计；柜体分为上下两层双开四门，配置可调节层板。上柜内配不少2块活动层板，下柜配不少1块活动层板（层板数量根据各部门需求适当增加）层板需有不低于1条加强筋。</w:t>
            </w:r>
          </w:p>
        </w:tc>
      </w:tr>
      <w:tr w14:paraId="4A84C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B8ABB3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FFB955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1B4A5D7">
            <w:pPr>
              <w:widowControl/>
              <w:jc w:val="left"/>
              <w:textAlignment w:val="center"/>
              <w:rPr>
                <w:rFonts w:ascii="宋体" w:hAnsi="宋体" w:cs="宋体"/>
                <w:kern w:val="0"/>
                <w:szCs w:val="21"/>
                <w:lang w:bidi="ar"/>
              </w:rPr>
            </w:pPr>
            <w:r>
              <w:rPr>
                <w:rFonts w:hint="eastAsia" w:ascii="宋体" w:hAnsi="宋体" w:cs="宋体"/>
                <w:kern w:val="0"/>
                <w:szCs w:val="21"/>
                <w:lang w:bidi="ar"/>
              </w:rPr>
              <w:t>5.五金配件：采用缓冲铰链、折叠机械锁具；</w:t>
            </w:r>
          </w:p>
        </w:tc>
      </w:tr>
      <w:tr w14:paraId="09EDB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1E4A6E8A">
            <w:pPr>
              <w:widowControl/>
              <w:jc w:val="center"/>
              <w:textAlignment w:val="center"/>
              <w:rPr>
                <w:rFonts w:ascii="宋体" w:hAnsi="宋体" w:cs="宋体"/>
                <w:szCs w:val="21"/>
              </w:rPr>
            </w:pPr>
            <w:r>
              <w:rPr>
                <w:rFonts w:hint="eastAsia" w:ascii="宋体" w:hAnsi="宋体" w:cs="宋体"/>
                <w:kern w:val="0"/>
                <w:szCs w:val="21"/>
                <w:lang w:bidi="ar"/>
              </w:rPr>
              <w:t>39</w:t>
            </w:r>
          </w:p>
        </w:tc>
        <w:tc>
          <w:tcPr>
            <w:tcW w:w="1206" w:type="dxa"/>
            <w:vMerge w:val="restart"/>
            <w:shd w:val="clear" w:color="auto" w:fill="FFFFFF" w:themeFill="background1"/>
            <w:noWrap/>
            <w:vAlign w:val="center"/>
          </w:tcPr>
          <w:p w14:paraId="0651F33A">
            <w:pPr>
              <w:widowControl/>
              <w:jc w:val="center"/>
              <w:textAlignment w:val="center"/>
              <w:rPr>
                <w:rFonts w:ascii="宋体" w:hAnsi="宋体" w:cs="宋体"/>
                <w:szCs w:val="21"/>
              </w:rPr>
            </w:pPr>
            <w:r>
              <w:rPr>
                <w:rFonts w:hint="eastAsia" w:ascii="宋体" w:hAnsi="宋体" w:cs="宋体"/>
                <w:kern w:val="0"/>
                <w:szCs w:val="21"/>
                <w:lang w:bidi="ar"/>
              </w:rPr>
              <w:t>多格储物柜</w:t>
            </w:r>
          </w:p>
        </w:tc>
        <w:tc>
          <w:tcPr>
            <w:tcW w:w="6846" w:type="dxa"/>
            <w:shd w:val="clear" w:color="auto" w:fill="FFFFFF" w:themeFill="background1"/>
            <w:vAlign w:val="center"/>
          </w:tcPr>
          <w:p w14:paraId="1EA99530">
            <w:pPr>
              <w:widowControl/>
              <w:jc w:val="left"/>
              <w:textAlignment w:val="center"/>
              <w:rPr>
                <w:rFonts w:ascii="宋体" w:hAnsi="宋体" w:cs="宋体"/>
                <w:szCs w:val="21"/>
              </w:rPr>
            </w:pPr>
            <w:r>
              <w:rPr>
                <w:rFonts w:hint="eastAsia" w:ascii="宋体" w:hAnsi="宋体" w:cs="宋体"/>
                <w:kern w:val="0"/>
                <w:szCs w:val="21"/>
                <w:lang w:bidi="ar"/>
              </w:rPr>
              <w:t>1.规格：1800*400*2000</w:t>
            </w:r>
          </w:p>
        </w:tc>
      </w:tr>
      <w:tr w14:paraId="7C202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5F2C96C">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446D148A">
            <w:pPr>
              <w:widowControl/>
              <w:jc w:val="left"/>
              <w:textAlignment w:val="center"/>
              <w:rPr>
                <w:rFonts w:ascii="宋体" w:hAnsi="宋体" w:cs="宋体"/>
                <w:szCs w:val="21"/>
              </w:rPr>
            </w:pPr>
          </w:p>
        </w:tc>
        <w:tc>
          <w:tcPr>
            <w:tcW w:w="6846" w:type="dxa"/>
            <w:shd w:val="clear" w:color="auto" w:fill="FFFFFF" w:themeFill="background1"/>
            <w:vAlign w:val="center"/>
          </w:tcPr>
          <w:p w14:paraId="0850CB6A">
            <w:pPr>
              <w:widowControl/>
              <w:jc w:val="left"/>
              <w:textAlignment w:val="center"/>
              <w:rPr>
                <w:rFonts w:ascii="宋体" w:hAnsi="宋体" w:cs="宋体"/>
                <w:kern w:val="0"/>
                <w:szCs w:val="21"/>
                <w:lang w:bidi="ar"/>
              </w:rPr>
            </w:pPr>
            <w:r>
              <w:rPr>
                <w:rFonts w:hint="eastAsia" w:ascii="宋体" w:hAnsi="宋体" w:cs="宋体"/>
                <w:kern w:val="0"/>
                <w:szCs w:val="21"/>
                <w:lang w:bidi="ar"/>
              </w:rPr>
              <w:t>2.基材选用一级冷轧钢板，全部钢板壁厚≥0.8mm。</w:t>
            </w:r>
          </w:p>
        </w:tc>
      </w:tr>
      <w:tr w14:paraId="22E6E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16262F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6423FA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AFBB38C">
            <w:pPr>
              <w:widowControl/>
              <w:jc w:val="left"/>
              <w:textAlignment w:val="center"/>
              <w:rPr>
                <w:rFonts w:ascii="宋体" w:hAnsi="宋体" w:cs="宋体"/>
                <w:kern w:val="0"/>
                <w:szCs w:val="21"/>
                <w:lang w:bidi="ar"/>
              </w:rPr>
            </w:pPr>
            <w:r>
              <w:rPr>
                <w:rFonts w:hint="eastAsia" w:ascii="宋体" w:hAnsi="宋体" w:cs="宋体"/>
                <w:kern w:val="0"/>
                <w:szCs w:val="21"/>
                <w:lang w:bidi="ar"/>
              </w:rPr>
              <w:t>3.表面处理为静电粉沫喷涂，经清洗、除油、磷化等七个前置处理程序，焊接牢固，表面清洁、均匀、无油脂，无裂缝、叠缝，在接触人体或收藏物品的部位无毛刺、刃口、棱角。</w:t>
            </w:r>
          </w:p>
        </w:tc>
      </w:tr>
      <w:tr w14:paraId="42A93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48735B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F11A8C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D131121">
            <w:pPr>
              <w:widowControl/>
              <w:jc w:val="left"/>
              <w:textAlignment w:val="center"/>
              <w:rPr>
                <w:rFonts w:ascii="宋体" w:hAnsi="宋体" w:cs="宋体"/>
                <w:kern w:val="0"/>
                <w:szCs w:val="21"/>
                <w:lang w:bidi="ar"/>
              </w:rPr>
            </w:pPr>
            <w:r>
              <w:rPr>
                <w:rFonts w:hint="eastAsia" w:ascii="宋体" w:hAnsi="宋体" w:cs="宋体"/>
                <w:kern w:val="0"/>
                <w:szCs w:val="21"/>
                <w:lang w:bidi="ar"/>
              </w:rPr>
              <w:t>4.配智能系统，采用条码凭证打印式或微信扫码寄存柜，无需人工输入密码、存报快理.</w:t>
            </w:r>
          </w:p>
        </w:tc>
      </w:tr>
      <w:tr w14:paraId="48539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B893344">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5CA465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273D810">
            <w:pPr>
              <w:widowControl/>
              <w:jc w:val="left"/>
              <w:textAlignment w:val="center"/>
              <w:rPr>
                <w:rFonts w:ascii="宋体" w:hAnsi="宋体" w:cs="宋体"/>
                <w:kern w:val="0"/>
                <w:szCs w:val="21"/>
                <w:lang w:bidi="ar"/>
              </w:rPr>
            </w:pPr>
            <w:r>
              <w:rPr>
                <w:rFonts w:hint="eastAsia" w:ascii="宋体" w:hAnsi="宋体" w:cs="宋体"/>
                <w:kern w:val="0"/>
                <w:szCs w:val="21"/>
                <w:lang w:bidi="ar"/>
              </w:rPr>
              <w:t>5.多门结构，根据采购方需求配置门的数量及大小；门板带编号，柜底底部需加调节脚，使用平稳，安全。</w:t>
            </w:r>
          </w:p>
        </w:tc>
      </w:tr>
      <w:tr w14:paraId="47A06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AA2CEEB">
            <w:pPr>
              <w:widowControl/>
              <w:jc w:val="center"/>
              <w:textAlignment w:val="center"/>
              <w:rPr>
                <w:rFonts w:ascii="宋体" w:hAnsi="宋体" w:cs="宋体"/>
                <w:szCs w:val="21"/>
              </w:rPr>
            </w:pPr>
            <w:r>
              <w:rPr>
                <w:rFonts w:hint="eastAsia" w:ascii="宋体" w:hAnsi="宋体" w:cs="宋体"/>
                <w:kern w:val="0"/>
                <w:szCs w:val="21"/>
                <w:lang w:bidi="ar"/>
              </w:rPr>
              <w:t>40</w:t>
            </w:r>
          </w:p>
        </w:tc>
        <w:tc>
          <w:tcPr>
            <w:tcW w:w="1206" w:type="dxa"/>
            <w:vMerge w:val="restart"/>
            <w:shd w:val="clear" w:color="auto" w:fill="FFFFFF" w:themeFill="background1"/>
            <w:vAlign w:val="center"/>
          </w:tcPr>
          <w:p w14:paraId="76C96F20">
            <w:pPr>
              <w:widowControl/>
              <w:jc w:val="center"/>
              <w:textAlignment w:val="center"/>
              <w:rPr>
                <w:rFonts w:ascii="宋体" w:hAnsi="宋体" w:cs="宋体"/>
                <w:szCs w:val="21"/>
              </w:rPr>
            </w:pPr>
            <w:r>
              <w:rPr>
                <w:rFonts w:hint="eastAsia" w:ascii="宋体" w:hAnsi="宋体" w:cs="宋体"/>
                <w:kern w:val="0"/>
                <w:szCs w:val="21"/>
                <w:lang w:bidi="ar"/>
              </w:rPr>
              <w:t>方茶几</w:t>
            </w:r>
          </w:p>
        </w:tc>
        <w:tc>
          <w:tcPr>
            <w:tcW w:w="6846" w:type="dxa"/>
            <w:shd w:val="clear" w:color="auto" w:fill="FFFFFF" w:themeFill="background1"/>
            <w:vAlign w:val="center"/>
          </w:tcPr>
          <w:p w14:paraId="1E4E0B79">
            <w:pPr>
              <w:widowControl/>
              <w:jc w:val="left"/>
              <w:textAlignment w:val="center"/>
              <w:rPr>
                <w:rFonts w:ascii="宋体" w:hAnsi="宋体" w:cs="宋体"/>
                <w:szCs w:val="21"/>
              </w:rPr>
            </w:pPr>
            <w:r>
              <w:rPr>
                <w:rFonts w:hint="eastAsia" w:ascii="宋体" w:hAnsi="宋体" w:cs="宋体"/>
                <w:kern w:val="0"/>
                <w:szCs w:val="21"/>
                <w:lang w:bidi="ar"/>
              </w:rPr>
              <w:t>1.规格：600*600*450</w:t>
            </w:r>
          </w:p>
        </w:tc>
      </w:tr>
      <w:tr w14:paraId="61F1E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D3E73EA">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DEE08A4">
            <w:pPr>
              <w:widowControl/>
              <w:jc w:val="left"/>
              <w:textAlignment w:val="center"/>
              <w:rPr>
                <w:rFonts w:ascii="宋体" w:hAnsi="宋体" w:cs="宋体"/>
                <w:szCs w:val="21"/>
              </w:rPr>
            </w:pPr>
          </w:p>
        </w:tc>
        <w:tc>
          <w:tcPr>
            <w:tcW w:w="6846" w:type="dxa"/>
            <w:shd w:val="clear" w:color="auto" w:fill="FFFFFF" w:themeFill="background1"/>
            <w:vAlign w:val="center"/>
          </w:tcPr>
          <w:p w14:paraId="6FCA10B9">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2.基材：采用国标E0级实木多层板（胶合板）基材，台面厚度为≥25mm。</w:t>
            </w:r>
          </w:p>
        </w:tc>
      </w:tr>
      <w:tr w14:paraId="4BD71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06D254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287D1D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D4FBB16">
            <w:pPr>
              <w:widowControl/>
              <w:jc w:val="left"/>
              <w:textAlignment w:val="center"/>
              <w:rPr>
                <w:rFonts w:ascii="宋体" w:hAnsi="宋体" w:cs="宋体"/>
                <w:kern w:val="0"/>
                <w:szCs w:val="21"/>
                <w:lang w:bidi="ar"/>
              </w:rPr>
            </w:pPr>
            <w:r>
              <w:rPr>
                <w:rFonts w:hint="eastAsia" w:ascii="宋体" w:hAnsi="宋体" w:cs="宋体"/>
                <w:kern w:val="0"/>
                <w:szCs w:val="21"/>
                <w:lang w:bidi="ar"/>
              </w:rPr>
              <w:t>3.工艺：饰面采用天然木皮贴面，木皮厚度≥0.6mm；木皮封边,表面平整，木皮与封边拼接紧密，线条均匀整齐，转角过度顺畅，整套产品或同批产品木材纹理，颜色基本一致。</w:t>
            </w:r>
          </w:p>
        </w:tc>
      </w:tr>
      <w:tr w14:paraId="353C6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0CDB68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3AE5F3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4F1C645">
            <w:pPr>
              <w:widowControl/>
              <w:jc w:val="left"/>
              <w:textAlignment w:val="center"/>
              <w:rPr>
                <w:rFonts w:ascii="宋体" w:hAnsi="宋体" w:cs="宋体"/>
                <w:kern w:val="0"/>
                <w:szCs w:val="21"/>
                <w:lang w:bidi="ar"/>
              </w:rPr>
            </w:pPr>
            <w:r>
              <w:rPr>
                <w:rFonts w:hint="eastAsia" w:ascii="宋体" w:hAnsi="宋体" w:cs="宋体"/>
                <w:kern w:val="0"/>
                <w:szCs w:val="21"/>
                <w:lang w:bidi="ar"/>
              </w:rPr>
              <w:t>4.脚架：实木脚架，表面水性漆涂饰。</w:t>
            </w:r>
          </w:p>
        </w:tc>
      </w:tr>
      <w:tr w14:paraId="43296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037210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7CDFC8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520A8B3">
            <w:pPr>
              <w:widowControl/>
              <w:jc w:val="left"/>
              <w:textAlignment w:val="center"/>
              <w:rPr>
                <w:rFonts w:ascii="宋体" w:hAnsi="宋体" w:cs="宋体"/>
                <w:kern w:val="0"/>
                <w:szCs w:val="21"/>
                <w:lang w:bidi="ar"/>
              </w:rPr>
            </w:pPr>
            <w:r>
              <w:rPr>
                <w:rFonts w:hint="eastAsia" w:ascii="宋体" w:hAnsi="宋体" w:cs="宋体"/>
                <w:kern w:val="0"/>
                <w:szCs w:val="21"/>
                <w:lang w:bidi="ar"/>
              </w:rPr>
              <w:t>5.油漆：采用环保水性漆（包括底漆和面漆），三底两面工艺，经防虫、防腐等化学处理。油漆表面无尘粒、气泡、渣点、边缘及立面无流挂等现象。</w:t>
            </w:r>
          </w:p>
        </w:tc>
      </w:tr>
      <w:tr w14:paraId="0844D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C3D5258">
            <w:pPr>
              <w:widowControl/>
              <w:jc w:val="center"/>
              <w:textAlignment w:val="center"/>
              <w:rPr>
                <w:rFonts w:ascii="宋体" w:hAnsi="宋体" w:cs="宋体"/>
                <w:szCs w:val="21"/>
              </w:rPr>
            </w:pPr>
            <w:r>
              <w:rPr>
                <w:rFonts w:hint="eastAsia" w:ascii="宋体" w:hAnsi="宋体" w:cs="宋体"/>
                <w:kern w:val="0"/>
                <w:szCs w:val="21"/>
                <w:lang w:bidi="ar"/>
              </w:rPr>
              <w:t>41</w:t>
            </w:r>
          </w:p>
        </w:tc>
        <w:tc>
          <w:tcPr>
            <w:tcW w:w="1206" w:type="dxa"/>
            <w:vMerge w:val="restart"/>
            <w:shd w:val="clear" w:color="auto" w:fill="FFFFFF" w:themeFill="background1"/>
            <w:vAlign w:val="center"/>
          </w:tcPr>
          <w:p w14:paraId="01041D3F">
            <w:pPr>
              <w:widowControl/>
              <w:jc w:val="center"/>
              <w:textAlignment w:val="center"/>
              <w:rPr>
                <w:rFonts w:ascii="宋体" w:hAnsi="宋体" w:cs="宋体"/>
                <w:szCs w:val="21"/>
              </w:rPr>
            </w:pPr>
            <w:r>
              <w:rPr>
                <w:rFonts w:hint="eastAsia" w:ascii="宋体" w:hAnsi="宋体" w:cs="宋体"/>
                <w:kern w:val="0"/>
                <w:szCs w:val="21"/>
                <w:lang w:bidi="ar"/>
              </w:rPr>
              <w:t>防护用品柜</w:t>
            </w:r>
          </w:p>
        </w:tc>
        <w:tc>
          <w:tcPr>
            <w:tcW w:w="6846" w:type="dxa"/>
            <w:shd w:val="clear" w:color="auto" w:fill="FFFFFF" w:themeFill="background1"/>
            <w:vAlign w:val="center"/>
          </w:tcPr>
          <w:p w14:paraId="10EAD0FE">
            <w:pPr>
              <w:widowControl/>
              <w:jc w:val="left"/>
              <w:textAlignment w:val="center"/>
              <w:rPr>
                <w:rFonts w:ascii="宋体" w:hAnsi="宋体" w:cs="宋体"/>
                <w:szCs w:val="21"/>
              </w:rPr>
            </w:pPr>
            <w:r>
              <w:rPr>
                <w:rFonts w:hint="eastAsia" w:ascii="宋体" w:hAnsi="宋体" w:cs="宋体"/>
                <w:kern w:val="0"/>
                <w:szCs w:val="21"/>
                <w:lang w:bidi="ar"/>
              </w:rPr>
              <w:t>1.规格：2400*500*2000</w:t>
            </w:r>
          </w:p>
        </w:tc>
      </w:tr>
      <w:tr w14:paraId="6504A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5C4300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052D828">
            <w:pPr>
              <w:widowControl/>
              <w:jc w:val="left"/>
              <w:textAlignment w:val="center"/>
              <w:rPr>
                <w:rFonts w:ascii="宋体" w:hAnsi="宋体" w:cs="宋体"/>
                <w:szCs w:val="21"/>
              </w:rPr>
            </w:pPr>
          </w:p>
        </w:tc>
        <w:tc>
          <w:tcPr>
            <w:tcW w:w="6846" w:type="dxa"/>
            <w:shd w:val="clear" w:color="auto" w:fill="FFFFFF" w:themeFill="background1"/>
            <w:vAlign w:val="center"/>
          </w:tcPr>
          <w:p w14:paraId="637C6E36">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双面电解钢板，底板、顶板、侧板、层板、门板钢板厚度≥1.0mm厚，其余部位钢板厚度≥0.8mm；全钢制门或钢化玻璃门（采用钢化玻璃带3c标识），由采购方选定，颜色根据采购方需求选定（可选木纹转印）；</w:t>
            </w:r>
          </w:p>
        </w:tc>
      </w:tr>
      <w:tr w14:paraId="3385A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73AF09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5EB357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73EBE05">
            <w:pPr>
              <w:widowControl/>
              <w:jc w:val="left"/>
              <w:textAlignment w:val="center"/>
              <w:rPr>
                <w:rFonts w:ascii="宋体" w:hAnsi="宋体" w:cs="宋体"/>
                <w:kern w:val="0"/>
                <w:szCs w:val="21"/>
                <w:lang w:bidi="ar"/>
              </w:rPr>
            </w:pPr>
            <w:r>
              <w:rPr>
                <w:rFonts w:hint="eastAsia" w:ascii="宋体" w:hAnsi="宋体" w:cs="宋体"/>
                <w:kern w:val="0"/>
                <w:szCs w:val="21"/>
                <w:lang w:bidi="ar"/>
              </w:rPr>
              <w:t>3.工艺：整体采用电阻焊接工艺，门采用双层加工工艺，门板背面全封闭结构；</w:t>
            </w:r>
          </w:p>
        </w:tc>
      </w:tr>
      <w:tr w14:paraId="7CD50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75A0E3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8DC4B3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305CB00">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4.功能配置：柜体上部分为玻璃掩门柜（配置可调节层板1块，层板需有不低于1条加强筋），中间配置抽屉，下部配置脚踏式垃圾柜。</w:t>
            </w:r>
          </w:p>
        </w:tc>
      </w:tr>
      <w:tr w14:paraId="79ECA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8359FA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47607D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4AE87A8">
            <w:pPr>
              <w:widowControl/>
              <w:jc w:val="left"/>
              <w:textAlignment w:val="center"/>
              <w:rPr>
                <w:rFonts w:ascii="宋体" w:hAnsi="宋体" w:cs="宋体"/>
                <w:kern w:val="0"/>
                <w:szCs w:val="21"/>
                <w:lang w:bidi="ar"/>
              </w:rPr>
            </w:pPr>
            <w:r>
              <w:rPr>
                <w:rFonts w:hint="eastAsia" w:ascii="宋体" w:hAnsi="宋体" w:cs="宋体"/>
                <w:kern w:val="0"/>
                <w:szCs w:val="21"/>
                <w:lang w:bidi="ar"/>
              </w:rPr>
              <w:t>5.五金配件：采用缓冲铰链、折叠机械锁具；抽屉及门板配嵌入式标签卡槽。</w:t>
            </w:r>
          </w:p>
        </w:tc>
      </w:tr>
      <w:tr w14:paraId="3310F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7ACECE4E">
            <w:pPr>
              <w:widowControl/>
              <w:jc w:val="center"/>
              <w:textAlignment w:val="center"/>
              <w:rPr>
                <w:rFonts w:ascii="宋体" w:hAnsi="宋体" w:cs="宋体"/>
                <w:szCs w:val="21"/>
              </w:rPr>
            </w:pPr>
            <w:r>
              <w:rPr>
                <w:rFonts w:hint="eastAsia" w:ascii="宋体" w:hAnsi="宋体" w:cs="宋体"/>
                <w:kern w:val="0"/>
                <w:szCs w:val="21"/>
                <w:lang w:bidi="ar"/>
              </w:rPr>
              <w:t>42</w:t>
            </w:r>
          </w:p>
        </w:tc>
        <w:tc>
          <w:tcPr>
            <w:tcW w:w="1206" w:type="dxa"/>
            <w:vMerge w:val="restart"/>
            <w:shd w:val="clear" w:color="auto" w:fill="FFFFFF" w:themeFill="background1"/>
            <w:noWrap/>
            <w:vAlign w:val="center"/>
          </w:tcPr>
          <w:p w14:paraId="73ACA9B8">
            <w:pPr>
              <w:widowControl/>
              <w:jc w:val="center"/>
              <w:textAlignment w:val="center"/>
              <w:rPr>
                <w:rFonts w:ascii="宋体" w:hAnsi="宋体" w:cs="宋体"/>
                <w:szCs w:val="21"/>
              </w:rPr>
            </w:pPr>
            <w:r>
              <w:rPr>
                <w:rFonts w:hint="eastAsia" w:ascii="宋体" w:hAnsi="宋体" w:cs="宋体"/>
                <w:kern w:val="0"/>
                <w:szCs w:val="21"/>
                <w:lang w:bidi="ar"/>
              </w:rPr>
              <w:t>更衣凳</w:t>
            </w:r>
          </w:p>
        </w:tc>
        <w:tc>
          <w:tcPr>
            <w:tcW w:w="6846" w:type="dxa"/>
            <w:shd w:val="clear" w:color="auto" w:fill="FFFFFF" w:themeFill="background1"/>
            <w:vAlign w:val="center"/>
          </w:tcPr>
          <w:p w14:paraId="401C8296">
            <w:pPr>
              <w:widowControl/>
              <w:jc w:val="left"/>
              <w:textAlignment w:val="center"/>
              <w:rPr>
                <w:rFonts w:ascii="宋体" w:hAnsi="宋体" w:cs="宋体"/>
                <w:szCs w:val="21"/>
              </w:rPr>
            </w:pPr>
            <w:r>
              <w:rPr>
                <w:rFonts w:hint="eastAsia" w:ascii="宋体" w:hAnsi="宋体" w:cs="宋体"/>
                <w:kern w:val="0"/>
                <w:szCs w:val="21"/>
                <w:lang w:bidi="ar"/>
              </w:rPr>
              <w:t>1.规格：1200*400*350</w:t>
            </w:r>
          </w:p>
        </w:tc>
      </w:tr>
      <w:tr w14:paraId="4FCE5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6DDA68A">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12ECBC10">
            <w:pPr>
              <w:widowControl/>
              <w:jc w:val="left"/>
              <w:textAlignment w:val="center"/>
              <w:rPr>
                <w:rFonts w:ascii="宋体" w:hAnsi="宋体" w:cs="宋体"/>
                <w:szCs w:val="21"/>
              </w:rPr>
            </w:pPr>
          </w:p>
        </w:tc>
        <w:tc>
          <w:tcPr>
            <w:tcW w:w="6846" w:type="dxa"/>
            <w:shd w:val="clear" w:color="auto" w:fill="FFFFFF" w:themeFill="background1"/>
            <w:vAlign w:val="center"/>
          </w:tcPr>
          <w:p w14:paraId="3734A049">
            <w:pPr>
              <w:widowControl/>
              <w:numPr>
                <w:ilvl w:val="0"/>
                <w:numId w:val="3"/>
              </w:numPr>
              <w:jc w:val="left"/>
              <w:textAlignment w:val="center"/>
              <w:rPr>
                <w:rFonts w:ascii="宋体" w:hAnsi="宋体" w:cs="宋体"/>
                <w:szCs w:val="21"/>
              </w:rPr>
            </w:pPr>
            <w:r>
              <w:rPr>
                <w:rFonts w:hint="eastAsia" w:ascii="宋体" w:hAnsi="宋体" w:cs="宋体"/>
                <w:kern w:val="0"/>
                <w:szCs w:val="21"/>
                <w:lang w:bidi="ar"/>
              </w:rPr>
              <w:t>材质：</w:t>
            </w:r>
          </w:p>
          <w:p w14:paraId="6531CD91">
            <w:pPr>
              <w:widowControl/>
              <w:jc w:val="left"/>
              <w:textAlignment w:val="center"/>
              <w:rPr>
                <w:rFonts w:ascii="宋体" w:hAnsi="宋体" w:cs="宋体"/>
                <w:kern w:val="0"/>
                <w:szCs w:val="21"/>
                <w:lang w:bidi="ar"/>
              </w:rPr>
            </w:pPr>
            <w:r>
              <w:rPr>
                <w:rFonts w:hint="eastAsia" w:ascii="宋体" w:hAnsi="宋体" w:cs="宋体"/>
                <w:kern w:val="0"/>
                <w:szCs w:val="21"/>
                <w:lang w:bidi="ar"/>
              </w:rPr>
              <w:t>2.1、座垫为医疗专用超纤皮饰面，耐磨易清洁。</w:t>
            </w:r>
          </w:p>
        </w:tc>
      </w:tr>
      <w:tr w14:paraId="1A62D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49EBD5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3E1981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621F8FE">
            <w:pPr>
              <w:widowControl/>
              <w:jc w:val="left"/>
              <w:textAlignment w:val="center"/>
              <w:rPr>
                <w:rFonts w:ascii="宋体" w:hAnsi="宋体" w:cs="宋体"/>
                <w:kern w:val="0"/>
                <w:szCs w:val="21"/>
                <w:lang w:bidi="ar"/>
              </w:rPr>
            </w:pPr>
            <w:r>
              <w:rPr>
                <w:rFonts w:hint="eastAsia" w:ascii="宋体" w:hAnsi="宋体" w:cs="宋体"/>
                <w:kern w:val="0"/>
                <w:szCs w:val="21"/>
                <w:lang w:bidi="ar"/>
              </w:rPr>
              <w:t>2.2、海绵采用高密度原生态回弹海绵，海绵回弹力≥35%，能均匀承托负重，反复坐压不变形、不塌陷，厚实座包，舒适稳固；</w:t>
            </w:r>
          </w:p>
        </w:tc>
      </w:tr>
      <w:tr w14:paraId="6ADB2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5A8D798">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2EAC57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D425FE6">
            <w:pPr>
              <w:widowControl/>
              <w:jc w:val="left"/>
              <w:textAlignment w:val="center"/>
              <w:rPr>
                <w:rFonts w:ascii="宋体" w:hAnsi="宋体" w:cs="宋体"/>
                <w:kern w:val="0"/>
                <w:szCs w:val="21"/>
                <w:lang w:bidi="ar"/>
              </w:rPr>
            </w:pPr>
            <w:r>
              <w:rPr>
                <w:rFonts w:hint="eastAsia" w:ascii="宋体" w:hAnsi="宋体" w:cs="宋体"/>
                <w:kern w:val="0"/>
                <w:szCs w:val="21"/>
                <w:lang w:bidi="ar"/>
              </w:rPr>
              <w:t>2.3、柜体采用双面电解钢板，底板、顶板、侧板、钢板厚度≥1.0mm厚，门板钢板厚度≥0.8mm。</w:t>
            </w:r>
          </w:p>
        </w:tc>
      </w:tr>
      <w:tr w14:paraId="76160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6EB6C3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99BFB0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989F5C3">
            <w:pPr>
              <w:widowControl/>
              <w:jc w:val="left"/>
              <w:textAlignment w:val="center"/>
              <w:rPr>
                <w:rFonts w:ascii="宋体" w:hAnsi="宋体" w:cs="宋体"/>
                <w:kern w:val="0"/>
                <w:szCs w:val="21"/>
                <w:lang w:bidi="ar"/>
              </w:rPr>
            </w:pPr>
            <w:r>
              <w:rPr>
                <w:rFonts w:hint="eastAsia" w:ascii="宋体" w:hAnsi="宋体" w:cs="宋体"/>
                <w:kern w:val="0"/>
                <w:szCs w:val="21"/>
                <w:lang w:bidi="ar"/>
              </w:rPr>
              <w:t>3.功能：配有移门。</w:t>
            </w:r>
          </w:p>
        </w:tc>
      </w:tr>
      <w:tr w14:paraId="1CA85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68A3C6AD">
            <w:pPr>
              <w:widowControl/>
              <w:jc w:val="center"/>
              <w:textAlignment w:val="center"/>
              <w:rPr>
                <w:rFonts w:ascii="宋体" w:hAnsi="宋体" w:cs="宋体"/>
                <w:szCs w:val="21"/>
              </w:rPr>
            </w:pPr>
            <w:r>
              <w:rPr>
                <w:rFonts w:hint="eastAsia" w:ascii="宋体" w:hAnsi="宋体" w:cs="宋体"/>
                <w:kern w:val="0"/>
                <w:szCs w:val="21"/>
                <w:lang w:bidi="ar"/>
              </w:rPr>
              <w:t>43</w:t>
            </w:r>
          </w:p>
        </w:tc>
        <w:tc>
          <w:tcPr>
            <w:tcW w:w="1206" w:type="dxa"/>
            <w:vMerge w:val="restart"/>
            <w:shd w:val="clear" w:color="auto" w:fill="FFFFFF" w:themeFill="background1"/>
            <w:noWrap/>
            <w:vAlign w:val="center"/>
          </w:tcPr>
          <w:p w14:paraId="4E3C0C6D">
            <w:pPr>
              <w:widowControl/>
              <w:jc w:val="center"/>
              <w:textAlignment w:val="center"/>
              <w:rPr>
                <w:rFonts w:ascii="宋体" w:hAnsi="宋体" w:cs="宋体"/>
                <w:szCs w:val="21"/>
              </w:rPr>
            </w:pPr>
            <w:r>
              <w:rPr>
                <w:rFonts w:hint="eastAsia" w:ascii="宋体" w:hAnsi="宋体" w:cs="宋体"/>
                <w:kern w:val="0"/>
                <w:szCs w:val="21"/>
                <w:lang w:bidi="ar"/>
              </w:rPr>
              <w:t>更衣柜</w:t>
            </w:r>
          </w:p>
        </w:tc>
        <w:tc>
          <w:tcPr>
            <w:tcW w:w="6846" w:type="dxa"/>
            <w:shd w:val="clear" w:color="auto" w:fill="FFFFFF" w:themeFill="background1"/>
            <w:vAlign w:val="center"/>
          </w:tcPr>
          <w:p w14:paraId="20F398BA">
            <w:pPr>
              <w:widowControl/>
              <w:numPr>
                <w:ilvl w:val="0"/>
                <w:numId w:val="4"/>
              </w:numPr>
              <w:jc w:val="left"/>
              <w:textAlignment w:val="center"/>
              <w:rPr>
                <w:rFonts w:ascii="宋体" w:hAnsi="宋体" w:cs="宋体"/>
                <w:szCs w:val="21"/>
              </w:rPr>
            </w:pPr>
            <w:r>
              <w:rPr>
                <w:rFonts w:hint="eastAsia" w:ascii="宋体" w:hAnsi="宋体" w:cs="宋体"/>
                <w:kern w:val="0"/>
                <w:szCs w:val="21"/>
                <w:lang w:bidi="ar"/>
              </w:rPr>
              <w:t>规格：900*550*2000</w:t>
            </w:r>
          </w:p>
        </w:tc>
      </w:tr>
      <w:tr w14:paraId="34733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2B54221">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5ADC4172">
            <w:pPr>
              <w:widowControl/>
              <w:jc w:val="left"/>
              <w:textAlignment w:val="center"/>
              <w:rPr>
                <w:rFonts w:ascii="宋体" w:hAnsi="宋体" w:cs="宋体"/>
                <w:szCs w:val="21"/>
              </w:rPr>
            </w:pPr>
          </w:p>
        </w:tc>
        <w:tc>
          <w:tcPr>
            <w:tcW w:w="6846" w:type="dxa"/>
            <w:shd w:val="clear" w:color="auto" w:fill="FFFFFF" w:themeFill="background1"/>
            <w:vAlign w:val="center"/>
          </w:tcPr>
          <w:p w14:paraId="3EF06F56">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2.基材：整体采用双面电解钢板，侧板、顶板、底板及门板钢板厚度≥1.0mm，，其余部位钢板厚度≥0.8mm；</w:t>
            </w:r>
          </w:p>
        </w:tc>
      </w:tr>
      <w:tr w14:paraId="73243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D4E00C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71241E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9F03E29">
            <w:pPr>
              <w:widowControl/>
              <w:jc w:val="left"/>
              <w:textAlignment w:val="center"/>
              <w:rPr>
                <w:rFonts w:ascii="宋体" w:hAnsi="宋体" w:cs="宋体"/>
                <w:kern w:val="0"/>
                <w:szCs w:val="21"/>
                <w:lang w:bidi="ar"/>
              </w:rPr>
            </w:pPr>
            <w:r>
              <w:rPr>
                <w:rFonts w:hint="eastAsia" w:ascii="宋体" w:hAnsi="宋体" w:cs="宋体"/>
                <w:kern w:val="0"/>
                <w:szCs w:val="21"/>
                <w:lang w:bidi="ar"/>
              </w:rPr>
              <w:t>3.工艺：侧板、顶板、底板及门板表面镀锌工艺，经过冲压、折弯、接等工艺制成，其它部位表面采用环保环氧树脂静电粉末喷涂或木纹转印工艺，颜色可根据采购方要求定制；</w:t>
            </w:r>
          </w:p>
        </w:tc>
      </w:tr>
      <w:tr w14:paraId="43BD2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8AF8E4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919A96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02C45E0">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4.功能配置：更衣柜分为上下两门，门上配置标签卡槽及透气孔，内部分别配置挂衣杆，固定层板，按照甲方需求组合。</w:t>
            </w:r>
          </w:p>
        </w:tc>
      </w:tr>
      <w:tr w14:paraId="516AF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82098E9">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B75236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977AAE9">
            <w:pPr>
              <w:widowControl/>
              <w:jc w:val="left"/>
              <w:textAlignment w:val="center"/>
              <w:rPr>
                <w:rFonts w:ascii="宋体" w:hAnsi="宋体" w:cs="宋体"/>
                <w:kern w:val="0"/>
                <w:szCs w:val="21"/>
                <w:lang w:bidi="ar"/>
              </w:rPr>
            </w:pPr>
            <w:r>
              <w:rPr>
                <w:rFonts w:hint="eastAsia" w:ascii="宋体" w:hAnsi="宋体" w:cs="宋体"/>
                <w:kern w:val="0"/>
                <w:szCs w:val="21"/>
                <w:lang w:bidi="ar"/>
              </w:rPr>
              <w:t>5.五金配件：采用的阻尼铰链，具有阻尼缓慢回拉功能；带锁具。</w:t>
            </w:r>
          </w:p>
        </w:tc>
      </w:tr>
      <w:tr w14:paraId="33619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1243AC99">
            <w:pPr>
              <w:widowControl/>
              <w:jc w:val="center"/>
              <w:textAlignment w:val="center"/>
              <w:rPr>
                <w:rFonts w:ascii="宋体" w:hAnsi="宋体" w:cs="宋体"/>
                <w:szCs w:val="21"/>
              </w:rPr>
            </w:pPr>
            <w:r>
              <w:rPr>
                <w:rFonts w:hint="eastAsia" w:ascii="宋体" w:hAnsi="宋体" w:cs="宋体"/>
                <w:kern w:val="0"/>
                <w:szCs w:val="21"/>
                <w:lang w:bidi="ar"/>
              </w:rPr>
              <w:t>44</w:t>
            </w:r>
          </w:p>
        </w:tc>
        <w:tc>
          <w:tcPr>
            <w:tcW w:w="1206" w:type="dxa"/>
            <w:vMerge w:val="restart"/>
            <w:shd w:val="clear" w:color="auto" w:fill="FFFFFF" w:themeFill="background1"/>
            <w:vAlign w:val="center"/>
          </w:tcPr>
          <w:p w14:paraId="7E45DF61">
            <w:pPr>
              <w:widowControl/>
              <w:jc w:val="center"/>
              <w:textAlignment w:val="center"/>
              <w:rPr>
                <w:rFonts w:ascii="宋体" w:hAnsi="宋体" w:cs="宋体"/>
                <w:szCs w:val="21"/>
              </w:rPr>
            </w:pPr>
            <w:r>
              <w:rPr>
                <w:rFonts w:hint="eastAsia" w:ascii="宋体" w:hAnsi="宋体" w:cs="宋体"/>
                <w:kern w:val="0"/>
                <w:szCs w:val="21"/>
                <w:lang w:bidi="ar"/>
              </w:rPr>
              <w:t>更衣柜</w:t>
            </w:r>
          </w:p>
        </w:tc>
        <w:tc>
          <w:tcPr>
            <w:tcW w:w="6846" w:type="dxa"/>
            <w:shd w:val="clear" w:color="auto" w:fill="FFFFFF" w:themeFill="background1"/>
            <w:vAlign w:val="center"/>
          </w:tcPr>
          <w:p w14:paraId="66391B30">
            <w:pPr>
              <w:widowControl/>
              <w:jc w:val="left"/>
              <w:textAlignment w:val="center"/>
              <w:rPr>
                <w:rFonts w:ascii="宋体" w:hAnsi="宋体" w:cs="宋体"/>
                <w:szCs w:val="21"/>
              </w:rPr>
            </w:pPr>
            <w:r>
              <w:rPr>
                <w:rFonts w:hint="eastAsia" w:ascii="宋体" w:hAnsi="宋体" w:cs="宋体"/>
                <w:kern w:val="0"/>
                <w:szCs w:val="21"/>
                <w:lang w:bidi="ar"/>
              </w:rPr>
              <w:t>1.规格：900*550*2000</w:t>
            </w:r>
          </w:p>
        </w:tc>
      </w:tr>
      <w:tr w14:paraId="6F9D3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3505368">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016F16B">
            <w:pPr>
              <w:widowControl/>
              <w:jc w:val="left"/>
              <w:textAlignment w:val="center"/>
              <w:rPr>
                <w:rFonts w:ascii="宋体" w:hAnsi="宋体" w:cs="宋体"/>
                <w:szCs w:val="21"/>
              </w:rPr>
            </w:pPr>
          </w:p>
        </w:tc>
        <w:tc>
          <w:tcPr>
            <w:tcW w:w="6846" w:type="dxa"/>
            <w:shd w:val="clear" w:color="auto" w:fill="FFFFFF" w:themeFill="background1"/>
            <w:vAlign w:val="center"/>
          </w:tcPr>
          <w:p w14:paraId="4983F187">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2.基材：整体采用双面电解钢板，侧板、顶板、底板及门板钢板厚度≥1.0mm，，其余部位钢板厚度≥0.8mm；</w:t>
            </w:r>
          </w:p>
        </w:tc>
      </w:tr>
      <w:tr w14:paraId="3BDAA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34D757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8FBB86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85F838A">
            <w:pPr>
              <w:widowControl/>
              <w:jc w:val="left"/>
              <w:textAlignment w:val="center"/>
              <w:rPr>
                <w:rFonts w:ascii="宋体" w:hAnsi="宋体" w:cs="宋体"/>
                <w:kern w:val="0"/>
                <w:szCs w:val="21"/>
                <w:lang w:bidi="ar"/>
              </w:rPr>
            </w:pPr>
            <w:r>
              <w:rPr>
                <w:rFonts w:hint="eastAsia" w:ascii="宋体" w:hAnsi="宋体" w:cs="宋体"/>
                <w:kern w:val="0"/>
                <w:szCs w:val="21"/>
                <w:lang w:bidi="ar"/>
              </w:rPr>
              <w:t>3.工艺：侧板、顶板、底板及门板表面镀锌工艺，经过冲压、折弯、接等工艺制成，其它部位表面采用环保环氧树脂静电粉末喷涂或木纹转印工艺，颜色可根据采购方要求定制；</w:t>
            </w:r>
          </w:p>
        </w:tc>
      </w:tr>
      <w:tr w14:paraId="6739F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3C827E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C5502E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7C2CD0B">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4.功能配置：更衣柜分为上下两门，门上配置标签卡槽及透气孔，内部分别配置挂衣杆（根据采购方需求配置），固定层板（根据采购方需求配置），按照甲方需求组合。</w:t>
            </w:r>
          </w:p>
        </w:tc>
      </w:tr>
      <w:tr w14:paraId="1080B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B33E0F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964EAE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C9428C9">
            <w:pPr>
              <w:widowControl/>
              <w:jc w:val="left"/>
              <w:textAlignment w:val="center"/>
              <w:rPr>
                <w:rFonts w:ascii="宋体" w:hAnsi="宋体" w:cs="宋体"/>
                <w:kern w:val="0"/>
                <w:szCs w:val="21"/>
                <w:lang w:bidi="ar"/>
              </w:rPr>
            </w:pPr>
            <w:r>
              <w:rPr>
                <w:rFonts w:hint="eastAsia" w:ascii="宋体" w:hAnsi="宋体" w:cs="宋体"/>
                <w:kern w:val="0"/>
                <w:szCs w:val="21"/>
                <w:lang w:bidi="ar"/>
              </w:rPr>
              <w:t>5.五金配件：采用的阻尼铰链，具有阻尼缓慢回拉功能；带锁具。</w:t>
            </w:r>
          </w:p>
        </w:tc>
      </w:tr>
      <w:tr w14:paraId="42E41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0163721E">
            <w:pPr>
              <w:widowControl/>
              <w:jc w:val="center"/>
              <w:textAlignment w:val="center"/>
              <w:rPr>
                <w:rFonts w:ascii="宋体" w:hAnsi="宋体" w:cs="宋体"/>
                <w:szCs w:val="21"/>
              </w:rPr>
            </w:pPr>
            <w:r>
              <w:rPr>
                <w:rFonts w:hint="eastAsia" w:ascii="宋体" w:hAnsi="宋体" w:cs="宋体"/>
                <w:kern w:val="0"/>
                <w:szCs w:val="21"/>
                <w:lang w:bidi="ar"/>
              </w:rPr>
              <w:t>45</w:t>
            </w:r>
          </w:p>
        </w:tc>
        <w:tc>
          <w:tcPr>
            <w:tcW w:w="1206" w:type="dxa"/>
            <w:vMerge w:val="restart"/>
            <w:shd w:val="clear" w:color="auto" w:fill="FFFFFF" w:themeFill="background1"/>
            <w:noWrap/>
            <w:vAlign w:val="center"/>
          </w:tcPr>
          <w:p w14:paraId="015A44DB">
            <w:pPr>
              <w:widowControl/>
              <w:jc w:val="center"/>
              <w:textAlignment w:val="center"/>
              <w:rPr>
                <w:rFonts w:ascii="宋体" w:hAnsi="宋体" w:cs="宋体"/>
                <w:szCs w:val="21"/>
              </w:rPr>
            </w:pPr>
            <w:r>
              <w:rPr>
                <w:rFonts w:hint="eastAsia" w:ascii="宋体" w:hAnsi="宋体" w:cs="宋体"/>
                <w:kern w:val="0"/>
                <w:szCs w:val="21"/>
                <w:lang w:bidi="ar"/>
              </w:rPr>
              <w:t>更衣柜</w:t>
            </w:r>
          </w:p>
        </w:tc>
        <w:tc>
          <w:tcPr>
            <w:tcW w:w="6846" w:type="dxa"/>
            <w:shd w:val="clear" w:color="auto" w:fill="FFFFFF" w:themeFill="background1"/>
            <w:vAlign w:val="center"/>
          </w:tcPr>
          <w:p w14:paraId="55DF0B56">
            <w:pPr>
              <w:widowControl/>
              <w:jc w:val="left"/>
              <w:textAlignment w:val="center"/>
              <w:rPr>
                <w:rFonts w:ascii="宋体" w:hAnsi="宋体" w:cs="宋体"/>
                <w:szCs w:val="21"/>
              </w:rPr>
            </w:pPr>
            <w:r>
              <w:rPr>
                <w:rFonts w:hint="eastAsia" w:ascii="宋体" w:hAnsi="宋体" w:cs="宋体"/>
                <w:kern w:val="0"/>
                <w:szCs w:val="21"/>
                <w:lang w:bidi="ar"/>
              </w:rPr>
              <w:t>1.规格：900*550*2000</w:t>
            </w:r>
          </w:p>
        </w:tc>
      </w:tr>
      <w:tr w14:paraId="673C5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EE0FFD1">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0B524A48">
            <w:pPr>
              <w:widowControl/>
              <w:jc w:val="left"/>
              <w:textAlignment w:val="center"/>
              <w:rPr>
                <w:rFonts w:ascii="宋体" w:hAnsi="宋体" w:cs="宋体"/>
                <w:szCs w:val="21"/>
              </w:rPr>
            </w:pPr>
          </w:p>
        </w:tc>
        <w:tc>
          <w:tcPr>
            <w:tcW w:w="6846" w:type="dxa"/>
            <w:shd w:val="clear" w:color="auto" w:fill="FFFFFF" w:themeFill="background1"/>
            <w:vAlign w:val="center"/>
          </w:tcPr>
          <w:p w14:paraId="68A9CF4D">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2.基材：整体采用双面电解钢板，侧板、顶板、底板及门板钢板厚度≥1.0mm，，其余部位钢板厚度≥0.8mm；</w:t>
            </w:r>
          </w:p>
        </w:tc>
      </w:tr>
      <w:tr w14:paraId="62CEF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ABC008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15E651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25ADAD6">
            <w:pPr>
              <w:widowControl/>
              <w:jc w:val="left"/>
              <w:textAlignment w:val="center"/>
              <w:rPr>
                <w:rFonts w:ascii="宋体" w:hAnsi="宋体" w:cs="宋体"/>
                <w:kern w:val="0"/>
                <w:szCs w:val="21"/>
                <w:lang w:bidi="ar"/>
              </w:rPr>
            </w:pPr>
            <w:r>
              <w:rPr>
                <w:rFonts w:hint="eastAsia" w:ascii="宋体" w:hAnsi="宋体" w:cs="宋体"/>
                <w:kern w:val="0"/>
                <w:szCs w:val="21"/>
                <w:lang w:bidi="ar"/>
              </w:rPr>
              <w:t>3.工艺：侧板、顶板、底板及门板表面镀锌工艺，经过冲压、折弯、接等工艺制成，其它部位表面采用环保环氧树脂静电粉末喷涂或木纹转印工艺，颜色可根据采购方要求定制；</w:t>
            </w:r>
          </w:p>
        </w:tc>
      </w:tr>
      <w:tr w14:paraId="28025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2527099">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18C6AC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6F865F8">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4.功能配置：更衣柜分为上下两门，门上配置标签卡槽及透气孔，内部分别配置挂衣杆（根据采购方需求配置），固定层板（根据采购方需求配置），按照甲方需求组合。</w:t>
            </w:r>
          </w:p>
        </w:tc>
      </w:tr>
      <w:tr w14:paraId="33D9B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823DE4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8358A9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8B6E395">
            <w:pPr>
              <w:widowControl/>
              <w:jc w:val="left"/>
              <w:textAlignment w:val="center"/>
              <w:rPr>
                <w:rFonts w:ascii="宋体" w:hAnsi="宋体" w:cs="宋体"/>
                <w:kern w:val="0"/>
                <w:szCs w:val="21"/>
                <w:lang w:bidi="ar"/>
              </w:rPr>
            </w:pPr>
            <w:r>
              <w:rPr>
                <w:rFonts w:hint="eastAsia" w:ascii="宋体" w:hAnsi="宋体" w:cs="宋体"/>
                <w:kern w:val="0"/>
                <w:szCs w:val="21"/>
                <w:lang w:bidi="ar"/>
              </w:rPr>
              <w:t>5.五金配件：采用的阻尼铰链，具有阻尼缓慢回拉功能；带锁具。</w:t>
            </w:r>
          </w:p>
        </w:tc>
      </w:tr>
      <w:tr w14:paraId="513C2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74563868">
            <w:pPr>
              <w:widowControl/>
              <w:jc w:val="center"/>
              <w:textAlignment w:val="center"/>
              <w:rPr>
                <w:rFonts w:ascii="宋体" w:hAnsi="宋体" w:cs="宋体"/>
                <w:szCs w:val="21"/>
              </w:rPr>
            </w:pPr>
            <w:r>
              <w:rPr>
                <w:rFonts w:hint="eastAsia" w:ascii="宋体" w:hAnsi="宋体" w:cs="宋体"/>
                <w:kern w:val="0"/>
                <w:szCs w:val="21"/>
                <w:lang w:bidi="ar"/>
              </w:rPr>
              <w:t>46</w:t>
            </w:r>
          </w:p>
        </w:tc>
        <w:tc>
          <w:tcPr>
            <w:tcW w:w="1206" w:type="dxa"/>
            <w:vMerge w:val="restart"/>
            <w:shd w:val="clear" w:color="auto" w:fill="FFFFFF" w:themeFill="background1"/>
            <w:noWrap/>
            <w:vAlign w:val="center"/>
          </w:tcPr>
          <w:p w14:paraId="47EA78F5">
            <w:pPr>
              <w:widowControl/>
              <w:jc w:val="center"/>
              <w:textAlignment w:val="center"/>
              <w:rPr>
                <w:rFonts w:ascii="宋体" w:hAnsi="宋体" w:cs="宋体"/>
                <w:szCs w:val="21"/>
              </w:rPr>
            </w:pPr>
            <w:r>
              <w:rPr>
                <w:rFonts w:hint="eastAsia" w:ascii="宋体" w:hAnsi="宋体" w:cs="宋体"/>
                <w:kern w:val="0"/>
                <w:szCs w:val="21"/>
                <w:lang w:bidi="ar"/>
              </w:rPr>
              <w:t>工作台/实验室台</w:t>
            </w:r>
          </w:p>
        </w:tc>
        <w:tc>
          <w:tcPr>
            <w:tcW w:w="6846" w:type="dxa"/>
            <w:shd w:val="clear" w:color="auto" w:fill="FFFFFF" w:themeFill="background1"/>
            <w:vAlign w:val="center"/>
          </w:tcPr>
          <w:p w14:paraId="5AC35A69">
            <w:pPr>
              <w:widowControl/>
              <w:jc w:val="left"/>
              <w:textAlignment w:val="center"/>
              <w:rPr>
                <w:rFonts w:ascii="宋体" w:hAnsi="宋体" w:cs="宋体"/>
                <w:szCs w:val="21"/>
              </w:rPr>
            </w:pPr>
            <w:r>
              <w:rPr>
                <w:rFonts w:hint="eastAsia" w:ascii="宋体" w:hAnsi="宋体" w:cs="宋体"/>
                <w:kern w:val="0"/>
                <w:szCs w:val="21"/>
                <w:lang w:bidi="ar"/>
              </w:rPr>
              <w:t>1.规格：3800*1500*750</w:t>
            </w:r>
          </w:p>
        </w:tc>
      </w:tr>
      <w:tr w14:paraId="00E38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C11961D">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899FE7D">
            <w:pPr>
              <w:widowControl/>
              <w:jc w:val="left"/>
              <w:textAlignment w:val="center"/>
              <w:rPr>
                <w:rFonts w:ascii="宋体" w:hAnsi="宋体" w:cs="宋体"/>
                <w:szCs w:val="21"/>
              </w:rPr>
            </w:pPr>
          </w:p>
        </w:tc>
        <w:tc>
          <w:tcPr>
            <w:tcW w:w="6846" w:type="dxa"/>
            <w:shd w:val="clear" w:color="auto" w:fill="FFFFFF" w:themeFill="background1"/>
            <w:vAlign w:val="center"/>
          </w:tcPr>
          <w:p w14:paraId="0701DD9C">
            <w:pPr>
              <w:widowControl/>
              <w:jc w:val="left"/>
              <w:textAlignment w:val="center"/>
              <w:rPr>
                <w:rFonts w:ascii="宋体" w:hAnsi="宋体" w:cs="宋体"/>
                <w:kern w:val="0"/>
                <w:szCs w:val="21"/>
                <w:lang w:bidi="ar"/>
              </w:rPr>
            </w:pPr>
            <w:r>
              <w:rPr>
                <w:rFonts w:hint="eastAsia" w:ascii="宋体" w:hAnsi="宋体" w:cs="宋体"/>
                <w:kern w:val="0"/>
                <w:szCs w:val="21"/>
                <w:lang w:bidi="ar"/>
              </w:rPr>
              <w:t>2.材质：台面采用12mm厚优质理化板。边缘双层加厚，具有抗紫外线、防潮性、抗冲击性、防火性、抗菌性、耐腐蚀、耐剧烈温差、耐污染，耐辐射热，耐刻划，易清洁等特点。柜体为模块化组合结构，采用≥1.0mm优质冷轧钢板，表面经酸洗、磷化防锈及静电处理，并喷涂环氧树脂粉末。底部配有304#不锈钢踢脚线。</w:t>
            </w:r>
          </w:p>
        </w:tc>
      </w:tr>
      <w:tr w14:paraId="4C0E3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5EDF2D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46B35E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18B1E2D">
            <w:pPr>
              <w:widowControl/>
              <w:jc w:val="left"/>
              <w:textAlignment w:val="center"/>
              <w:rPr>
                <w:rFonts w:ascii="宋体" w:hAnsi="宋体" w:cs="宋体"/>
                <w:kern w:val="0"/>
                <w:szCs w:val="21"/>
                <w:lang w:bidi="ar"/>
              </w:rPr>
            </w:pPr>
            <w:r>
              <w:rPr>
                <w:rFonts w:hint="eastAsia" w:ascii="宋体" w:hAnsi="宋体" w:cs="宋体"/>
                <w:kern w:val="0"/>
                <w:szCs w:val="21"/>
                <w:lang w:bidi="ar"/>
              </w:rPr>
              <w:t>3.门板：采用≥1.0mm优质冷轧钢板，喷涂环氧树脂粉末，门面板为双层结构，内外部都经过环氧树脂喷涂中间填充隔音材料；门板内含填充材料起到静音作用。</w:t>
            </w:r>
          </w:p>
        </w:tc>
      </w:tr>
      <w:tr w14:paraId="28652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6ACF39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CAA7C7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78E3632">
            <w:pPr>
              <w:widowControl/>
              <w:jc w:val="left"/>
              <w:textAlignment w:val="center"/>
              <w:rPr>
                <w:rFonts w:ascii="宋体" w:hAnsi="宋体" w:cs="宋体"/>
                <w:kern w:val="0"/>
                <w:szCs w:val="21"/>
                <w:lang w:bidi="ar"/>
              </w:rPr>
            </w:pPr>
            <w:r>
              <w:rPr>
                <w:rFonts w:hint="eastAsia" w:ascii="宋体" w:hAnsi="宋体" w:cs="宋体"/>
                <w:kern w:val="0"/>
                <w:szCs w:val="21"/>
                <w:lang w:bidi="ar"/>
              </w:rPr>
              <w:t>4.抽屉: 抽屉采用≥1.0mm优质冷轧钢板，喷涂环氧树脂粉末，抽屉面板为双层结构。</w:t>
            </w:r>
          </w:p>
        </w:tc>
      </w:tr>
      <w:tr w14:paraId="104E8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C27481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F8F5CD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5FD0480">
            <w:pPr>
              <w:widowControl/>
              <w:jc w:val="left"/>
              <w:textAlignment w:val="center"/>
              <w:rPr>
                <w:rFonts w:ascii="宋体" w:hAnsi="宋体" w:cs="宋体"/>
                <w:kern w:val="0"/>
                <w:szCs w:val="21"/>
                <w:lang w:bidi="ar"/>
              </w:rPr>
            </w:pPr>
            <w:r>
              <w:rPr>
                <w:rFonts w:hint="eastAsia" w:ascii="宋体" w:hAnsi="宋体" w:cs="宋体"/>
                <w:kern w:val="0"/>
                <w:szCs w:val="21"/>
                <w:lang w:bidi="ar"/>
              </w:rPr>
              <w:t>5.试剂架：功能柱采用金属材料，厚≥1.2mm，层板采用钢制材料，壁厚≥1.0mm。层板可以无限制任意调整高度；每层承重为50kg。表面处理采用静电粉末喷涂。</w:t>
            </w:r>
          </w:p>
        </w:tc>
      </w:tr>
      <w:tr w14:paraId="0FCE2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5F34F1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6DED1E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31D0943">
            <w:pPr>
              <w:widowControl/>
              <w:jc w:val="left"/>
              <w:textAlignment w:val="center"/>
              <w:rPr>
                <w:rFonts w:ascii="宋体" w:hAnsi="宋体" w:cs="宋体"/>
                <w:kern w:val="0"/>
                <w:szCs w:val="21"/>
                <w:lang w:bidi="ar"/>
              </w:rPr>
            </w:pPr>
            <w:r>
              <w:rPr>
                <w:rFonts w:hint="eastAsia" w:ascii="宋体" w:hAnsi="宋体" w:cs="宋体"/>
                <w:kern w:val="0"/>
                <w:szCs w:val="21"/>
                <w:lang w:bidi="ar"/>
              </w:rPr>
              <w:t>6.配件：缓冲不锈钢门铰、三节路轨、一字折弯斜拉手、试剂架、PP水盆、三叉水龙头；试剂架。门及抽屉上配置标签卡槽。</w:t>
            </w:r>
          </w:p>
        </w:tc>
      </w:tr>
      <w:tr w14:paraId="31AB9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7729A86">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ED230B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BC4399E">
            <w:pPr>
              <w:widowControl/>
              <w:jc w:val="left"/>
              <w:textAlignment w:val="center"/>
              <w:rPr>
                <w:rFonts w:ascii="宋体" w:hAnsi="宋体" w:cs="宋体"/>
                <w:kern w:val="0"/>
                <w:szCs w:val="21"/>
                <w:lang w:bidi="ar"/>
              </w:rPr>
            </w:pPr>
            <w:r>
              <w:rPr>
                <w:rFonts w:hint="eastAsia" w:ascii="宋体" w:hAnsi="宋体" w:cs="宋体"/>
                <w:kern w:val="0"/>
                <w:szCs w:val="21"/>
                <w:lang w:bidi="ar"/>
              </w:rPr>
              <w:t>7.配置：PVC给排水管路，下柜内含检修门；可根据客户需求增加工作位并带检修口；</w:t>
            </w:r>
          </w:p>
        </w:tc>
      </w:tr>
      <w:tr w14:paraId="30BC0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DC01B2F">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756122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1440DE0">
            <w:pPr>
              <w:widowControl/>
              <w:jc w:val="left"/>
              <w:textAlignment w:val="center"/>
              <w:rPr>
                <w:rFonts w:ascii="宋体" w:hAnsi="宋体" w:cs="宋体"/>
                <w:kern w:val="0"/>
                <w:szCs w:val="21"/>
                <w:lang w:bidi="ar"/>
              </w:rPr>
            </w:pPr>
            <w:r>
              <w:rPr>
                <w:rFonts w:hint="eastAsia" w:ascii="宋体" w:hAnsi="宋体" w:cs="宋体"/>
                <w:kern w:val="0"/>
                <w:szCs w:val="21"/>
                <w:lang w:bidi="ar"/>
              </w:rPr>
              <w:t>8.洗眼器：洗眼喷头：采用ABS材质与铜镶件模铸一体成型制作，内装起泡器，具有过滤泡棉及防尘功能，上面防尘盖平常可防尘，使用时可随时被水冲开，并降低突然打开时短暂的高水压，避免冲伤眼睛；</w:t>
            </w:r>
          </w:p>
        </w:tc>
      </w:tr>
      <w:tr w14:paraId="7D126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F54616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D48A5B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22C651A">
            <w:pPr>
              <w:widowControl/>
              <w:jc w:val="left"/>
              <w:textAlignment w:val="center"/>
              <w:rPr>
                <w:rFonts w:ascii="宋体" w:hAnsi="宋体" w:cs="宋体"/>
                <w:kern w:val="0"/>
                <w:szCs w:val="21"/>
                <w:lang w:bidi="ar"/>
              </w:rPr>
            </w:pPr>
            <w:r>
              <w:rPr>
                <w:rFonts w:hint="eastAsia" w:ascii="宋体" w:hAnsi="宋体" w:cs="宋体"/>
                <w:kern w:val="0"/>
                <w:szCs w:val="21"/>
                <w:lang w:bidi="ar"/>
              </w:rPr>
              <w:t>9.三角电源钢制支架，不含86面板。电源多个，根据采购方需求配置。</w:t>
            </w:r>
          </w:p>
        </w:tc>
      </w:tr>
      <w:tr w14:paraId="6ABDC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50A97648">
            <w:pPr>
              <w:widowControl/>
              <w:jc w:val="center"/>
              <w:textAlignment w:val="center"/>
              <w:rPr>
                <w:rFonts w:ascii="宋体" w:hAnsi="宋体" w:cs="宋体"/>
                <w:szCs w:val="21"/>
              </w:rPr>
            </w:pPr>
            <w:r>
              <w:rPr>
                <w:rFonts w:hint="eastAsia" w:ascii="宋体" w:hAnsi="宋体" w:cs="宋体"/>
                <w:kern w:val="0"/>
                <w:szCs w:val="21"/>
                <w:lang w:bidi="ar"/>
              </w:rPr>
              <w:t>47</w:t>
            </w:r>
          </w:p>
        </w:tc>
        <w:tc>
          <w:tcPr>
            <w:tcW w:w="1206" w:type="dxa"/>
            <w:vMerge w:val="restart"/>
            <w:shd w:val="clear" w:color="auto" w:fill="FFFFFF" w:themeFill="background1"/>
            <w:noWrap/>
            <w:vAlign w:val="center"/>
          </w:tcPr>
          <w:p w14:paraId="1A789129">
            <w:pPr>
              <w:widowControl/>
              <w:jc w:val="center"/>
              <w:textAlignment w:val="center"/>
              <w:rPr>
                <w:rFonts w:ascii="宋体" w:hAnsi="宋体" w:cs="宋体"/>
                <w:szCs w:val="21"/>
              </w:rPr>
            </w:pPr>
            <w:r>
              <w:rPr>
                <w:rFonts w:hint="eastAsia" w:ascii="宋体" w:hAnsi="宋体" w:cs="宋体"/>
                <w:kern w:val="0"/>
                <w:szCs w:val="21"/>
                <w:lang w:bidi="ar"/>
              </w:rPr>
              <w:t>工作台/实验室台（承重要求）</w:t>
            </w:r>
          </w:p>
        </w:tc>
        <w:tc>
          <w:tcPr>
            <w:tcW w:w="6846" w:type="dxa"/>
            <w:shd w:val="clear" w:color="auto" w:fill="FFFFFF" w:themeFill="background1"/>
            <w:vAlign w:val="center"/>
          </w:tcPr>
          <w:p w14:paraId="5FB97CA2">
            <w:pPr>
              <w:widowControl/>
              <w:jc w:val="left"/>
              <w:textAlignment w:val="center"/>
              <w:rPr>
                <w:rFonts w:ascii="宋体" w:hAnsi="宋体" w:cs="宋体"/>
                <w:szCs w:val="21"/>
              </w:rPr>
            </w:pPr>
            <w:r>
              <w:rPr>
                <w:rFonts w:hint="eastAsia" w:ascii="宋体" w:hAnsi="宋体" w:cs="宋体"/>
                <w:kern w:val="0"/>
                <w:szCs w:val="21"/>
                <w:lang w:bidi="ar"/>
              </w:rPr>
              <w:t>1.规格：1500*1200*750</w:t>
            </w:r>
          </w:p>
        </w:tc>
      </w:tr>
      <w:tr w14:paraId="67E5D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7854702">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3411F5DA">
            <w:pPr>
              <w:widowControl/>
              <w:jc w:val="left"/>
              <w:textAlignment w:val="center"/>
              <w:rPr>
                <w:rFonts w:ascii="宋体" w:hAnsi="宋体" w:cs="宋体"/>
                <w:szCs w:val="21"/>
              </w:rPr>
            </w:pPr>
          </w:p>
        </w:tc>
        <w:tc>
          <w:tcPr>
            <w:tcW w:w="6846" w:type="dxa"/>
            <w:shd w:val="clear" w:color="auto" w:fill="FFFFFF" w:themeFill="background1"/>
            <w:vAlign w:val="center"/>
          </w:tcPr>
          <w:p w14:paraId="79DCC44B">
            <w:pPr>
              <w:widowControl/>
              <w:jc w:val="left"/>
              <w:textAlignment w:val="center"/>
              <w:rPr>
                <w:rFonts w:ascii="宋体" w:hAnsi="宋体" w:cs="宋体"/>
                <w:kern w:val="0"/>
                <w:szCs w:val="21"/>
                <w:lang w:bidi="ar"/>
              </w:rPr>
            </w:pPr>
            <w:r>
              <w:rPr>
                <w:rFonts w:hint="eastAsia" w:ascii="宋体" w:hAnsi="宋体" w:cs="宋体"/>
                <w:kern w:val="0"/>
                <w:szCs w:val="21"/>
                <w:lang w:bidi="ar"/>
              </w:rPr>
              <w:t>2.材质：台面采用12mm厚优质理化板。边缘双层加厚，具有抗紫外线、防潮性、抗冲击性、防火性、抗菌性、耐腐蚀、耐剧烈温差、耐污染，耐辐射热，耐刻划，易清洁等特点。柜体为模块化组合结构，采用≥1.0mm优质冷轧钢板，表面经酸洗、磷化防锈及静电处理，并喷涂环氧树脂粉末。底部配有304#不锈钢踢脚线。</w:t>
            </w:r>
          </w:p>
        </w:tc>
      </w:tr>
      <w:tr w14:paraId="5F7D7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659E199">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2F0FF4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C1E72A0">
            <w:pPr>
              <w:widowControl/>
              <w:jc w:val="left"/>
              <w:textAlignment w:val="center"/>
              <w:rPr>
                <w:rFonts w:ascii="宋体" w:hAnsi="宋体" w:cs="宋体"/>
                <w:kern w:val="0"/>
                <w:szCs w:val="21"/>
                <w:lang w:bidi="ar"/>
              </w:rPr>
            </w:pPr>
            <w:r>
              <w:rPr>
                <w:rFonts w:hint="eastAsia" w:ascii="宋体" w:hAnsi="宋体" w:cs="宋体"/>
                <w:kern w:val="0"/>
                <w:szCs w:val="21"/>
                <w:lang w:bidi="ar"/>
              </w:rPr>
              <w:t>3.门板：采用≥1.0mm优质冷轧钢板，喷涂环氧树脂粉末，门面板为双层结构，内外部都经过环氧树脂喷涂中间填充隔音材料；门板内含填充材料起到静音作用。</w:t>
            </w:r>
          </w:p>
        </w:tc>
      </w:tr>
      <w:tr w14:paraId="5F198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B76DC36">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FF367B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F8BB35D">
            <w:pPr>
              <w:widowControl/>
              <w:jc w:val="left"/>
              <w:textAlignment w:val="center"/>
              <w:rPr>
                <w:rFonts w:ascii="宋体" w:hAnsi="宋体" w:cs="宋体"/>
                <w:kern w:val="0"/>
                <w:szCs w:val="21"/>
                <w:lang w:bidi="ar"/>
              </w:rPr>
            </w:pPr>
            <w:r>
              <w:rPr>
                <w:rFonts w:hint="eastAsia" w:ascii="宋体" w:hAnsi="宋体" w:cs="宋体"/>
                <w:kern w:val="0"/>
                <w:szCs w:val="21"/>
                <w:lang w:bidi="ar"/>
              </w:rPr>
              <w:t>4.抽屉: 抽屉采用≥1.0mm优质冷轧钢板，喷涂环氧树脂粉末，抽屉面板为双层结构。</w:t>
            </w:r>
          </w:p>
        </w:tc>
      </w:tr>
      <w:tr w14:paraId="2391B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3BDA7E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D35780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A86DF30">
            <w:pPr>
              <w:widowControl/>
              <w:jc w:val="left"/>
              <w:textAlignment w:val="center"/>
              <w:rPr>
                <w:rFonts w:ascii="宋体" w:hAnsi="宋体" w:cs="宋体"/>
                <w:kern w:val="0"/>
                <w:szCs w:val="21"/>
                <w:lang w:bidi="ar"/>
              </w:rPr>
            </w:pPr>
            <w:r>
              <w:rPr>
                <w:rFonts w:hint="eastAsia" w:ascii="宋体" w:hAnsi="宋体" w:cs="宋体"/>
                <w:kern w:val="0"/>
                <w:szCs w:val="21"/>
                <w:lang w:bidi="ar"/>
              </w:rPr>
              <w:t>5.试剂架：功能柱采用金属材料，厚≥1.2mm，层板采用钢制材料，壁厚≥1.0mm。层板可以无限制任意调整高度；每层承重为50kg。表面处理采用静电粉末喷涂。</w:t>
            </w:r>
          </w:p>
        </w:tc>
      </w:tr>
      <w:tr w14:paraId="1D1F9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674AA8F">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E3EC64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73D9854">
            <w:pPr>
              <w:widowControl/>
              <w:jc w:val="left"/>
              <w:textAlignment w:val="center"/>
              <w:rPr>
                <w:rFonts w:ascii="宋体" w:hAnsi="宋体" w:cs="宋体"/>
                <w:kern w:val="0"/>
                <w:szCs w:val="21"/>
                <w:lang w:bidi="ar"/>
              </w:rPr>
            </w:pPr>
            <w:r>
              <w:rPr>
                <w:rFonts w:hint="eastAsia" w:ascii="宋体" w:hAnsi="宋体" w:cs="宋体"/>
                <w:kern w:val="0"/>
                <w:szCs w:val="21"/>
                <w:lang w:bidi="ar"/>
              </w:rPr>
              <w:t>6.配件：缓冲不锈钢门铰、三节路轨、一字折弯斜拉手、试剂架、PP水盆、三叉水龙头；试剂架。门及抽屉上配置标签卡槽。</w:t>
            </w:r>
          </w:p>
        </w:tc>
      </w:tr>
      <w:tr w14:paraId="59FA0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8A93F4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8F733C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8BEBA23">
            <w:pPr>
              <w:widowControl/>
              <w:jc w:val="left"/>
              <w:textAlignment w:val="center"/>
              <w:rPr>
                <w:rFonts w:ascii="宋体" w:hAnsi="宋体" w:cs="宋体"/>
                <w:kern w:val="0"/>
                <w:szCs w:val="21"/>
                <w:lang w:bidi="ar"/>
              </w:rPr>
            </w:pPr>
            <w:r>
              <w:rPr>
                <w:rFonts w:hint="eastAsia" w:ascii="宋体" w:hAnsi="宋体" w:cs="宋体"/>
                <w:kern w:val="0"/>
                <w:szCs w:val="21"/>
                <w:lang w:bidi="ar"/>
              </w:rPr>
              <w:t>7.配置：PVC给排水管路，下柜内含检修门；可根据客户需求增加工作位并带检修口；</w:t>
            </w:r>
          </w:p>
        </w:tc>
      </w:tr>
      <w:tr w14:paraId="3E9FF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4B01DF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C97A44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073A27A">
            <w:pPr>
              <w:widowControl/>
              <w:jc w:val="left"/>
              <w:textAlignment w:val="center"/>
              <w:rPr>
                <w:rFonts w:ascii="宋体" w:hAnsi="宋体" w:cs="宋体"/>
                <w:kern w:val="0"/>
                <w:szCs w:val="21"/>
                <w:lang w:bidi="ar"/>
              </w:rPr>
            </w:pPr>
            <w:r>
              <w:rPr>
                <w:rFonts w:hint="eastAsia" w:ascii="宋体" w:hAnsi="宋体" w:cs="宋体"/>
                <w:kern w:val="0"/>
                <w:szCs w:val="21"/>
                <w:lang w:bidi="ar"/>
              </w:rPr>
              <w:t>8.洗眼器：洗眼喷头：采用ABS材质与铜镶件模铸一体成型制作，内装起泡器，具有过滤泡棉及防尘功能，上面防尘盖平常可防尘，使用时可随时被水冲开，并降低突然打开时短暂的高水压，避免冲伤眼睛；</w:t>
            </w:r>
          </w:p>
        </w:tc>
      </w:tr>
      <w:tr w14:paraId="590F7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1ACB20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BB7623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2530307">
            <w:pPr>
              <w:widowControl/>
              <w:jc w:val="left"/>
              <w:textAlignment w:val="center"/>
              <w:rPr>
                <w:rFonts w:ascii="宋体" w:hAnsi="宋体" w:cs="宋体"/>
                <w:kern w:val="0"/>
                <w:szCs w:val="21"/>
                <w:lang w:bidi="ar"/>
              </w:rPr>
            </w:pPr>
            <w:r>
              <w:rPr>
                <w:rFonts w:hint="eastAsia" w:ascii="宋体" w:hAnsi="宋体" w:cs="宋体"/>
                <w:kern w:val="0"/>
                <w:szCs w:val="21"/>
                <w:lang w:bidi="ar"/>
              </w:rPr>
              <w:t>9.三角电源钢制支架，不含86面板。电源多个，根据采购方需求配置。</w:t>
            </w:r>
          </w:p>
        </w:tc>
      </w:tr>
      <w:tr w14:paraId="2D284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78E92FA8">
            <w:pPr>
              <w:widowControl/>
              <w:jc w:val="center"/>
              <w:textAlignment w:val="center"/>
              <w:rPr>
                <w:rFonts w:ascii="宋体" w:hAnsi="宋体" w:cs="宋体"/>
                <w:szCs w:val="21"/>
              </w:rPr>
            </w:pPr>
            <w:r>
              <w:rPr>
                <w:rFonts w:hint="eastAsia" w:ascii="宋体" w:hAnsi="宋体" w:cs="宋体"/>
                <w:kern w:val="0"/>
                <w:szCs w:val="21"/>
                <w:lang w:bidi="ar"/>
              </w:rPr>
              <w:t>48</w:t>
            </w:r>
          </w:p>
        </w:tc>
        <w:tc>
          <w:tcPr>
            <w:tcW w:w="1206" w:type="dxa"/>
            <w:vMerge w:val="restart"/>
            <w:shd w:val="clear" w:color="auto" w:fill="FFFFFF" w:themeFill="background1"/>
            <w:noWrap/>
            <w:vAlign w:val="center"/>
          </w:tcPr>
          <w:p w14:paraId="49AE7A01">
            <w:pPr>
              <w:widowControl/>
              <w:jc w:val="center"/>
              <w:textAlignment w:val="center"/>
              <w:rPr>
                <w:rFonts w:ascii="宋体" w:hAnsi="宋体" w:cs="宋体"/>
                <w:szCs w:val="21"/>
              </w:rPr>
            </w:pPr>
            <w:r>
              <w:rPr>
                <w:rFonts w:hint="eastAsia" w:ascii="宋体" w:hAnsi="宋体" w:cs="宋体"/>
                <w:kern w:val="0"/>
                <w:szCs w:val="21"/>
                <w:lang w:bidi="ar"/>
              </w:rPr>
              <w:t>弓形会议椅</w:t>
            </w:r>
          </w:p>
        </w:tc>
        <w:tc>
          <w:tcPr>
            <w:tcW w:w="6846" w:type="dxa"/>
            <w:shd w:val="clear" w:color="auto" w:fill="FFFFFF" w:themeFill="background1"/>
            <w:vAlign w:val="center"/>
          </w:tcPr>
          <w:p w14:paraId="5FBFAF54">
            <w:pPr>
              <w:widowControl/>
              <w:numPr>
                <w:ilvl w:val="0"/>
                <w:numId w:val="5"/>
              </w:numPr>
              <w:jc w:val="left"/>
              <w:textAlignment w:val="center"/>
              <w:rPr>
                <w:rFonts w:ascii="宋体" w:hAnsi="宋体" w:cs="宋体"/>
                <w:szCs w:val="21"/>
              </w:rPr>
            </w:pPr>
            <w:r>
              <w:rPr>
                <w:rFonts w:hint="eastAsia" w:ascii="宋体" w:hAnsi="宋体" w:cs="宋体"/>
                <w:kern w:val="0"/>
                <w:szCs w:val="21"/>
                <w:lang w:bidi="ar"/>
              </w:rPr>
              <w:t>规格：常规</w:t>
            </w:r>
          </w:p>
        </w:tc>
      </w:tr>
      <w:tr w14:paraId="7E11D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4FE40C2">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A763172">
            <w:pPr>
              <w:widowControl/>
              <w:jc w:val="left"/>
              <w:textAlignment w:val="center"/>
              <w:rPr>
                <w:rFonts w:ascii="宋体" w:hAnsi="宋体" w:cs="宋体"/>
                <w:szCs w:val="21"/>
              </w:rPr>
            </w:pPr>
          </w:p>
        </w:tc>
        <w:tc>
          <w:tcPr>
            <w:tcW w:w="6846" w:type="dxa"/>
            <w:shd w:val="clear" w:color="auto" w:fill="FFFFFF" w:themeFill="background1"/>
            <w:vAlign w:val="center"/>
          </w:tcPr>
          <w:p w14:paraId="09645C10">
            <w:pPr>
              <w:widowControl/>
              <w:jc w:val="left"/>
              <w:textAlignment w:val="center"/>
              <w:rPr>
                <w:rFonts w:ascii="宋体" w:hAnsi="宋体" w:cs="宋体"/>
                <w:kern w:val="0"/>
                <w:szCs w:val="21"/>
                <w:lang w:bidi="ar"/>
              </w:rPr>
            </w:pPr>
            <w:r>
              <w:rPr>
                <w:rFonts w:hint="eastAsia" w:ascii="宋体" w:hAnsi="宋体" w:cs="宋体"/>
                <w:kern w:val="0"/>
                <w:szCs w:val="21"/>
                <w:lang w:bidi="ar"/>
              </w:rPr>
              <w:t>2.基材：座面椅背均为头层牛皮，经液态浸色及防潮、防污等工艺处理，纹路细致、色泽均匀。车缝线路均匀、线条顺畅、针距均匀，扪面整体感观流畅，转角平滑；采用原生环保海绵，柔软性能好、软硬适中，回弹性能好，椅架采用国标环保E0级弯曲木胶合板，厚度≥14mm，阻燃、透气、吸音抗收缩特性一，长久使用不变形、不塌陷。电镀弓形脚架，壁厚≥2mm，带防滑耐磨软垫。</w:t>
            </w:r>
          </w:p>
        </w:tc>
      </w:tr>
      <w:tr w14:paraId="78413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D6288C9">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F6D28D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DAE3A3C">
            <w:pPr>
              <w:widowControl/>
              <w:jc w:val="left"/>
              <w:textAlignment w:val="center"/>
              <w:rPr>
                <w:rFonts w:ascii="宋体" w:hAnsi="宋体" w:cs="宋体"/>
                <w:kern w:val="0"/>
                <w:szCs w:val="21"/>
                <w:lang w:bidi="ar"/>
              </w:rPr>
            </w:pPr>
            <w:r>
              <w:rPr>
                <w:rFonts w:hint="eastAsia" w:ascii="宋体" w:hAnsi="宋体" w:cs="宋体"/>
                <w:kern w:val="0"/>
                <w:szCs w:val="21"/>
                <w:lang w:bidi="ar"/>
              </w:rPr>
              <w:t>3.配置：铝合金压铸定型扶手，皮质扶手面。</w:t>
            </w:r>
          </w:p>
        </w:tc>
      </w:tr>
      <w:tr w14:paraId="307DE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30EA3DED">
            <w:pPr>
              <w:widowControl/>
              <w:jc w:val="center"/>
              <w:textAlignment w:val="center"/>
              <w:rPr>
                <w:rFonts w:ascii="宋体" w:hAnsi="宋体" w:cs="宋体"/>
                <w:szCs w:val="21"/>
              </w:rPr>
            </w:pPr>
            <w:r>
              <w:rPr>
                <w:rFonts w:hint="eastAsia" w:ascii="宋体" w:hAnsi="宋体" w:cs="宋体"/>
                <w:kern w:val="0"/>
                <w:szCs w:val="21"/>
                <w:lang w:bidi="ar"/>
              </w:rPr>
              <w:t>49</w:t>
            </w:r>
          </w:p>
        </w:tc>
        <w:tc>
          <w:tcPr>
            <w:tcW w:w="1206" w:type="dxa"/>
            <w:vMerge w:val="restart"/>
            <w:shd w:val="clear" w:color="auto" w:fill="FFFFFF" w:themeFill="background1"/>
            <w:noWrap/>
            <w:vAlign w:val="center"/>
          </w:tcPr>
          <w:p w14:paraId="5E70BA9D">
            <w:pPr>
              <w:widowControl/>
              <w:jc w:val="center"/>
              <w:textAlignment w:val="center"/>
              <w:rPr>
                <w:rFonts w:ascii="宋体" w:hAnsi="宋体" w:cs="宋体"/>
                <w:szCs w:val="21"/>
              </w:rPr>
            </w:pPr>
            <w:r>
              <w:rPr>
                <w:rFonts w:hint="eastAsia" w:ascii="宋体" w:hAnsi="宋体" w:cs="宋体"/>
                <w:kern w:val="0"/>
                <w:szCs w:val="21"/>
                <w:lang w:bidi="ar"/>
              </w:rPr>
              <w:t>固定会议椅</w:t>
            </w:r>
          </w:p>
        </w:tc>
        <w:tc>
          <w:tcPr>
            <w:tcW w:w="6846" w:type="dxa"/>
            <w:shd w:val="clear" w:color="auto" w:fill="FFFFFF" w:themeFill="background1"/>
            <w:vAlign w:val="center"/>
          </w:tcPr>
          <w:p w14:paraId="49702ED5">
            <w:pPr>
              <w:widowControl/>
              <w:jc w:val="left"/>
              <w:textAlignment w:val="center"/>
              <w:rPr>
                <w:rFonts w:ascii="宋体" w:hAnsi="宋体" w:cs="宋体"/>
                <w:szCs w:val="21"/>
              </w:rPr>
            </w:pPr>
            <w:r>
              <w:rPr>
                <w:rFonts w:hint="eastAsia" w:ascii="宋体" w:hAnsi="宋体" w:cs="宋体"/>
                <w:kern w:val="0"/>
                <w:szCs w:val="21"/>
                <w:lang w:bidi="ar"/>
              </w:rPr>
              <w:t>1.规格：低背</w:t>
            </w:r>
          </w:p>
        </w:tc>
      </w:tr>
      <w:tr w14:paraId="3408F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25B6FBD">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6032C0AE">
            <w:pPr>
              <w:widowControl/>
              <w:jc w:val="left"/>
              <w:textAlignment w:val="center"/>
              <w:rPr>
                <w:rFonts w:ascii="宋体" w:hAnsi="宋体" w:cs="宋体"/>
                <w:szCs w:val="21"/>
              </w:rPr>
            </w:pPr>
          </w:p>
        </w:tc>
        <w:tc>
          <w:tcPr>
            <w:tcW w:w="6846" w:type="dxa"/>
            <w:shd w:val="clear" w:color="auto" w:fill="FFFFFF" w:themeFill="background1"/>
            <w:vAlign w:val="center"/>
          </w:tcPr>
          <w:p w14:paraId="2BC37A3C">
            <w:pPr>
              <w:widowControl/>
              <w:jc w:val="left"/>
              <w:textAlignment w:val="center"/>
              <w:rPr>
                <w:rFonts w:ascii="宋体" w:hAnsi="宋体" w:cs="宋体"/>
                <w:kern w:val="0"/>
                <w:szCs w:val="21"/>
                <w:lang w:bidi="ar"/>
              </w:rPr>
            </w:pPr>
            <w:r>
              <w:rPr>
                <w:rFonts w:hint="eastAsia" w:ascii="宋体" w:hAnsi="宋体" w:cs="宋体"/>
                <w:kern w:val="0"/>
                <w:szCs w:val="21"/>
                <w:lang w:bidi="ar"/>
              </w:rPr>
              <w:t>2.坐垫采用B1级防火绒布，防潮、防污等工艺处理.</w:t>
            </w:r>
          </w:p>
        </w:tc>
      </w:tr>
      <w:tr w14:paraId="22C0F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A0721C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CA00B1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CC08A25">
            <w:pPr>
              <w:widowControl/>
              <w:jc w:val="left"/>
              <w:textAlignment w:val="center"/>
              <w:rPr>
                <w:rFonts w:ascii="宋体" w:hAnsi="宋体" w:cs="宋体"/>
                <w:kern w:val="0"/>
                <w:szCs w:val="21"/>
                <w:lang w:bidi="ar"/>
              </w:rPr>
            </w:pPr>
            <w:r>
              <w:rPr>
                <w:rFonts w:hint="eastAsia" w:ascii="宋体" w:hAnsi="宋体" w:cs="宋体"/>
                <w:kern w:val="0"/>
                <w:szCs w:val="21"/>
                <w:lang w:bidi="ar"/>
              </w:rPr>
              <w:t>3.靠背外框采用尼龙塑料，内框采用弹性PP内框，高弹性舒适椅座及椅背，整体人体工程学设计，钢管支撑四脚、壁厚≥1.5mm。尼龙塑料扶手,可向上90°翻转扶手。</w:t>
            </w:r>
          </w:p>
        </w:tc>
      </w:tr>
      <w:tr w14:paraId="7B68B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EF609C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7E8986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91E1ABA">
            <w:pPr>
              <w:widowControl/>
              <w:jc w:val="left"/>
              <w:textAlignment w:val="center"/>
              <w:rPr>
                <w:rFonts w:ascii="宋体" w:hAnsi="宋体" w:cs="宋体"/>
                <w:kern w:val="0"/>
                <w:szCs w:val="21"/>
                <w:lang w:bidi="ar"/>
              </w:rPr>
            </w:pPr>
            <w:r>
              <w:rPr>
                <w:rFonts w:hint="eastAsia" w:ascii="宋体" w:hAnsi="宋体" w:cs="宋体"/>
                <w:kern w:val="0"/>
                <w:szCs w:val="21"/>
                <w:lang w:bidi="ar"/>
              </w:rPr>
              <w:t>4、阻燃海绵：环保高回弹一次成型阻燃海绵,泡沫塑料密度（座面）≥30kg/m³，表面涂有防止老化变形的保护膜,海绵色泽均匀、无刺激性气味。</w:t>
            </w:r>
          </w:p>
        </w:tc>
      </w:tr>
      <w:tr w14:paraId="0B1FE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24EB88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085295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CCE7F8F">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5、椅座底框：尼龙塑料模具成型，预留孔位与坐垫连接；座面前段圆弧曲线，符合人体工程学，舒缓腿部压力；座板可翻转 </w:t>
            </w:r>
          </w:p>
        </w:tc>
      </w:tr>
      <w:tr w14:paraId="1661F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8A0393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88ADD7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19B09F6">
            <w:pPr>
              <w:widowControl/>
              <w:jc w:val="left"/>
              <w:textAlignment w:val="center"/>
              <w:rPr>
                <w:rFonts w:ascii="宋体" w:hAnsi="宋体" w:cs="宋体"/>
                <w:kern w:val="0"/>
                <w:szCs w:val="21"/>
                <w:lang w:bidi="ar"/>
              </w:rPr>
            </w:pPr>
            <w:r>
              <w:rPr>
                <w:rFonts w:hint="eastAsia" w:ascii="宋体" w:hAnsi="宋体" w:cs="宋体"/>
                <w:kern w:val="0"/>
                <w:szCs w:val="21"/>
                <w:lang w:bidi="ar"/>
              </w:rPr>
              <w:t>6、静电喷塑：采用喷涂粉末，高温固化而成。</w:t>
            </w:r>
          </w:p>
        </w:tc>
      </w:tr>
      <w:tr w14:paraId="2300F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71DAF50">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91B44B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DECB8AD">
            <w:pPr>
              <w:widowControl/>
              <w:jc w:val="left"/>
              <w:textAlignment w:val="center"/>
              <w:rPr>
                <w:rFonts w:ascii="宋体" w:hAnsi="宋体" w:cs="宋体"/>
                <w:kern w:val="0"/>
                <w:szCs w:val="21"/>
                <w:lang w:bidi="ar"/>
              </w:rPr>
            </w:pPr>
            <w:r>
              <w:rPr>
                <w:rFonts w:hint="eastAsia" w:ascii="宋体" w:hAnsi="宋体" w:cs="宋体"/>
                <w:kern w:val="0"/>
                <w:szCs w:val="21"/>
                <w:lang w:bidi="ar"/>
              </w:rPr>
              <w:t>7、脚垫:尼龙静音脚垫。</w:t>
            </w:r>
          </w:p>
        </w:tc>
      </w:tr>
      <w:tr w14:paraId="38CCD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F186EB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C11B41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8146EB0">
            <w:pPr>
              <w:widowControl/>
              <w:jc w:val="left"/>
              <w:textAlignment w:val="center"/>
              <w:rPr>
                <w:rFonts w:ascii="宋体" w:hAnsi="宋体" w:cs="宋体"/>
                <w:kern w:val="0"/>
                <w:szCs w:val="21"/>
                <w:lang w:bidi="ar"/>
              </w:rPr>
            </w:pPr>
            <w:r>
              <w:rPr>
                <w:rFonts w:hint="eastAsia" w:ascii="宋体" w:hAnsi="宋体" w:cs="宋体"/>
                <w:kern w:val="0"/>
                <w:szCs w:val="21"/>
                <w:lang w:bidi="ar"/>
              </w:rPr>
              <w:t>8.配有写字板，写字板具有自回缓降功能，配套铝合金扶手支架</w:t>
            </w:r>
          </w:p>
        </w:tc>
      </w:tr>
      <w:tr w14:paraId="44C54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C0BC363">
            <w:pPr>
              <w:widowControl/>
              <w:jc w:val="center"/>
              <w:textAlignment w:val="center"/>
              <w:rPr>
                <w:rFonts w:ascii="宋体" w:hAnsi="宋体" w:cs="宋体"/>
                <w:szCs w:val="21"/>
              </w:rPr>
            </w:pPr>
            <w:r>
              <w:rPr>
                <w:rFonts w:hint="eastAsia" w:ascii="宋体" w:hAnsi="宋体" w:cs="宋体"/>
                <w:kern w:val="0"/>
                <w:szCs w:val="21"/>
                <w:lang w:bidi="ar"/>
              </w:rPr>
              <w:t>50</w:t>
            </w:r>
          </w:p>
        </w:tc>
        <w:tc>
          <w:tcPr>
            <w:tcW w:w="1206" w:type="dxa"/>
            <w:vMerge w:val="restart"/>
            <w:shd w:val="clear" w:color="auto" w:fill="FFFFFF" w:themeFill="background1"/>
            <w:vAlign w:val="center"/>
          </w:tcPr>
          <w:p w14:paraId="1D60D095">
            <w:pPr>
              <w:widowControl/>
              <w:jc w:val="center"/>
              <w:textAlignment w:val="center"/>
              <w:rPr>
                <w:rFonts w:ascii="宋体" w:hAnsi="宋体" w:cs="宋体"/>
                <w:szCs w:val="21"/>
              </w:rPr>
            </w:pPr>
            <w:r>
              <w:rPr>
                <w:rFonts w:hint="eastAsia" w:ascii="宋体" w:hAnsi="宋体" w:cs="宋体"/>
                <w:kern w:val="0"/>
                <w:szCs w:val="21"/>
                <w:lang w:bidi="ar"/>
              </w:rPr>
              <w:t>固定脚办公椅</w:t>
            </w:r>
          </w:p>
        </w:tc>
        <w:tc>
          <w:tcPr>
            <w:tcW w:w="6846" w:type="dxa"/>
            <w:shd w:val="clear" w:color="auto" w:fill="FFFFFF" w:themeFill="background1"/>
            <w:vAlign w:val="center"/>
          </w:tcPr>
          <w:p w14:paraId="6F814AD2">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69C7F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1E9924B">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314AC74">
            <w:pPr>
              <w:widowControl/>
              <w:jc w:val="left"/>
              <w:textAlignment w:val="center"/>
              <w:rPr>
                <w:rFonts w:ascii="宋体" w:hAnsi="宋体" w:cs="宋体"/>
                <w:szCs w:val="21"/>
              </w:rPr>
            </w:pPr>
          </w:p>
        </w:tc>
        <w:tc>
          <w:tcPr>
            <w:tcW w:w="6846" w:type="dxa"/>
            <w:shd w:val="clear" w:color="auto" w:fill="FFFFFF" w:themeFill="background1"/>
            <w:vAlign w:val="center"/>
          </w:tcPr>
          <w:p w14:paraId="7D448E8D">
            <w:pPr>
              <w:widowControl/>
              <w:jc w:val="left"/>
              <w:textAlignment w:val="center"/>
              <w:rPr>
                <w:rFonts w:ascii="宋体" w:hAnsi="宋体" w:cs="宋体"/>
                <w:kern w:val="0"/>
                <w:szCs w:val="21"/>
                <w:lang w:bidi="ar"/>
              </w:rPr>
            </w:pPr>
            <w:r>
              <w:rPr>
                <w:rFonts w:hint="eastAsia" w:ascii="宋体" w:hAnsi="宋体" w:cs="宋体"/>
                <w:kern w:val="0"/>
                <w:szCs w:val="21"/>
                <w:lang w:bidi="ar"/>
              </w:rPr>
              <w:t>2.靠背面料：高弹网布；座面：面覆透气网布，内衬高弹定型泡棉；背框：尼龙注塑成型框架，抗冲击、防老化；椅架：弓形脚架，壁厚≥2mm，带防滑耐磨软垫；扶手：升降扶手，PU扶手面盖。配有腰靠。</w:t>
            </w:r>
          </w:p>
        </w:tc>
      </w:tr>
      <w:tr w14:paraId="110E8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D759DD1">
            <w:pPr>
              <w:widowControl/>
              <w:jc w:val="center"/>
              <w:textAlignment w:val="center"/>
              <w:rPr>
                <w:rFonts w:ascii="宋体" w:hAnsi="宋体" w:cs="宋体"/>
                <w:szCs w:val="21"/>
              </w:rPr>
            </w:pPr>
            <w:r>
              <w:rPr>
                <w:rFonts w:hint="eastAsia" w:ascii="宋体" w:hAnsi="宋体" w:cs="宋体"/>
                <w:kern w:val="0"/>
                <w:szCs w:val="21"/>
                <w:lang w:bidi="ar"/>
              </w:rPr>
              <w:t>51</w:t>
            </w:r>
          </w:p>
        </w:tc>
        <w:tc>
          <w:tcPr>
            <w:tcW w:w="1206" w:type="dxa"/>
            <w:vMerge w:val="restart"/>
            <w:shd w:val="clear" w:color="auto" w:fill="FFFFFF" w:themeFill="background1"/>
            <w:vAlign w:val="center"/>
          </w:tcPr>
          <w:p w14:paraId="3C497524">
            <w:pPr>
              <w:widowControl/>
              <w:jc w:val="center"/>
              <w:textAlignment w:val="center"/>
              <w:rPr>
                <w:rFonts w:ascii="宋体" w:hAnsi="宋体" w:cs="宋体"/>
                <w:szCs w:val="21"/>
              </w:rPr>
            </w:pPr>
            <w:r>
              <w:rPr>
                <w:rFonts w:hint="eastAsia" w:ascii="宋体" w:hAnsi="宋体" w:cs="宋体"/>
                <w:kern w:val="0"/>
                <w:szCs w:val="21"/>
                <w:lang w:bidi="ar"/>
              </w:rPr>
              <w:t>固定木脚办公椅</w:t>
            </w:r>
          </w:p>
        </w:tc>
        <w:tc>
          <w:tcPr>
            <w:tcW w:w="6846" w:type="dxa"/>
            <w:shd w:val="clear" w:color="auto" w:fill="FFFFFF" w:themeFill="background1"/>
            <w:vAlign w:val="center"/>
          </w:tcPr>
          <w:p w14:paraId="4663599A">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37A85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63306CB">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F7E3EED">
            <w:pPr>
              <w:widowControl/>
              <w:jc w:val="left"/>
              <w:textAlignment w:val="center"/>
              <w:rPr>
                <w:rFonts w:ascii="宋体" w:hAnsi="宋体" w:cs="宋体"/>
                <w:szCs w:val="21"/>
              </w:rPr>
            </w:pPr>
          </w:p>
        </w:tc>
        <w:tc>
          <w:tcPr>
            <w:tcW w:w="6846" w:type="dxa"/>
            <w:shd w:val="clear" w:color="auto" w:fill="FFFFFF" w:themeFill="background1"/>
            <w:vAlign w:val="center"/>
          </w:tcPr>
          <w:p w14:paraId="60A9DD42">
            <w:pPr>
              <w:widowControl/>
              <w:jc w:val="left"/>
              <w:textAlignment w:val="center"/>
              <w:rPr>
                <w:rFonts w:ascii="宋体" w:hAnsi="宋体" w:cs="宋体"/>
                <w:kern w:val="0"/>
                <w:szCs w:val="21"/>
                <w:lang w:bidi="ar"/>
              </w:rPr>
            </w:pPr>
            <w:r>
              <w:rPr>
                <w:rFonts w:hint="eastAsia" w:ascii="宋体" w:hAnsi="宋体" w:cs="宋体"/>
                <w:kern w:val="0"/>
                <w:szCs w:val="21"/>
                <w:lang w:bidi="ar"/>
              </w:rPr>
              <w:t>2.靠背面料：高弹网布；座面：面覆透气网布，内衬高弹定型泡棉；背框：尼龙注塑成型框架，抗冲击、防老化；椅架：弓形脚架，壁厚≥2mm，带防滑耐磨软垫；扶手：升降扶手，PU扶手面盖。配有腰靠。</w:t>
            </w:r>
          </w:p>
        </w:tc>
      </w:tr>
      <w:tr w14:paraId="1CB80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A0155C4">
            <w:pPr>
              <w:widowControl/>
              <w:jc w:val="center"/>
              <w:textAlignment w:val="center"/>
              <w:rPr>
                <w:rFonts w:ascii="宋体" w:hAnsi="宋体" w:cs="宋体"/>
                <w:szCs w:val="21"/>
              </w:rPr>
            </w:pPr>
            <w:r>
              <w:rPr>
                <w:rFonts w:hint="eastAsia" w:ascii="宋体" w:hAnsi="宋体" w:cs="宋体"/>
                <w:kern w:val="0"/>
                <w:szCs w:val="21"/>
                <w:lang w:bidi="ar"/>
              </w:rPr>
              <w:t>52</w:t>
            </w:r>
          </w:p>
        </w:tc>
        <w:tc>
          <w:tcPr>
            <w:tcW w:w="1206" w:type="dxa"/>
            <w:vMerge w:val="restart"/>
            <w:shd w:val="clear" w:color="auto" w:fill="FFFFFF" w:themeFill="background1"/>
            <w:vAlign w:val="center"/>
          </w:tcPr>
          <w:p w14:paraId="6874E6D6">
            <w:pPr>
              <w:widowControl/>
              <w:jc w:val="center"/>
              <w:textAlignment w:val="center"/>
              <w:rPr>
                <w:rFonts w:ascii="宋体" w:hAnsi="宋体" w:cs="宋体"/>
                <w:szCs w:val="21"/>
              </w:rPr>
            </w:pPr>
            <w:r>
              <w:rPr>
                <w:rFonts w:hint="eastAsia" w:ascii="宋体" w:hAnsi="宋体" w:cs="宋体"/>
                <w:kern w:val="0"/>
                <w:szCs w:val="21"/>
                <w:lang w:bidi="ar"/>
              </w:rPr>
              <w:t>候诊沙发</w:t>
            </w:r>
          </w:p>
        </w:tc>
        <w:tc>
          <w:tcPr>
            <w:tcW w:w="6846" w:type="dxa"/>
            <w:shd w:val="clear" w:color="auto" w:fill="FFFFFF" w:themeFill="background1"/>
            <w:vAlign w:val="center"/>
          </w:tcPr>
          <w:p w14:paraId="6EC1BD4A">
            <w:pPr>
              <w:widowControl/>
              <w:jc w:val="left"/>
              <w:textAlignment w:val="center"/>
              <w:rPr>
                <w:rFonts w:ascii="宋体" w:hAnsi="宋体" w:cs="宋体"/>
                <w:szCs w:val="21"/>
              </w:rPr>
            </w:pPr>
            <w:r>
              <w:rPr>
                <w:rFonts w:hint="eastAsia" w:ascii="宋体" w:hAnsi="宋体" w:cs="宋体"/>
                <w:kern w:val="0"/>
                <w:szCs w:val="21"/>
                <w:lang w:bidi="ar"/>
              </w:rPr>
              <w:t>1.规格：L*D740*H720</w:t>
            </w:r>
          </w:p>
        </w:tc>
      </w:tr>
      <w:tr w14:paraId="1930E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8BF40BE">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1C1C6AA">
            <w:pPr>
              <w:widowControl/>
              <w:jc w:val="left"/>
              <w:textAlignment w:val="center"/>
              <w:rPr>
                <w:rFonts w:ascii="宋体" w:hAnsi="宋体" w:cs="宋体"/>
                <w:szCs w:val="21"/>
              </w:rPr>
            </w:pPr>
          </w:p>
        </w:tc>
        <w:tc>
          <w:tcPr>
            <w:tcW w:w="6846" w:type="dxa"/>
            <w:shd w:val="clear" w:color="auto" w:fill="FFFFFF" w:themeFill="background1"/>
            <w:vAlign w:val="center"/>
          </w:tcPr>
          <w:p w14:paraId="6E16F0EF">
            <w:pPr>
              <w:widowControl/>
              <w:jc w:val="left"/>
              <w:textAlignment w:val="center"/>
              <w:rPr>
                <w:rFonts w:ascii="宋体" w:hAnsi="宋体" w:cs="宋体"/>
                <w:kern w:val="0"/>
                <w:szCs w:val="21"/>
                <w:lang w:bidi="ar"/>
              </w:rPr>
            </w:pPr>
            <w:r>
              <w:rPr>
                <w:rFonts w:hint="eastAsia" w:ascii="宋体" w:hAnsi="宋体" w:cs="宋体"/>
                <w:kern w:val="0"/>
                <w:szCs w:val="21"/>
                <w:lang w:bidi="ar"/>
              </w:rPr>
              <w:t>2.面料：优质医用级皮面，抗菌耐磨耐消毒易清洁。</w:t>
            </w:r>
          </w:p>
        </w:tc>
      </w:tr>
      <w:tr w14:paraId="382AD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FBA214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9E7CD0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A0C8CE2">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3.海绵：采用高密度海绵，45#密度以上高回弹防火海绵。不塌陷不变形耐用度高。 </w:t>
            </w:r>
          </w:p>
        </w:tc>
      </w:tr>
      <w:tr w14:paraId="26FF4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50A99A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BB875B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1AE0D8A">
            <w:pPr>
              <w:widowControl/>
              <w:jc w:val="left"/>
              <w:textAlignment w:val="center"/>
              <w:rPr>
                <w:rFonts w:ascii="宋体" w:hAnsi="宋体" w:cs="宋体"/>
                <w:kern w:val="0"/>
                <w:szCs w:val="21"/>
                <w:lang w:bidi="ar"/>
              </w:rPr>
            </w:pPr>
            <w:r>
              <w:rPr>
                <w:rFonts w:hint="eastAsia" w:ascii="宋体" w:hAnsi="宋体" w:cs="宋体"/>
                <w:kern w:val="0"/>
                <w:szCs w:val="21"/>
                <w:lang w:bidi="ar"/>
              </w:rPr>
              <w:t>4.框架：采用硬杂木内框架，主体榫结构，木构件四面刨光，并经防腐、防蛀处理。木构件全部经过烘干处理，木材含水率8%-12%。</w:t>
            </w:r>
          </w:p>
        </w:tc>
      </w:tr>
      <w:tr w14:paraId="15DE2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8A664D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BB5575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F2DB6DF">
            <w:pPr>
              <w:widowControl/>
              <w:jc w:val="left"/>
              <w:textAlignment w:val="center"/>
              <w:rPr>
                <w:rFonts w:ascii="宋体" w:hAnsi="宋体" w:cs="宋体"/>
                <w:kern w:val="0"/>
                <w:szCs w:val="21"/>
                <w:lang w:bidi="ar"/>
              </w:rPr>
            </w:pPr>
            <w:r>
              <w:rPr>
                <w:rFonts w:hint="eastAsia" w:ascii="宋体" w:hAnsi="宋体" w:cs="宋体"/>
                <w:kern w:val="0"/>
                <w:szCs w:val="21"/>
                <w:lang w:bidi="ar"/>
              </w:rPr>
              <w:t>5.打底：高弹力独立弹簧或专用弹性绷带作托承。</w:t>
            </w:r>
          </w:p>
        </w:tc>
      </w:tr>
      <w:tr w14:paraId="0E323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A31002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865861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4DCD817">
            <w:pPr>
              <w:widowControl/>
              <w:jc w:val="left"/>
              <w:textAlignment w:val="center"/>
              <w:rPr>
                <w:rFonts w:ascii="宋体" w:hAnsi="宋体" w:cs="宋体"/>
                <w:kern w:val="0"/>
                <w:szCs w:val="21"/>
                <w:lang w:bidi="ar"/>
              </w:rPr>
            </w:pPr>
            <w:r>
              <w:rPr>
                <w:rFonts w:hint="eastAsia" w:ascii="宋体" w:hAnsi="宋体" w:cs="宋体"/>
                <w:kern w:val="0"/>
                <w:szCs w:val="21"/>
                <w:lang w:bidi="ar"/>
              </w:rPr>
              <w:t>6.沙发脚：金属脚架，壁厚≥1.5mm。</w:t>
            </w:r>
          </w:p>
        </w:tc>
      </w:tr>
      <w:tr w14:paraId="2780D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740D382">
            <w:pPr>
              <w:widowControl/>
              <w:jc w:val="center"/>
              <w:textAlignment w:val="center"/>
              <w:rPr>
                <w:rFonts w:ascii="宋体" w:hAnsi="宋体" w:cs="宋体"/>
                <w:szCs w:val="21"/>
              </w:rPr>
            </w:pPr>
            <w:r>
              <w:rPr>
                <w:rFonts w:hint="eastAsia" w:ascii="宋体" w:hAnsi="宋体" w:cs="宋体"/>
                <w:kern w:val="0"/>
                <w:szCs w:val="21"/>
                <w:lang w:bidi="ar"/>
              </w:rPr>
              <w:t>53</w:t>
            </w:r>
          </w:p>
        </w:tc>
        <w:tc>
          <w:tcPr>
            <w:tcW w:w="1206" w:type="dxa"/>
            <w:vMerge w:val="restart"/>
            <w:shd w:val="clear" w:color="auto" w:fill="FFFFFF" w:themeFill="background1"/>
            <w:vAlign w:val="center"/>
          </w:tcPr>
          <w:p w14:paraId="76F615C2">
            <w:pPr>
              <w:widowControl/>
              <w:jc w:val="center"/>
              <w:textAlignment w:val="center"/>
              <w:rPr>
                <w:rFonts w:ascii="宋体" w:hAnsi="宋体" w:cs="宋体"/>
                <w:szCs w:val="21"/>
              </w:rPr>
            </w:pPr>
            <w:r>
              <w:rPr>
                <w:rFonts w:hint="eastAsia" w:ascii="宋体" w:hAnsi="宋体" w:cs="宋体"/>
                <w:kern w:val="0"/>
                <w:szCs w:val="21"/>
                <w:lang w:bidi="ar"/>
              </w:rPr>
              <w:t>候诊椅1</w:t>
            </w:r>
          </w:p>
        </w:tc>
        <w:tc>
          <w:tcPr>
            <w:tcW w:w="6846" w:type="dxa"/>
            <w:shd w:val="clear" w:color="auto" w:fill="FFFFFF" w:themeFill="background1"/>
            <w:vAlign w:val="center"/>
          </w:tcPr>
          <w:p w14:paraId="2F62DCFD">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规格：三人位</w:t>
            </w:r>
          </w:p>
        </w:tc>
      </w:tr>
      <w:tr w14:paraId="7616F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1CF9B76">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9BA310A">
            <w:pPr>
              <w:widowControl/>
              <w:jc w:val="left"/>
              <w:textAlignment w:val="center"/>
              <w:rPr>
                <w:rFonts w:ascii="宋体" w:hAnsi="宋体" w:cs="宋体"/>
                <w:szCs w:val="21"/>
              </w:rPr>
            </w:pPr>
          </w:p>
        </w:tc>
        <w:tc>
          <w:tcPr>
            <w:tcW w:w="6846" w:type="dxa"/>
            <w:shd w:val="clear" w:color="auto" w:fill="FFFFFF" w:themeFill="background1"/>
            <w:vAlign w:val="center"/>
          </w:tcPr>
          <w:p w14:paraId="0CD5CAAB">
            <w:pPr>
              <w:widowControl/>
              <w:jc w:val="left"/>
              <w:textAlignment w:val="center"/>
              <w:rPr>
                <w:rFonts w:ascii="宋体" w:hAnsi="宋体" w:cs="宋体"/>
                <w:kern w:val="0"/>
                <w:szCs w:val="21"/>
                <w:lang w:bidi="ar"/>
              </w:rPr>
            </w:pPr>
            <w:r>
              <w:rPr>
                <w:rFonts w:hint="eastAsia" w:ascii="宋体" w:hAnsi="宋体" w:cs="宋体"/>
                <w:kern w:val="0"/>
                <w:szCs w:val="21"/>
                <w:lang w:bidi="ar"/>
              </w:rPr>
              <w:t>2.基材：座椅背采用优质环保聚氨酯发泡成型，内含加厚钢架高温固定挤压并填充位合成PU板，颜色可根据现场及采购需求选择。横梁采用优质铝合金一体成型或冷轧钢管，厚≥3.0mm，两端配PP胶塞。扶手采用加厚铝合金压铸成型扶手。脚架采用加厚铝合金一体压铸铝合金脚架，配置可拆卸静音防滑式不锈钢脚垫，内含防滑塑料胶垫。</w:t>
            </w:r>
          </w:p>
        </w:tc>
      </w:tr>
      <w:tr w14:paraId="0CED9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367706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1E60D2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B36A5F3">
            <w:pPr>
              <w:widowControl/>
              <w:jc w:val="left"/>
              <w:textAlignment w:val="center"/>
              <w:rPr>
                <w:rFonts w:ascii="宋体" w:hAnsi="宋体" w:cs="宋体"/>
                <w:kern w:val="0"/>
                <w:szCs w:val="21"/>
                <w:lang w:bidi="ar"/>
              </w:rPr>
            </w:pPr>
            <w:r>
              <w:rPr>
                <w:rFonts w:hint="eastAsia" w:ascii="宋体" w:hAnsi="宋体" w:cs="宋体"/>
                <w:kern w:val="0"/>
                <w:szCs w:val="21"/>
                <w:lang w:bidi="ar"/>
              </w:rPr>
              <w:t>3.工艺：金属表面经脱脂、水洗、酸洗、水洗、中和、磷化、水洗、高压冲洗、烘干后使用环氧树脂喷涂塑粉进行喷涂高温固化。</w:t>
            </w:r>
          </w:p>
        </w:tc>
      </w:tr>
      <w:tr w14:paraId="0BFD3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FD44F07">
            <w:pPr>
              <w:widowControl/>
              <w:jc w:val="center"/>
              <w:textAlignment w:val="center"/>
              <w:rPr>
                <w:rFonts w:ascii="宋体" w:hAnsi="宋体" w:cs="宋体"/>
                <w:szCs w:val="21"/>
              </w:rPr>
            </w:pPr>
            <w:r>
              <w:rPr>
                <w:rFonts w:hint="eastAsia" w:ascii="宋体" w:hAnsi="宋体" w:cs="宋体"/>
                <w:kern w:val="0"/>
                <w:szCs w:val="21"/>
                <w:lang w:bidi="ar"/>
              </w:rPr>
              <w:t>54</w:t>
            </w:r>
          </w:p>
        </w:tc>
        <w:tc>
          <w:tcPr>
            <w:tcW w:w="1206" w:type="dxa"/>
            <w:vMerge w:val="restart"/>
            <w:shd w:val="clear" w:color="auto" w:fill="FFFFFF" w:themeFill="background1"/>
            <w:vAlign w:val="center"/>
          </w:tcPr>
          <w:p w14:paraId="6009EAD4">
            <w:pPr>
              <w:widowControl/>
              <w:jc w:val="center"/>
              <w:textAlignment w:val="center"/>
              <w:rPr>
                <w:rFonts w:ascii="宋体" w:hAnsi="宋体" w:cs="宋体"/>
                <w:szCs w:val="21"/>
              </w:rPr>
            </w:pPr>
            <w:r>
              <w:rPr>
                <w:rFonts w:hint="eastAsia" w:ascii="宋体" w:hAnsi="宋体" w:cs="宋体"/>
                <w:kern w:val="0"/>
                <w:szCs w:val="21"/>
                <w:lang w:bidi="ar"/>
              </w:rPr>
              <w:t>候诊椅2</w:t>
            </w:r>
          </w:p>
        </w:tc>
        <w:tc>
          <w:tcPr>
            <w:tcW w:w="6846" w:type="dxa"/>
            <w:shd w:val="clear" w:color="auto" w:fill="FFFFFF" w:themeFill="background1"/>
            <w:vAlign w:val="center"/>
          </w:tcPr>
          <w:p w14:paraId="75958172">
            <w:pPr>
              <w:widowControl/>
              <w:jc w:val="left"/>
              <w:textAlignment w:val="center"/>
              <w:rPr>
                <w:rFonts w:ascii="宋体" w:hAnsi="宋体" w:cs="宋体"/>
                <w:szCs w:val="21"/>
              </w:rPr>
            </w:pPr>
            <w:r>
              <w:rPr>
                <w:rFonts w:hint="eastAsia" w:ascii="宋体" w:hAnsi="宋体" w:cs="宋体"/>
                <w:kern w:val="0"/>
                <w:szCs w:val="21"/>
                <w:lang w:bidi="ar"/>
              </w:rPr>
              <w:t>1.规格：三人位</w:t>
            </w:r>
          </w:p>
        </w:tc>
      </w:tr>
      <w:tr w14:paraId="36E4A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84C6A45">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FD10D41">
            <w:pPr>
              <w:widowControl/>
              <w:jc w:val="left"/>
              <w:textAlignment w:val="center"/>
              <w:rPr>
                <w:rFonts w:ascii="宋体" w:hAnsi="宋体" w:cs="宋体"/>
                <w:szCs w:val="21"/>
              </w:rPr>
            </w:pPr>
          </w:p>
        </w:tc>
        <w:tc>
          <w:tcPr>
            <w:tcW w:w="6846" w:type="dxa"/>
            <w:shd w:val="clear" w:color="auto" w:fill="FFFFFF" w:themeFill="background1"/>
            <w:vAlign w:val="center"/>
          </w:tcPr>
          <w:p w14:paraId="4B55957E">
            <w:pPr>
              <w:widowControl/>
              <w:jc w:val="left"/>
              <w:textAlignment w:val="center"/>
              <w:rPr>
                <w:rFonts w:ascii="宋体" w:hAnsi="宋体" w:cs="宋体"/>
                <w:kern w:val="0"/>
                <w:szCs w:val="21"/>
                <w:lang w:bidi="ar"/>
              </w:rPr>
            </w:pPr>
            <w:r>
              <w:rPr>
                <w:rFonts w:hint="eastAsia" w:ascii="宋体" w:hAnsi="宋体" w:cs="宋体"/>
                <w:kern w:val="0"/>
                <w:szCs w:val="21"/>
                <w:lang w:bidi="ar"/>
              </w:rPr>
              <w:t>2.基材：座椅背采用优质环保聚氨酯发泡成型，内含加厚钢架高温固定挤压并填充位合成PU板，颜色可根据现场及采购需求选择。横梁采用优质铝合金一体成型或冷轧钢管，厚≥3.0mm，两端配PP胶塞。扶手采用加厚铝合金压铸成型扶手。脚架采用加厚铝合金一体压铸铝合金脚架，配置可拆卸静音防滑式不锈钢脚垫，内含防滑塑料胶垫。</w:t>
            </w:r>
          </w:p>
        </w:tc>
      </w:tr>
      <w:tr w14:paraId="1076B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26FEF6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493B3A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5B2B4CE">
            <w:pPr>
              <w:widowControl/>
              <w:jc w:val="left"/>
              <w:textAlignment w:val="center"/>
              <w:rPr>
                <w:rFonts w:ascii="宋体" w:hAnsi="宋体" w:cs="宋体"/>
                <w:kern w:val="0"/>
                <w:szCs w:val="21"/>
                <w:lang w:bidi="ar"/>
              </w:rPr>
            </w:pPr>
            <w:r>
              <w:rPr>
                <w:rFonts w:hint="eastAsia" w:ascii="宋体" w:hAnsi="宋体" w:cs="宋体"/>
                <w:kern w:val="0"/>
                <w:szCs w:val="21"/>
                <w:lang w:bidi="ar"/>
              </w:rPr>
              <w:t>3.工艺：金属表面经脱脂、水洗、酸洗、水洗、中和、磷化、水洗、高压冲洗、烘干后使用环氧树脂喷涂粉末进行喷涂高温固化。</w:t>
            </w:r>
          </w:p>
        </w:tc>
      </w:tr>
      <w:tr w14:paraId="5B849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0CDB4D0C">
            <w:pPr>
              <w:widowControl/>
              <w:jc w:val="center"/>
              <w:textAlignment w:val="center"/>
              <w:rPr>
                <w:rFonts w:ascii="宋体" w:hAnsi="宋体" w:cs="宋体"/>
                <w:szCs w:val="21"/>
              </w:rPr>
            </w:pPr>
            <w:r>
              <w:rPr>
                <w:rFonts w:hint="eastAsia" w:ascii="宋体" w:hAnsi="宋体" w:cs="宋体"/>
                <w:kern w:val="0"/>
                <w:szCs w:val="21"/>
                <w:lang w:bidi="ar"/>
              </w:rPr>
              <w:t>55</w:t>
            </w:r>
          </w:p>
        </w:tc>
        <w:tc>
          <w:tcPr>
            <w:tcW w:w="1206" w:type="dxa"/>
            <w:vMerge w:val="restart"/>
            <w:shd w:val="clear" w:color="auto" w:fill="FFFFFF" w:themeFill="background1"/>
            <w:noWrap/>
            <w:vAlign w:val="center"/>
          </w:tcPr>
          <w:p w14:paraId="7E19E601">
            <w:pPr>
              <w:widowControl/>
              <w:jc w:val="center"/>
              <w:textAlignment w:val="center"/>
              <w:rPr>
                <w:rFonts w:ascii="宋体" w:hAnsi="宋体" w:cs="宋体"/>
                <w:szCs w:val="21"/>
              </w:rPr>
            </w:pPr>
            <w:r>
              <w:rPr>
                <w:rFonts w:hint="eastAsia" w:ascii="宋体" w:hAnsi="宋体" w:cs="宋体"/>
                <w:kern w:val="0"/>
                <w:szCs w:val="21"/>
                <w:lang w:bidi="ar"/>
              </w:rPr>
              <w:t>换鞋凳</w:t>
            </w:r>
          </w:p>
        </w:tc>
        <w:tc>
          <w:tcPr>
            <w:tcW w:w="6846" w:type="dxa"/>
            <w:shd w:val="clear" w:color="auto" w:fill="FFFFFF" w:themeFill="background1"/>
            <w:vAlign w:val="center"/>
          </w:tcPr>
          <w:p w14:paraId="153388DC">
            <w:pPr>
              <w:widowControl/>
              <w:jc w:val="left"/>
              <w:textAlignment w:val="center"/>
              <w:rPr>
                <w:rFonts w:ascii="宋体" w:hAnsi="宋体" w:cs="宋体"/>
                <w:szCs w:val="21"/>
              </w:rPr>
            </w:pPr>
            <w:r>
              <w:rPr>
                <w:rFonts w:hint="eastAsia" w:ascii="宋体" w:hAnsi="宋体" w:cs="宋体"/>
                <w:kern w:val="0"/>
                <w:szCs w:val="21"/>
                <w:lang w:bidi="ar"/>
              </w:rPr>
              <w:t>1.规格：1800*400*350</w:t>
            </w:r>
          </w:p>
        </w:tc>
      </w:tr>
      <w:tr w14:paraId="25587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3E15766">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BE7A0C2">
            <w:pPr>
              <w:widowControl/>
              <w:jc w:val="left"/>
              <w:textAlignment w:val="center"/>
              <w:rPr>
                <w:rFonts w:ascii="宋体" w:hAnsi="宋体" w:cs="宋体"/>
                <w:szCs w:val="21"/>
              </w:rPr>
            </w:pPr>
          </w:p>
        </w:tc>
        <w:tc>
          <w:tcPr>
            <w:tcW w:w="6846" w:type="dxa"/>
            <w:shd w:val="clear" w:color="auto" w:fill="FFFFFF" w:themeFill="background1"/>
            <w:vAlign w:val="center"/>
          </w:tcPr>
          <w:p w14:paraId="26763B74">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73685D09">
            <w:pPr>
              <w:widowControl/>
              <w:jc w:val="left"/>
              <w:textAlignment w:val="center"/>
              <w:rPr>
                <w:rFonts w:ascii="宋体" w:hAnsi="宋体" w:cs="宋体"/>
                <w:kern w:val="0"/>
                <w:szCs w:val="21"/>
                <w:lang w:bidi="ar"/>
              </w:rPr>
            </w:pPr>
            <w:r>
              <w:rPr>
                <w:rFonts w:hint="eastAsia" w:ascii="宋体" w:hAnsi="宋体" w:cs="宋体"/>
                <w:kern w:val="0"/>
                <w:szCs w:val="21"/>
                <w:lang w:bidi="ar"/>
              </w:rPr>
              <w:t>2.1、座垫为医疗专用超纤皮饰面，耐磨易清洁。</w:t>
            </w:r>
          </w:p>
        </w:tc>
      </w:tr>
      <w:tr w14:paraId="2468E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219E3D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904CC7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220E192">
            <w:pPr>
              <w:widowControl/>
              <w:jc w:val="left"/>
              <w:textAlignment w:val="center"/>
              <w:rPr>
                <w:rFonts w:ascii="宋体" w:hAnsi="宋体" w:cs="宋体"/>
                <w:kern w:val="0"/>
                <w:szCs w:val="21"/>
                <w:lang w:bidi="ar"/>
              </w:rPr>
            </w:pPr>
            <w:r>
              <w:rPr>
                <w:rFonts w:hint="eastAsia" w:ascii="宋体" w:hAnsi="宋体" w:cs="宋体"/>
                <w:kern w:val="0"/>
                <w:szCs w:val="21"/>
                <w:lang w:bidi="ar"/>
              </w:rPr>
              <w:t>2.2、海绵采用高密度原生态回弹海绵，海绵回弹力≥35%，能均匀承托负重，反复坐压不变形、不塌陷，厚实座包，舒适稳固；</w:t>
            </w:r>
          </w:p>
        </w:tc>
      </w:tr>
      <w:tr w14:paraId="0AA9D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FDBFE6F">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AE63F2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BCEFF80">
            <w:pPr>
              <w:widowControl/>
              <w:jc w:val="left"/>
              <w:textAlignment w:val="center"/>
              <w:rPr>
                <w:rFonts w:ascii="宋体" w:hAnsi="宋体" w:cs="宋体"/>
                <w:kern w:val="0"/>
                <w:szCs w:val="21"/>
                <w:lang w:bidi="ar"/>
              </w:rPr>
            </w:pPr>
            <w:r>
              <w:rPr>
                <w:rFonts w:hint="eastAsia" w:ascii="宋体" w:hAnsi="宋体" w:cs="宋体"/>
                <w:kern w:val="0"/>
                <w:szCs w:val="21"/>
                <w:lang w:bidi="ar"/>
              </w:rPr>
              <w:t>2.3、1.5mm厚金属管架，表面抑菌粉末静电喷涂处理。</w:t>
            </w:r>
          </w:p>
        </w:tc>
      </w:tr>
      <w:tr w14:paraId="2E2F0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6352266">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FD528F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D848C74">
            <w:pPr>
              <w:widowControl/>
              <w:jc w:val="left"/>
              <w:textAlignment w:val="center"/>
              <w:rPr>
                <w:rFonts w:ascii="宋体" w:hAnsi="宋体" w:cs="宋体"/>
                <w:kern w:val="0"/>
                <w:szCs w:val="21"/>
                <w:lang w:bidi="ar"/>
              </w:rPr>
            </w:pPr>
            <w:r>
              <w:rPr>
                <w:rFonts w:hint="eastAsia" w:ascii="宋体" w:hAnsi="宋体" w:cs="宋体"/>
                <w:kern w:val="0"/>
                <w:szCs w:val="21"/>
                <w:lang w:bidi="ar"/>
              </w:rPr>
              <w:t>3.配件：塑料脚垫；</w:t>
            </w:r>
          </w:p>
        </w:tc>
      </w:tr>
      <w:tr w14:paraId="3DCBF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BAB771E">
            <w:pPr>
              <w:widowControl/>
              <w:jc w:val="center"/>
              <w:textAlignment w:val="center"/>
              <w:rPr>
                <w:rFonts w:ascii="宋体" w:hAnsi="宋体" w:cs="宋体"/>
                <w:szCs w:val="21"/>
              </w:rPr>
            </w:pPr>
            <w:r>
              <w:rPr>
                <w:rFonts w:hint="eastAsia" w:ascii="宋体" w:hAnsi="宋体" w:cs="宋体"/>
                <w:kern w:val="0"/>
                <w:szCs w:val="21"/>
                <w:lang w:bidi="ar"/>
              </w:rPr>
              <w:t>56</w:t>
            </w:r>
          </w:p>
        </w:tc>
        <w:tc>
          <w:tcPr>
            <w:tcW w:w="1206" w:type="dxa"/>
            <w:vMerge w:val="restart"/>
            <w:shd w:val="clear" w:color="auto" w:fill="FFFFFF" w:themeFill="background1"/>
            <w:vAlign w:val="center"/>
          </w:tcPr>
          <w:p w14:paraId="7A6EAE49">
            <w:pPr>
              <w:widowControl/>
              <w:jc w:val="center"/>
              <w:textAlignment w:val="center"/>
              <w:rPr>
                <w:rFonts w:ascii="宋体" w:hAnsi="宋体" w:cs="宋体"/>
                <w:szCs w:val="21"/>
              </w:rPr>
            </w:pPr>
            <w:r>
              <w:rPr>
                <w:rFonts w:hint="eastAsia" w:ascii="宋体" w:hAnsi="宋体" w:cs="宋体"/>
                <w:kern w:val="0"/>
                <w:szCs w:val="21"/>
                <w:lang w:bidi="ar"/>
              </w:rPr>
              <w:t>换鞋柜</w:t>
            </w:r>
          </w:p>
        </w:tc>
        <w:tc>
          <w:tcPr>
            <w:tcW w:w="6846" w:type="dxa"/>
            <w:shd w:val="clear" w:color="auto" w:fill="FFFFFF" w:themeFill="background1"/>
            <w:vAlign w:val="center"/>
          </w:tcPr>
          <w:p w14:paraId="2A4CBB92">
            <w:pPr>
              <w:widowControl/>
              <w:jc w:val="left"/>
              <w:textAlignment w:val="center"/>
              <w:rPr>
                <w:rFonts w:ascii="宋体" w:hAnsi="宋体" w:cs="宋体"/>
                <w:szCs w:val="21"/>
              </w:rPr>
            </w:pPr>
            <w:r>
              <w:rPr>
                <w:rFonts w:hint="eastAsia" w:ascii="宋体" w:hAnsi="宋体" w:cs="宋体"/>
                <w:kern w:val="0"/>
                <w:szCs w:val="21"/>
                <w:lang w:bidi="ar"/>
              </w:rPr>
              <w:t>1.规格：1800*450*450</w:t>
            </w:r>
          </w:p>
        </w:tc>
      </w:tr>
      <w:tr w14:paraId="383DB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9DC51A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B7BECD0">
            <w:pPr>
              <w:widowControl/>
              <w:jc w:val="left"/>
              <w:textAlignment w:val="center"/>
              <w:rPr>
                <w:rFonts w:ascii="宋体" w:hAnsi="宋体" w:cs="宋体"/>
                <w:szCs w:val="21"/>
              </w:rPr>
            </w:pPr>
          </w:p>
        </w:tc>
        <w:tc>
          <w:tcPr>
            <w:tcW w:w="6846" w:type="dxa"/>
            <w:shd w:val="clear" w:color="auto" w:fill="FFFFFF" w:themeFill="background1"/>
            <w:vAlign w:val="center"/>
          </w:tcPr>
          <w:p w14:paraId="641BAC30">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68786D7F">
            <w:pPr>
              <w:widowControl/>
              <w:jc w:val="left"/>
              <w:textAlignment w:val="center"/>
              <w:rPr>
                <w:rFonts w:ascii="宋体" w:hAnsi="宋体" w:cs="宋体"/>
                <w:kern w:val="0"/>
                <w:szCs w:val="21"/>
                <w:lang w:bidi="ar"/>
              </w:rPr>
            </w:pPr>
            <w:r>
              <w:rPr>
                <w:rFonts w:hint="eastAsia" w:ascii="宋体" w:hAnsi="宋体" w:cs="宋体"/>
                <w:kern w:val="0"/>
                <w:szCs w:val="21"/>
                <w:lang w:bidi="ar"/>
              </w:rPr>
              <w:t>2.1、座垫为医疗专用超纤皮饰面，耐磨易清洁。</w:t>
            </w:r>
          </w:p>
        </w:tc>
      </w:tr>
      <w:tr w14:paraId="31472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81C24B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BED849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13CCA47">
            <w:pPr>
              <w:widowControl/>
              <w:jc w:val="left"/>
              <w:textAlignment w:val="center"/>
              <w:rPr>
                <w:rFonts w:ascii="宋体" w:hAnsi="宋体" w:cs="宋体"/>
                <w:kern w:val="0"/>
                <w:szCs w:val="21"/>
                <w:lang w:bidi="ar"/>
              </w:rPr>
            </w:pPr>
            <w:r>
              <w:rPr>
                <w:rFonts w:hint="eastAsia" w:ascii="宋体" w:hAnsi="宋体" w:cs="宋体"/>
                <w:kern w:val="0"/>
                <w:szCs w:val="21"/>
                <w:lang w:bidi="ar"/>
              </w:rPr>
              <w:t>2.2、海绵采用高密度原生态回弹海绵，海绵回弹力≥35%，能均匀承托负重，反复坐压不变形、不塌陷，厚实座包，舒适稳固；</w:t>
            </w:r>
          </w:p>
        </w:tc>
      </w:tr>
      <w:tr w14:paraId="22713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CD22E5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C8AE91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7580CAB">
            <w:pPr>
              <w:widowControl/>
              <w:jc w:val="left"/>
              <w:textAlignment w:val="center"/>
              <w:rPr>
                <w:rFonts w:ascii="宋体" w:hAnsi="宋体" w:cs="宋体"/>
                <w:kern w:val="0"/>
                <w:szCs w:val="21"/>
                <w:lang w:bidi="ar"/>
              </w:rPr>
            </w:pPr>
            <w:r>
              <w:rPr>
                <w:rFonts w:hint="eastAsia" w:ascii="宋体" w:hAnsi="宋体" w:cs="宋体"/>
                <w:kern w:val="0"/>
                <w:szCs w:val="21"/>
                <w:lang w:bidi="ar"/>
              </w:rPr>
              <w:t>2.3、柜体采用双面电解钢板，底板、顶板、侧板、钢板厚度≥1.0mm厚。</w:t>
            </w:r>
          </w:p>
        </w:tc>
      </w:tr>
      <w:tr w14:paraId="2CF45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B3F653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7CC042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F8F7F7C">
            <w:pPr>
              <w:widowControl/>
              <w:jc w:val="left"/>
              <w:textAlignment w:val="center"/>
              <w:rPr>
                <w:rFonts w:ascii="宋体" w:hAnsi="宋体" w:cs="宋体"/>
                <w:kern w:val="0"/>
                <w:szCs w:val="21"/>
                <w:lang w:bidi="ar"/>
              </w:rPr>
            </w:pPr>
            <w:r>
              <w:rPr>
                <w:rFonts w:hint="eastAsia" w:ascii="宋体" w:hAnsi="宋体" w:cs="宋体"/>
                <w:kern w:val="0"/>
                <w:szCs w:val="21"/>
                <w:lang w:bidi="ar"/>
              </w:rPr>
              <w:t>3.功能：上部可坐人，下部为空格柜，可放鞋。</w:t>
            </w:r>
          </w:p>
        </w:tc>
      </w:tr>
      <w:tr w14:paraId="3B085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511B2044">
            <w:pPr>
              <w:widowControl/>
              <w:jc w:val="center"/>
              <w:textAlignment w:val="center"/>
              <w:rPr>
                <w:rFonts w:ascii="宋体" w:hAnsi="宋体" w:cs="宋体"/>
                <w:szCs w:val="21"/>
              </w:rPr>
            </w:pPr>
            <w:r>
              <w:rPr>
                <w:rFonts w:hint="eastAsia" w:ascii="宋体" w:hAnsi="宋体" w:cs="宋体"/>
                <w:kern w:val="0"/>
                <w:szCs w:val="21"/>
                <w:lang w:bidi="ar"/>
              </w:rPr>
              <w:t>57</w:t>
            </w:r>
          </w:p>
        </w:tc>
        <w:tc>
          <w:tcPr>
            <w:tcW w:w="1206" w:type="dxa"/>
            <w:vMerge w:val="restart"/>
            <w:shd w:val="clear" w:color="auto" w:fill="FFFFFF" w:themeFill="background1"/>
            <w:noWrap/>
            <w:vAlign w:val="center"/>
          </w:tcPr>
          <w:p w14:paraId="52CE35AC">
            <w:pPr>
              <w:widowControl/>
              <w:jc w:val="center"/>
              <w:textAlignment w:val="center"/>
              <w:rPr>
                <w:rFonts w:ascii="宋体" w:hAnsi="宋体" w:cs="宋体"/>
                <w:szCs w:val="21"/>
              </w:rPr>
            </w:pPr>
            <w:r>
              <w:rPr>
                <w:rFonts w:hint="eastAsia" w:ascii="宋体" w:hAnsi="宋体" w:cs="宋体"/>
                <w:kern w:val="0"/>
                <w:szCs w:val="21"/>
                <w:lang w:bidi="ar"/>
              </w:rPr>
              <w:t>患者脚踏</w:t>
            </w:r>
          </w:p>
        </w:tc>
        <w:tc>
          <w:tcPr>
            <w:tcW w:w="6846" w:type="dxa"/>
            <w:shd w:val="clear" w:color="auto" w:fill="FFFFFF" w:themeFill="background1"/>
            <w:vAlign w:val="center"/>
          </w:tcPr>
          <w:p w14:paraId="508988B8">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2DBA7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8D81308">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1CCDC864">
            <w:pPr>
              <w:widowControl/>
              <w:jc w:val="left"/>
              <w:textAlignment w:val="center"/>
              <w:rPr>
                <w:rFonts w:ascii="宋体" w:hAnsi="宋体" w:cs="宋体"/>
                <w:szCs w:val="21"/>
              </w:rPr>
            </w:pPr>
          </w:p>
        </w:tc>
        <w:tc>
          <w:tcPr>
            <w:tcW w:w="6846" w:type="dxa"/>
            <w:shd w:val="clear" w:color="auto" w:fill="FFFFFF" w:themeFill="background1"/>
            <w:vAlign w:val="center"/>
          </w:tcPr>
          <w:p w14:paraId="691DF853">
            <w:pPr>
              <w:widowControl/>
              <w:jc w:val="left"/>
              <w:textAlignment w:val="center"/>
              <w:rPr>
                <w:rFonts w:ascii="宋体" w:hAnsi="宋体" w:cs="宋体"/>
                <w:kern w:val="0"/>
                <w:szCs w:val="21"/>
                <w:lang w:bidi="ar"/>
              </w:rPr>
            </w:pPr>
            <w:r>
              <w:rPr>
                <w:rFonts w:hint="eastAsia" w:ascii="宋体" w:hAnsi="宋体" w:cs="宋体"/>
                <w:kern w:val="0"/>
                <w:szCs w:val="21"/>
                <w:lang w:bidi="ar"/>
              </w:rPr>
              <w:t>2.材质：1.2mm厚优质304#不锈钢，表面抛光处理，焊点光滑，结构稳固；</w:t>
            </w:r>
          </w:p>
        </w:tc>
      </w:tr>
      <w:tr w14:paraId="1E663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2D79E98">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CCB67B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9F5EE01">
            <w:pPr>
              <w:widowControl/>
              <w:jc w:val="left"/>
              <w:textAlignment w:val="center"/>
              <w:rPr>
                <w:rFonts w:ascii="宋体" w:hAnsi="宋体" w:cs="宋体"/>
                <w:kern w:val="0"/>
                <w:szCs w:val="21"/>
                <w:lang w:bidi="ar"/>
              </w:rPr>
            </w:pPr>
            <w:r>
              <w:rPr>
                <w:rFonts w:hint="eastAsia" w:ascii="宋体" w:hAnsi="宋体" w:cs="宋体"/>
                <w:kern w:val="0"/>
                <w:szCs w:val="21"/>
                <w:lang w:bidi="ar"/>
              </w:rPr>
              <w:t>3.配件：塑料脚套，防止划伤地面；</w:t>
            </w:r>
          </w:p>
        </w:tc>
      </w:tr>
      <w:tr w14:paraId="5AE70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12F97A9B">
            <w:pPr>
              <w:widowControl/>
              <w:jc w:val="center"/>
              <w:textAlignment w:val="center"/>
              <w:rPr>
                <w:rFonts w:ascii="宋体" w:hAnsi="宋体" w:cs="宋体"/>
                <w:szCs w:val="21"/>
              </w:rPr>
            </w:pPr>
            <w:r>
              <w:rPr>
                <w:rFonts w:hint="eastAsia" w:ascii="宋体" w:hAnsi="宋体" w:cs="宋体"/>
                <w:kern w:val="0"/>
                <w:szCs w:val="21"/>
                <w:lang w:bidi="ar"/>
              </w:rPr>
              <w:t>58</w:t>
            </w:r>
          </w:p>
        </w:tc>
        <w:tc>
          <w:tcPr>
            <w:tcW w:w="1206" w:type="dxa"/>
            <w:vMerge w:val="restart"/>
            <w:shd w:val="clear" w:color="auto" w:fill="FFFFFF" w:themeFill="background1"/>
            <w:noWrap/>
            <w:vAlign w:val="center"/>
          </w:tcPr>
          <w:p w14:paraId="3A77E500">
            <w:pPr>
              <w:widowControl/>
              <w:jc w:val="center"/>
              <w:textAlignment w:val="center"/>
              <w:rPr>
                <w:rFonts w:ascii="宋体" w:hAnsi="宋体" w:cs="宋体"/>
                <w:szCs w:val="21"/>
              </w:rPr>
            </w:pPr>
            <w:r>
              <w:rPr>
                <w:rFonts w:hint="eastAsia" w:ascii="宋体" w:hAnsi="宋体" w:cs="宋体"/>
                <w:kern w:val="0"/>
                <w:szCs w:val="21"/>
                <w:lang w:bidi="ar"/>
              </w:rPr>
              <w:t>患者椅</w:t>
            </w:r>
          </w:p>
        </w:tc>
        <w:tc>
          <w:tcPr>
            <w:tcW w:w="6846" w:type="dxa"/>
            <w:shd w:val="clear" w:color="auto" w:fill="FFFFFF" w:themeFill="background1"/>
            <w:vAlign w:val="center"/>
          </w:tcPr>
          <w:p w14:paraId="7E3A95DA">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26A56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9DFDA77">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3E6DD83B">
            <w:pPr>
              <w:widowControl/>
              <w:jc w:val="left"/>
              <w:textAlignment w:val="center"/>
              <w:rPr>
                <w:rFonts w:ascii="宋体" w:hAnsi="宋体" w:cs="宋体"/>
                <w:szCs w:val="21"/>
              </w:rPr>
            </w:pPr>
          </w:p>
        </w:tc>
        <w:tc>
          <w:tcPr>
            <w:tcW w:w="6846" w:type="dxa"/>
            <w:shd w:val="clear" w:color="auto" w:fill="FFFFFF" w:themeFill="background1"/>
            <w:vAlign w:val="center"/>
          </w:tcPr>
          <w:p w14:paraId="75307651">
            <w:pPr>
              <w:widowControl/>
              <w:jc w:val="left"/>
              <w:textAlignment w:val="center"/>
              <w:rPr>
                <w:rStyle w:val="9"/>
                <w:rFonts w:hint="default" w:ascii="宋体" w:hAnsi="宋体" w:eastAsia="宋体" w:cs="宋体"/>
                <w:color w:val="auto"/>
                <w:sz w:val="21"/>
                <w:szCs w:val="21"/>
                <w:lang w:bidi="ar"/>
              </w:rPr>
            </w:pPr>
            <w:r>
              <w:rPr>
                <w:rFonts w:hint="eastAsia" w:ascii="宋体" w:hAnsi="宋体" w:cs="宋体"/>
                <w:kern w:val="0"/>
                <w:szCs w:val="21"/>
                <w:lang w:bidi="ar"/>
              </w:rPr>
              <w:t>2.基材：座壳、椅背：全新工程PP料+玻纤材料注塑一体成型，脚架采用</w:t>
            </w:r>
            <w:r>
              <w:rPr>
                <w:rStyle w:val="8"/>
                <w:rFonts w:hint="default"/>
                <w:color w:val="auto"/>
                <w:sz w:val="21"/>
                <w:szCs w:val="21"/>
                <w:lang w:bidi="ar"/>
              </w:rPr>
              <w:t>白蜡木或</w:t>
            </w:r>
            <w:r>
              <w:rPr>
                <w:rStyle w:val="9"/>
                <w:rFonts w:hint="default" w:ascii="宋体" w:hAnsi="宋体" w:eastAsia="宋体" w:cs="宋体"/>
                <w:color w:val="auto"/>
                <w:sz w:val="21"/>
                <w:szCs w:val="21"/>
                <w:lang w:bidi="ar"/>
              </w:rPr>
              <w:t>榉木脚，PVC防滑脚垫。</w:t>
            </w:r>
          </w:p>
        </w:tc>
      </w:tr>
      <w:tr w14:paraId="39A19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C915073">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noWrap/>
            <w:vAlign w:val="center"/>
          </w:tcPr>
          <w:p w14:paraId="017F87C4">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CBA991A">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3.软包：高级耐磨医用超纤皮座饰面、高密度海绵。</w:t>
            </w:r>
          </w:p>
        </w:tc>
      </w:tr>
      <w:tr w14:paraId="08863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40D66341">
            <w:pPr>
              <w:widowControl/>
              <w:jc w:val="center"/>
              <w:textAlignment w:val="center"/>
              <w:rPr>
                <w:rFonts w:ascii="宋体" w:hAnsi="宋体" w:cs="宋体"/>
                <w:szCs w:val="21"/>
              </w:rPr>
            </w:pPr>
            <w:r>
              <w:rPr>
                <w:rFonts w:hint="eastAsia" w:ascii="宋体" w:hAnsi="宋体" w:cs="宋体"/>
                <w:kern w:val="0"/>
                <w:szCs w:val="21"/>
                <w:lang w:bidi="ar"/>
              </w:rPr>
              <w:t>59</w:t>
            </w:r>
          </w:p>
        </w:tc>
        <w:tc>
          <w:tcPr>
            <w:tcW w:w="1206" w:type="dxa"/>
            <w:vMerge w:val="restart"/>
            <w:shd w:val="clear" w:color="auto" w:fill="FFFFFF" w:themeFill="background1"/>
            <w:noWrap/>
            <w:vAlign w:val="center"/>
          </w:tcPr>
          <w:p w14:paraId="64335190">
            <w:pPr>
              <w:widowControl/>
              <w:jc w:val="center"/>
              <w:textAlignment w:val="center"/>
              <w:rPr>
                <w:rFonts w:ascii="宋体" w:hAnsi="宋体" w:cs="宋体"/>
                <w:szCs w:val="21"/>
              </w:rPr>
            </w:pPr>
            <w:r>
              <w:rPr>
                <w:rFonts w:hint="eastAsia" w:ascii="宋体" w:hAnsi="宋体" w:cs="宋体"/>
                <w:kern w:val="0"/>
                <w:szCs w:val="21"/>
                <w:lang w:bidi="ar"/>
              </w:rPr>
              <w:t>患者椅1</w:t>
            </w:r>
          </w:p>
        </w:tc>
        <w:tc>
          <w:tcPr>
            <w:tcW w:w="6846" w:type="dxa"/>
            <w:shd w:val="clear" w:color="auto" w:fill="FFFFFF" w:themeFill="background1"/>
            <w:vAlign w:val="center"/>
          </w:tcPr>
          <w:p w14:paraId="542A09D6">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259CD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ECE9CE3">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142BE33">
            <w:pPr>
              <w:widowControl/>
              <w:jc w:val="left"/>
              <w:textAlignment w:val="center"/>
              <w:rPr>
                <w:rFonts w:ascii="宋体" w:hAnsi="宋体" w:cs="宋体"/>
                <w:szCs w:val="21"/>
              </w:rPr>
            </w:pPr>
          </w:p>
        </w:tc>
        <w:tc>
          <w:tcPr>
            <w:tcW w:w="6846" w:type="dxa"/>
            <w:shd w:val="clear" w:color="auto" w:fill="FFFFFF" w:themeFill="background1"/>
            <w:vAlign w:val="center"/>
          </w:tcPr>
          <w:p w14:paraId="212364D6">
            <w:pPr>
              <w:widowControl/>
              <w:jc w:val="left"/>
              <w:textAlignment w:val="center"/>
              <w:rPr>
                <w:rFonts w:ascii="宋体" w:hAnsi="宋体" w:cs="宋体"/>
                <w:kern w:val="0"/>
                <w:szCs w:val="21"/>
                <w:lang w:bidi="ar"/>
              </w:rPr>
            </w:pPr>
            <w:r>
              <w:rPr>
                <w:rFonts w:hint="eastAsia" w:ascii="宋体" w:hAnsi="宋体" w:cs="宋体"/>
                <w:kern w:val="0"/>
                <w:szCs w:val="21"/>
                <w:lang w:bidi="ar"/>
              </w:rPr>
              <w:t>2.座面、靠背采用医疗专用超纤皮饰面，耐磨易清洁。</w:t>
            </w:r>
          </w:p>
        </w:tc>
      </w:tr>
      <w:tr w14:paraId="13A61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BB9B9F8">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2D7694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E94C918">
            <w:pPr>
              <w:widowControl/>
              <w:jc w:val="left"/>
              <w:textAlignment w:val="center"/>
              <w:rPr>
                <w:rFonts w:ascii="宋体" w:hAnsi="宋体" w:cs="宋体"/>
                <w:kern w:val="0"/>
                <w:szCs w:val="21"/>
                <w:lang w:bidi="ar"/>
              </w:rPr>
            </w:pPr>
            <w:r>
              <w:rPr>
                <w:rFonts w:hint="eastAsia" w:ascii="宋体" w:hAnsi="宋体" w:cs="宋体"/>
                <w:kern w:val="0"/>
                <w:szCs w:val="21"/>
                <w:lang w:bidi="ar"/>
              </w:rPr>
              <w:t>3.海绵：采用原生环保海绵，柔软性能好、软硬适中，回弹性能好，密度座位大于25kg/m3，其它部位大于20kg/m3。</w:t>
            </w:r>
          </w:p>
        </w:tc>
      </w:tr>
      <w:tr w14:paraId="691BB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CA7855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98B256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1D48438">
            <w:pPr>
              <w:widowControl/>
              <w:jc w:val="left"/>
              <w:textAlignment w:val="center"/>
              <w:rPr>
                <w:rFonts w:ascii="宋体" w:hAnsi="宋体" w:cs="宋体"/>
                <w:kern w:val="0"/>
                <w:szCs w:val="21"/>
                <w:lang w:bidi="ar"/>
              </w:rPr>
            </w:pPr>
            <w:r>
              <w:rPr>
                <w:rFonts w:hint="eastAsia" w:ascii="宋体" w:hAnsi="宋体" w:cs="宋体"/>
                <w:kern w:val="0"/>
                <w:szCs w:val="21"/>
                <w:lang w:bidi="ar"/>
              </w:rPr>
              <w:t>4.脚架：采用白蜡木实木制作。木材经防腐防虫防潮等技术处理，木材含水率符合标准要求，不使用虫蚀、腐朽材，木材四面刨光处理，采用框架榫卯结构，结合部位无松动。</w:t>
            </w:r>
          </w:p>
        </w:tc>
      </w:tr>
      <w:tr w14:paraId="6F746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5C46724">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56AECF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920A01B">
            <w:pPr>
              <w:widowControl/>
              <w:jc w:val="left"/>
              <w:textAlignment w:val="center"/>
              <w:rPr>
                <w:rFonts w:ascii="宋体" w:hAnsi="宋体" w:cs="宋体"/>
                <w:kern w:val="0"/>
                <w:szCs w:val="21"/>
                <w:lang w:bidi="ar"/>
              </w:rPr>
            </w:pPr>
            <w:r>
              <w:rPr>
                <w:rFonts w:hint="eastAsia" w:ascii="宋体" w:hAnsi="宋体" w:cs="宋体"/>
                <w:kern w:val="0"/>
                <w:szCs w:val="21"/>
                <w:lang w:bidi="ar"/>
              </w:rPr>
              <w:t>5.采用环保水性漆，半开放/封闭漆工艺。经2次粗磨3次细磨，用5次底漆，3次面漆喷涂制作而成，涂膜外观平整光滑，遮盖力好，硬度高，耐水性强不起皱。</w:t>
            </w:r>
          </w:p>
        </w:tc>
      </w:tr>
      <w:tr w14:paraId="313C6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50F3E9F">
            <w:pPr>
              <w:widowControl/>
              <w:jc w:val="center"/>
              <w:textAlignment w:val="center"/>
              <w:rPr>
                <w:rFonts w:ascii="宋体" w:hAnsi="宋体" w:cs="宋体"/>
                <w:szCs w:val="21"/>
              </w:rPr>
            </w:pPr>
            <w:r>
              <w:rPr>
                <w:rFonts w:hint="eastAsia" w:ascii="宋体" w:hAnsi="宋体" w:cs="宋体"/>
                <w:kern w:val="0"/>
                <w:szCs w:val="21"/>
                <w:lang w:bidi="ar"/>
              </w:rPr>
              <w:t>60</w:t>
            </w:r>
          </w:p>
        </w:tc>
        <w:tc>
          <w:tcPr>
            <w:tcW w:w="1206" w:type="dxa"/>
            <w:vMerge w:val="restart"/>
            <w:shd w:val="clear" w:color="auto" w:fill="FFFFFF" w:themeFill="background1"/>
            <w:vAlign w:val="center"/>
          </w:tcPr>
          <w:p w14:paraId="4F750900">
            <w:pPr>
              <w:widowControl/>
              <w:jc w:val="center"/>
              <w:textAlignment w:val="center"/>
              <w:rPr>
                <w:rFonts w:ascii="宋体" w:hAnsi="宋体" w:cs="宋体"/>
                <w:szCs w:val="21"/>
              </w:rPr>
            </w:pPr>
            <w:r>
              <w:rPr>
                <w:rFonts w:hint="eastAsia" w:ascii="宋体" w:hAnsi="宋体" w:cs="宋体"/>
                <w:kern w:val="0"/>
                <w:szCs w:val="21"/>
                <w:lang w:bidi="ar"/>
              </w:rPr>
              <w:t>患者椅2</w:t>
            </w:r>
          </w:p>
        </w:tc>
        <w:tc>
          <w:tcPr>
            <w:tcW w:w="6846" w:type="dxa"/>
            <w:shd w:val="clear" w:color="auto" w:fill="FFFFFF" w:themeFill="background1"/>
            <w:vAlign w:val="center"/>
          </w:tcPr>
          <w:p w14:paraId="5D60871F">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0063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45E6E6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616C5A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1564FE7">
            <w:pPr>
              <w:widowControl/>
              <w:jc w:val="left"/>
              <w:textAlignment w:val="center"/>
              <w:rPr>
                <w:rFonts w:ascii="宋体" w:hAnsi="宋体" w:cs="宋体"/>
                <w:kern w:val="0"/>
                <w:szCs w:val="21"/>
                <w:lang w:bidi="ar"/>
              </w:rPr>
            </w:pPr>
            <w:r>
              <w:rPr>
                <w:rFonts w:hint="eastAsia" w:ascii="宋体" w:hAnsi="宋体" w:cs="宋体"/>
                <w:kern w:val="0"/>
                <w:szCs w:val="21"/>
                <w:lang w:bidi="ar"/>
              </w:rPr>
              <w:t>2.凳面及椅架采用优质白蜡木或榉木实木材料，自然木纹，保留天然特性；四腿落地，榫卯结构；</w:t>
            </w:r>
          </w:p>
        </w:tc>
      </w:tr>
      <w:tr w14:paraId="3501A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AC3433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3D6998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EE8B0C4">
            <w:pPr>
              <w:widowControl/>
              <w:jc w:val="left"/>
              <w:textAlignment w:val="center"/>
              <w:rPr>
                <w:rFonts w:ascii="宋体" w:hAnsi="宋体" w:cs="宋体"/>
                <w:kern w:val="0"/>
                <w:szCs w:val="21"/>
                <w:lang w:bidi="ar"/>
              </w:rPr>
            </w:pPr>
            <w:r>
              <w:rPr>
                <w:rFonts w:hint="eastAsia" w:ascii="宋体" w:hAnsi="宋体" w:cs="宋体"/>
                <w:kern w:val="0"/>
                <w:szCs w:val="21"/>
                <w:lang w:bidi="ar"/>
              </w:rPr>
              <w:t>3.油漆经过净味环保喷漆处理，5层底油及3层面漆，在无尘的面漆房喷涂面漆,达到国际环保标准；</w:t>
            </w:r>
          </w:p>
        </w:tc>
      </w:tr>
      <w:tr w14:paraId="525AB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ED2D64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4356DC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8A5A046">
            <w:pPr>
              <w:widowControl/>
              <w:jc w:val="left"/>
              <w:textAlignment w:val="center"/>
              <w:rPr>
                <w:rFonts w:ascii="宋体" w:hAnsi="宋体" w:cs="宋体"/>
                <w:kern w:val="0"/>
                <w:szCs w:val="21"/>
                <w:lang w:bidi="ar"/>
              </w:rPr>
            </w:pPr>
            <w:r>
              <w:rPr>
                <w:rFonts w:hint="eastAsia" w:ascii="宋体" w:hAnsi="宋体" w:cs="宋体"/>
                <w:kern w:val="0"/>
                <w:szCs w:val="21"/>
                <w:lang w:bidi="ar"/>
              </w:rPr>
              <w:t>3.结构根据使用方需求定制。</w:t>
            </w:r>
          </w:p>
        </w:tc>
      </w:tr>
      <w:tr w14:paraId="3F629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7720C7C">
            <w:pPr>
              <w:widowControl/>
              <w:jc w:val="center"/>
              <w:textAlignment w:val="center"/>
              <w:rPr>
                <w:rFonts w:ascii="宋体" w:hAnsi="宋体" w:cs="宋体"/>
                <w:szCs w:val="21"/>
              </w:rPr>
            </w:pPr>
            <w:r>
              <w:rPr>
                <w:rFonts w:hint="eastAsia" w:ascii="宋体" w:hAnsi="宋体" w:cs="宋体"/>
                <w:kern w:val="0"/>
                <w:szCs w:val="21"/>
                <w:lang w:bidi="ar"/>
              </w:rPr>
              <w:t>61</w:t>
            </w:r>
          </w:p>
        </w:tc>
        <w:tc>
          <w:tcPr>
            <w:tcW w:w="1206" w:type="dxa"/>
            <w:vMerge w:val="restart"/>
            <w:shd w:val="clear" w:color="auto" w:fill="FFFFFF" w:themeFill="background1"/>
            <w:vAlign w:val="center"/>
          </w:tcPr>
          <w:p w14:paraId="7F92F5CC">
            <w:pPr>
              <w:widowControl/>
              <w:jc w:val="center"/>
              <w:textAlignment w:val="center"/>
              <w:rPr>
                <w:rFonts w:ascii="宋体" w:hAnsi="宋体" w:cs="宋体"/>
                <w:szCs w:val="21"/>
              </w:rPr>
            </w:pPr>
            <w:r>
              <w:rPr>
                <w:rFonts w:hint="eastAsia" w:ascii="宋体" w:hAnsi="宋体" w:cs="宋体"/>
                <w:kern w:val="0"/>
                <w:szCs w:val="21"/>
                <w:lang w:bidi="ar"/>
              </w:rPr>
              <w:t>会议椅</w:t>
            </w:r>
          </w:p>
        </w:tc>
        <w:tc>
          <w:tcPr>
            <w:tcW w:w="6846" w:type="dxa"/>
            <w:shd w:val="clear" w:color="auto" w:fill="FFFFFF" w:themeFill="background1"/>
            <w:vAlign w:val="center"/>
          </w:tcPr>
          <w:p w14:paraId="16D66A55">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03D13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57D178F">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5470416">
            <w:pPr>
              <w:widowControl/>
              <w:jc w:val="left"/>
              <w:textAlignment w:val="center"/>
              <w:rPr>
                <w:rFonts w:ascii="宋体" w:hAnsi="宋体" w:cs="宋体"/>
                <w:szCs w:val="21"/>
              </w:rPr>
            </w:pPr>
          </w:p>
        </w:tc>
        <w:tc>
          <w:tcPr>
            <w:tcW w:w="6846" w:type="dxa"/>
            <w:shd w:val="clear" w:color="auto" w:fill="FFFFFF" w:themeFill="background1"/>
            <w:vAlign w:val="center"/>
          </w:tcPr>
          <w:p w14:paraId="5944048C">
            <w:pPr>
              <w:widowControl/>
              <w:jc w:val="left"/>
              <w:textAlignment w:val="center"/>
              <w:rPr>
                <w:rFonts w:ascii="宋体" w:hAnsi="宋体" w:cs="宋体"/>
                <w:kern w:val="0"/>
                <w:szCs w:val="21"/>
                <w:lang w:bidi="ar"/>
              </w:rPr>
            </w:pPr>
            <w:r>
              <w:rPr>
                <w:rFonts w:hint="eastAsia" w:ascii="宋体" w:hAnsi="宋体" w:cs="宋体"/>
                <w:kern w:val="0"/>
                <w:szCs w:val="21"/>
                <w:lang w:bidi="ar"/>
              </w:rPr>
              <w:t>2.靠背面料：高弹网布；座面：面覆透气阻燃布，内衬高弹定型泡棉；背框：尼龙注塑成型框架，抗冲击、防老化；椅架：弓形脚架，壁厚≥2mm，带防滑耐磨软垫；扶手：PU扶手面盖。配有腰靠。</w:t>
            </w:r>
          </w:p>
        </w:tc>
      </w:tr>
      <w:tr w14:paraId="59B93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1A60246">
            <w:pPr>
              <w:widowControl/>
              <w:jc w:val="center"/>
              <w:textAlignment w:val="center"/>
              <w:rPr>
                <w:rFonts w:ascii="宋体" w:hAnsi="宋体" w:cs="宋体"/>
                <w:szCs w:val="21"/>
              </w:rPr>
            </w:pPr>
            <w:r>
              <w:rPr>
                <w:rFonts w:hint="eastAsia" w:ascii="宋体" w:hAnsi="宋体" w:cs="宋体"/>
                <w:kern w:val="0"/>
                <w:szCs w:val="21"/>
                <w:lang w:bidi="ar"/>
              </w:rPr>
              <w:t>62</w:t>
            </w:r>
          </w:p>
        </w:tc>
        <w:tc>
          <w:tcPr>
            <w:tcW w:w="1206" w:type="dxa"/>
            <w:vMerge w:val="restart"/>
            <w:shd w:val="clear" w:color="auto" w:fill="FFFFFF" w:themeFill="background1"/>
            <w:vAlign w:val="center"/>
          </w:tcPr>
          <w:p w14:paraId="7222DCF9">
            <w:pPr>
              <w:widowControl/>
              <w:jc w:val="center"/>
              <w:textAlignment w:val="center"/>
              <w:rPr>
                <w:rFonts w:ascii="宋体" w:hAnsi="宋体" w:cs="宋体"/>
                <w:szCs w:val="21"/>
              </w:rPr>
            </w:pPr>
            <w:r>
              <w:rPr>
                <w:rFonts w:hint="eastAsia" w:ascii="宋体" w:hAnsi="宋体" w:cs="宋体"/>
                <w:kern w:val="0"/>
                <w:szCs w:val="21"/>
                <w:lang w:bidi="ar"/>
              </w:rPr>
              <w:t>会议桌1</w:t>
            </w:r>
          </w:p>
        </w:tc>
        <w:tc>
          <w:tcPr>
            <w:tcW w:w="6846" w:type="dxa"/>
            <w:shd w:val="clear" w:color="auto" w:fill="FFFFFF" w:themeFill="background1"/>
            <w:vAlign w:val="center"/>
          </w:tcPr>
          <w:p w14:paraId="35A5D254">
            <w:pPr>
              <w:widowControl/>
              <w:jc w:val="left"/>
              <w:textAlignment w:val="center"/>
              <w:rPr>
                <w:rFonts w:ascii="宋体" w:hAnsi="宋体" w:cs="宋体"/>
                <w:szCs w:val="21"/>
              </w:rPr>
            </w:pPr>
            <w:r>
              <w:rPr>
                <w:rFonts w:hint="eastAsia" w:ascii="宋体" w:hAnsi="宋体" w:cs="宋体"/>
                <w:kern w:val="0"/>
                <w:szCs w:val="21"/>
                <w:lang w:bidi="ar"/>
              </w:rPr>
              <w:t>1.规格：6000*2600*750</w:t>
            </w:r>
          </w:p>
        </w:tc>
      </w:tr>
      <w:tr w14:paraId="7A285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1317E95">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BFD86B8">
            <w:pPr>
              <w:widowControl/>
              <w:jc w:val="left"/>
              <w:textAlignment w:val="center"/>
              <w:rPr>
                <w:rFonts w:ascii="宋体" w:hAnsi="宋体" w:cs="宋体"/>
                <w:szCs w:val="21"/>
              </w:rPr>
            </w:pPr>
          </w:p>
        </w:tc>
        <w:tc>
          <w:tcPr>
            <w:tcW w:w="6846" w:type="dxa"/>
            <w:shd w:val="clear" w:color="auto" w:fill="FFFFFF" w:themeFill="background1"/>
            <w:vAlign w:val="center"/>
          </w:tcPr>
          <w:p w14:paraId="51F0BA24">
            <w:pPr>
              <w:widowControl/>
              <w:jc w:val="left"/>
              <w:textAlignment w:val="center"/>
              <w:rPr>
                <w:rFonts w:ascii="宋体" w:hAnsi="宋体" w:cs="宋体"/>
                <w:kern w:val="0"/>
                <w:szCs w:val="21"/>
                <w:lang w:bidi="ar"/>
              </w:rPr>
            </w:pPr>
            <w:r>
              <w:rPr>
                <w:rFonts w:hint="eastAsia" w:ascii="宋体" w:hAnsi="宋体" w:cs="宋体"/>
                <w:kern w:val="0"/>
                <w:szCs w:val="21"/>
                <w:lang w:bidi="ar"/>
              </w:rPr>
              <w:t>2.贴面材料：采用AAA 0.6-0.8mm厚实木木皮饰面,木皮宽度≥200mm，纹理自然，无节疤、腐朽、裂纹、虫眼、夹皮变色等缺陷，双面光滑平直，颜色、厚度均匀。颜色一致。台面颜色根据采购方需求选定。</w:t>
            </w:r>
          </w:p>
        </w:tc>
      </w:tr>
      <w:tr w14:paraId="4C1BA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523F9E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D46E5B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79B126B">
            <w:pPr>
              <w:widowControl/>
              <w:jc w:val="left"/>
              <w:textAlignment w:val="center"/>
              <w:rPr>
                <w:rFonts w:ascii="宋体" w:hAnsi="宋体" w:cs="宋体"/>
                <w:kern w:val="0"/>
                <w:szCs w:val="21"/>
                <w:lang w:bidi="ar"/>
              </w:rPr>
            </w:pPr>
            <w:r>
              <w:rPr>
                <w:rFonts w:hint="eastAsia" w:ascii="宋体" w:hAnsi="宋体" w:cs="宋体"/>
                <w:kern w:val="0"/>
                <w:szCs w:val="21"/>
                <w:lang w:bidi="ar"/>
              </w:rPr>
              <w:t>3.封边:台面边缘采用实木封边工艺，封边与贴面同色木材，严密、平整，与整块板材严丝合缝，不允许脱胶或表面有污渍；木材含水率8-16%,走线孔内缘及隐蔽部位全部做封边处理。</w:t>
            </w:r>
          </w:p>
        </w:tc>
      </w:tr>
      <w:tr w14:paraId="6BB81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D2554E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5B1D02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FBEEB19">
            <w:pPr>
              <w:widowControl/>
              <w:jc w:val="left"/>
              <w:textAlignment w:val="center"/>
              <w:rPr>
                <w:rFonts w:ascii="宋体" w:hAnsi="宋体" w:cs="宋体"/>
                <w:kern w:val="0"/>
                <w:szCs w:val="21"/>
                <w:lang w:bidi="ar"/>
              </w:rPr>
            </w:pPr>
            <w:r>
              <w:rPr>
                <w:rFonts w:hint="eastAsia" w:ascii="宋体" w:hAnsi="宋体" w:cs="宋体"/>
                <w:kern w:val="0"/>
                <w:szCs w:val="21"/>
                <w:lang w:bidi="ar"/>
              </w:rPr>
              <w:t>4.基材：采用E0级中密度纤维板，台面厚度≥50mm，根据采购方需求确定是否做斜边工艺。</w:t>
            </w:r>
          </w:p>
        </w:tc>
      </w:tr>
      <w:tr w14:paraId="4FFB5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05D7C9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D68F9E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1811DF0">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5.油漆：采用环保水性漆，半开放/封闭漆工艺。经2次粗磨3次细磨，用5次底漆，3次面漆喷涂制作而成，涂膜外观平整光滑，遮盖力好，硬度高，耐水性强不起皱。 </w:t>
            </w:r>
          </w:p>
        </w:tc>
      </w:tr>
      <w:tr w14:paraId="24D5A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5E396E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0D1F90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19972BC">
            <w:pPr>
              <w:widowControl/>
              <w:jc w:val="left"/>
              <w:textAlignment w:val="center"/>
              <w:rPr>
                <w:rFonts w:ascii="宋体" w:hAnsi="宋体" w:cs="宋体"/>
                <w:kern w:val="0"/>
                <w:szCs w:val="21"/>
                <w:lang w:bidi="ar"/>
              </w:rPr>
            </w:pPr>
            <w:r>
              <w:rPr>
                <w:rFonts w:hint="eastAsia" w:ascii="宋体" w:hAnsi="宋体" w:cs="宋体"/>
                <w:kern w:val="0"/>
                <w:szCs w:val="21"/>
                <w:lang w:bidi="ar"/>
              </w:rPr>
              <w:t>6.桌上配集成插座（五孔插座可选配USB、VGA、HDMI等数据接口及智能化会议系统）。配合采购方需求进行设备的开孔、接线。</w:t>
            </w:r>
          </w:p>
        </w:tc>
      </w:tr>
      <w:tr w14:paraId="68248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1CB8CB1">
            <w:pPr>
              <w:widowControl/>
              <w:jc w:val="center"/>
              <w:textAlignment w:val="center"/>
              <w:rPr>
                <w:rFonts w:ascii="宋体" w:hAnsi="宋体" w:cs="宋体"/>
                <w:szCs w:val="21"/>
              </w:rPr>
            </w:pPr>
            <w:r>
              <w:rPr>
                <w:rFonts w:hint="eastAsia" w:ascii="宋体" w:hAnsi="宋体" w:cs="宋体"/>
                <w:kern w:val="0"/>
                <w:szCs w:val="21"/>
                <w:lang w:bidi="ar"/>
              </w:rPr>
              <w:t>63</w:t>
            </w:r>
          </w:p>
        </w:tc>
        <w:tc>
          <w:tcPr>
            <w:tcW w:w="1206" w:type="dxa"/>
            <w:vMerge w:val="restart"/>
            <w:shd w:val="clear" w:color="auto" w:fill="FFFFFF" w:themeFill="background1"/>
            <w:vAlign w:val="center"/>
          </w:tcPr>
          <w:p w14:paraId="52DD1C86">
            <w:pPr>
              <w:widowControl/>
              <w:jc w:val="center"/>
              <w:textAlignment w:val="center"/>
              <w:rPr>
                <w:rFonts w:ascii="宋体" w:hAnsi="宋体" w:cs="宋体"/>
                <w:szCs w:val="21"/>
              </w:rPr>
            </w:pPr>
            <w:r>
              <w:rPr>
                <w:rFonts w:hint="eastAsia" w:ascii="宋体" w:hAnsi="宋体" w:cs="宋体"/>
                <w:kern w:val="0"/>
                <w:szCs w:val="21"/>
                <w:lang w:bidi="ar"/>
              </w:rPr>
              <w:t>会议桌2</w:t>
            </w:r>
          </w:p>
        </w:tc>
        <w:tc>
          <w:tcPr>
            <w:tcW w:w="6846" w:type="dxa"/>
            <w:shd w:val="clear" w:color="auto" w:fill="FFFFFF" w:themeFill="background1"/>
            <w:vAlign w:val="center"/>
          </w:tcPr>
          <w:p w14:paraId="3312D720">
            <w:pPr>
              <w:widowControl/>
              <w:jc w:val="left"/>
              <w:textAlignment w:val="center"/>
              <w:rPr>
                <w:rFonts w:ascii="宋体" w:hAnsi="宋体" w:cs="宋体"/>
                <w:szCs w:val="21"/>
              </w:rPr>
            </w:pPr>
            <w:r>
              <w:rPr>
                <w:rFonts w:hint="eastAsia" w:ascii="宋体" w:hAnsi="宋体" w:cs="宋体"/>
                <w:kern w:val="0"/>
                <w:szCs w:val="21"/>
                <w:lang w:bidi="ar"/>
              </w:rPr>
              <w:t>1.规格：6000*2400*750</w:t>
            </w:r>
          </w:p>
        </w:tc>
      </w:tr>
      <w:tr w14:paraId="09369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EE16861">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2CB44DD">
            <w:pPr>
              <w:widowControl/>
              <w:jc w:val="left"/>
              <w:textAlignment w:val="center"/>
              <w:rPr>
                <w:rFonts w:ascii="宋体" w:hAnsi="宋体" w:cs="宋体"/>
                <w:szCs w:val="21"/>
              </w:rPr>
            </w:pPr>
          </w:p>
        </w:tc>
        <w:tc>
          <w:tcPr>
            <w:tcW w:w="6846" w:type="dxa"/>
            <w:shd w:val="clear" w:color="auto" w:fill="FFFFFF" w:themeFill="background1"/>
            <w:vAlign w:val="center"/>
          </w:tcPr>
          <w:p w14:paraId="4D48EC1A">
            <w:pPr>
              <w:widowControl/>
              <w:jc w:val="left"/>
              <w:textAlignment w:val="center"/>
              <w:rPr>
                <w:rFonts w:ascii="宋体" w:hAnsi="宋体" w:cs="宋体"/>
                <w:kern w:val="0"/>
                <w:szCs w:val="21"/>
                <w:lang w:bidi="ar"/>
              </w:rPr>
            </w:pPr>
            <w:r>
              <w:rPr>
                <w:rFonts w:hint="eastAsia" w:ascii="宋体" w:hAnsi="宋体" w:cs="宋体"/>
                <w:kern w:val="0"/>
                <w:szCs w:val="21"/>
                <w:lang w:bidi="ar"/>
              </w:rPr>
              <w:t>2.贴面材料：采用AAA 0.6-0.8mm厚实木木皮饰面,木皮宽度≥200mm，纹理自然，无节疤、腐朽、裂纹、虫眼、夹皮变色等缺陷，双面光滑平直，颜色、厚度均匀。颜色一致。台面颜色根据采购方需求选定。</w:t>
            </w:r>
          </w:p>
        </w:tc>
      </w:tr>
      <w:tr w14:paraId="10FDA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9238F6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98A7AB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71CCAF2">
            <w:pPr>
              <w:widowControl/>
              <w:jc w:val="left"/>
              <w:textAlignment w:val="center"/>
              <w:rPr>
                <w:rFonts w:ascii="宋体" w:hAnsi="宋体" w:cs="宋体"/>
                <w:kern w:val="0"/>
                <w:szCs w:val="21"/>
                <w:lang w:bidi="ar"/>
              </w:rPr>
            </w:pPr>
            <w:r>
              <w:rPr>
                <w:rFonts w:hint="eastAsia" w:ascii="宋体" w:hAnsi="宋体" w:cs="宋体"/>
                <w:kern w:val="0"/>
                <w:szCs w:val="21"/>
                <w:lang w:bidi="ar"/>
              </w:rPr>
              <w:t>3.封边:台面边缘采用实木封边工艺，封边与贴面同色木材，严密、平整，与整块板材严丝合缝，不允许脱胶或表面有污渍；木材含水率8-16%,走线孔内缘及隐蔽部位全部做封边处理。</w:t>
            </w:r>
          </w:p>
        </w:tc>
      </w:tr>
      <w:tr w14:paraId="76A16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B16D9B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639E39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8A3B347">
            <w:pPr>
              <w:widowControl/>
              <w:jc w:val="left"/>
              <w:textAlignment w:val="center"/>
              <w:rPr>
                <w:rFonts w:ascii="宋体" w:hAnsi="宋体" w:cs="宋体"/>
                <w:kern w:val="0"/>
                <w:szCs w:val="21"/>
                <w:lang w:bidi="ar"/>
              </w:rPr>
            </w:pPr>
            <w:r>
              <w:rPr>
                <w:rFonts w:hint="eastAsia" w:ascii="宋体" w:hAnsi="宋体" w:cs="宋体"/>
                <w:kern w:val="0"/>
                <w:szCs w:val="21"/>
                <w:lang w:bidi="ar"/>
              </w:rPr>
              <w:t>4.基材：采用E0级中密度纤维板，台面厚度≥50mm，根据采购方需求确定是否做斜边工艺。</w:t>
            </w:r>
          </w:p>
        </w:tc>
      </w:tr>
      <w:tr w14:paraId="4F92C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A7EC83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11D7F5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0FF71D7">
            <w:pPr>
              <w:widowControl/>
              <w:jc w:val="left"/>
              <w:textAlignment w:val="center"/>
              <w:rPr>
                <w:rFonts w:ascii="宋体" w:hAnsi="宋体" w:cs="宋体"/>
                <w:kern w:val="0"/>
                <w:szCs w:val="21"/>
                <w:lang w:bidi="ar"/>
              </w:rPr>
            </w:pPr>
            <w:r>
              <w:rPr>
                <w:rFonts w:hint="eastAsia" w:ascii="宋体" w:hAnsi="宋体" w:cs="宋体"/>
                <w:kern w:val="0"/>
                <w:szCs w:val="21"/>
                <w:lang w:bidi="ar"/>
              </w:rPr>
              <w:t>5.油漆：采用环保水性漆，半开放/封闭漆工艺。经2次粗磨3次细磨，用5次底漆，3次面漆喷涂制作而成，涂膜外观平整光滑，遮盖力好，硬度高，耐水性强不起皱。</w:t>
            </w:r>
          </w:p>
        </w:tc>
      </w:tr>
      <w:tr w14:paraId="07587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63B015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B60062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7012183">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6.桌上配集成插座（五孔插座可选配USB、VGA、HDMI等数据接口及智能化会议系统）。配合采购方需求进行设备的开孔、接线。 </w:t>
            </w:r>
          </w:p>
        </w:tc>
      </w:tr>
      <w:tr w14:paraId="35862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A27FAF7">
            <w:pPr>
              <w:widowControl/>
              <w:jc w:val="center"/>
              <w:textAlignment w:val="center"/>
              <w:rPr>
                <w:rFonts w:ascii="宋体" w:hAnsi="宋体" w:cs="宋体"/>
                <w:szCs w:val="21"/>
              </w:rPr>
            </w:pPr>
            <w:r>
              <w:rPr>
                <w:rFonts w:hint="eastAsia" w:ascii="宋体" w:hAnsi="宋体" w:cs="宋体"/>
                <w:kern w:val="0"/>
                <w:szCs w:val="21"/>
                <w:lang w:bidi="ar"/>
              </w:rPr>
              <w:t>64</w:t>
            </w:r>
          </w:p>
        </w:tc>
        <w:tc>
          <w:tcPr>
            <w:tcW w:w="1206" w:type="dxa"/>
            <w:vMerge w:val="restart"/>
            <w:shd w:val="clear" w:color="auto" w:fill="FFFFFF" w:themeFill="background1"/>
            <w:vAlign w:val="center"/>
          </w:tcPr>
          <w:p w14:paraId="60478380">
            <w:pPr>
              <w:widowControl/>
              <w:jc w:val="center"/>
              <w:textAlignment w:val="center"/>
              <w:rPr>
                <w:rFonts w:ascii="宋体" w:hAnsi="宋体" w:cs="宋体"/>
                <w:szCs w:val="21"/>
              </w:rPr>
            </w:pPr>
            <w:r>
              <w:rPr>
                <w:rFonts w:hint="eastAsia" w:ascii="宋体" w:hAnsi="宋体" w:cs="宋体"/>
                <w:kern w:val="0"/>
                <w:szCs w:val="21"/>
                <w:lang w:bidi="ar"/>
              </w:rPr>
              <w:t>会议桌3</w:t>
            </w:r>
          </w:p>
        </w:tc>
        <w:tc>
          <w:tcPr>
            <w:tcW w:w="6846" w:type="dxa"/>
            <w:shd w:val="clear" w:color="auto" w:fill="FFFFFF" w:themeFill="background1"/>
            <w:vAlign w:val="center"/>
          </w:tcPr>
          <w:p w14:paraId="6DE063AF">
            <w:pPr>
              <w:widowControl/>
              <w:jc w:val="left"/>
              <w:textAlignment w:val="center"/>
              <w:rPr>
                <w:rFonts w:ascii="宋体" w:hAnsi="宋体" w:cs="宋体"/>
                <w:szCs w:val="21"/>
              </w:rPr>
            </w:pPr>
            <w:r>
              <w:rPr>
                <w:rFonts w:hint="eastAsia" w:ascii="宋体" w:hAnsi="宋体" w:cs="宋体"/>
                <w:kern w:val="0"/>
                <w:szCs w:val="21"/>
                <w:lang w:bidi="ar"/>
              </w:rPr>
              <w:t xml:space="preserve">1.规格：2400*800*750                                         </w:t>
            </w:r>
          </w:p>
        </w:tc>
      </w:tr>
      <w:tr w14:paraId="53316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44FC70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16F2664">
            <w:pPr>
              <w:widowControl/>
              <w:jc w:val="left"/>
              <w:textAlignment w:val="center"/>
              <w:rPr>
                <w:rFonts w:ascii="宋体" w:hAnsi="宋体" w:cs="宋体"/>
                <w:szCs w:val="21"/>
              </w:rPr>
            </w:pPr>
          </w:p>
        </w:tc>
        <w:tc>
          <w:tcPr>
            <w:tcW w:w="6846" w:type="dxa"/>
            <w:shd w:val="clear" w:color="auto" w:fill="FFFFFF" w:themeFill="background1"/>
            <w:vAlign w:val="center"/>
          </w:tcPr>
          <w:p w14:paraId="08877D64">
            <w:pPr>
              <w:widowControl/>
              <w:jc w:val="left"/>
              <w:textAlignment w:val="center"/>
              <w:rPr>
                <w:rFonts w:ascii="宋体" w:hAnsi="宋体" w:cs="宋体"/>
                <w:kern w:val="0"/>
                <w:szCs w:val="21"/>
                <w:lang w:bidi="ar"/>
              </w:rPr>
            </w:pPr>
            <w:r>
              <w:rPr>
                <w:rFonts w:hint="eastAsia" w:ascii="宋体" w:hAnsi="宋体" w:cs="宋体"/>
                <w:kern w:val="0"/>
                <w:szCs w:val="21"/>
                <w:lang w:bidi="ar"/>
              </w:rPr>
              <w:t>2.基材：板材采用国标E0级实木多层板（胶合板），采用三聚氰胺饰面 ,台面厚度≥25mm。</w:t>
            </w:r>
          </w:p>
        </w:tc>
      </w:tr>
      <w:tr w14:paraId="75758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E7B79E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F6CFDF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5342268">
            <w:pPr>
              <w:widowControl/>
              <w:jc w:val="left"/>
              <w:textAlignment w:val="center"/>
              <w:rPr>
                <w:rFonts w:ascii="宋体" w:hAnsi="宋体" w:cs="宋体"/>
                <w:kern w:val="0"/>
                <w:szCs w:val="21"/>
                <w:lang w:bidi="ar"/>
              </w:rPr>
            </w:pPr>
            <w:r>
              <w:rPr>
                <w:rFonts w:hint="eastAsia" w:ascii="宋体" w:hAnsi="宋体" w:cs="宋体"/>
                <w:kern w:val="0"/>
                <w:szCs w:val="21"/>
                <w:lang w:bidi="ar"/>
              </w:rPr>
              <w:t>3.粘合剂：环保水性白乳胶。</w:t>
            </w:r>
          </w:p>
        </w:tc>
      </w:tr>
      <w:tr w14:paraId="0AE07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F9F263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01CE0D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70C5F2F">
            <w:pPr>
              <w:widowControl/>
              <w:jc w:val="left"/>
              <w:textAlignment w:val="center"/>
              <w:rPr>
                <w:rFonts w:ascii="宋体" w:hAnsi="宋体" w:cs="宋体"/>
                <w:kern w:val="0"/>
                <w:szCs w:val="21"/>
                <w:lang w:bidi="ar"/>
              </w:rPr>
            </w:pPr>
            <w:r>
              <w:rPr>
                <w:rFonts w:hint="eastAsia" w:ascii="宋体" w:hAnsi="宋体" w:cs="宋体"/>
                <w:kern w:val="0"/>
                <w:szCs w:val="21"/>
                <w:lang w:bidi="ar"/>
              </w:rPr>
              <w:t>4.封边：2mm厚PVC胶边，热熔胶，封边倒角圆滑、经精修边，无外露胶痕。</w:t>
            </w:r>
          </w:p>
        </w:tc>
      </w:tr>
      <w:tr w14:paraId="68D30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B7BF26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18B610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447CE34">
            <w:pPr>
              <w:widowControl/>
              <w:jc w:val="left"/>
              <w:textAlignment w:val="center"/>
              <w:rPr>
                <w:rFonts w:ascii="宋体" w:hAnsi="宋体" w:cs="宋体"/>
                <w:kern w:val="0"/>
                <w:szCs w:val="21"/>
                <w:lang w:bidi="ar"/>
              </w:rPr>
            </w:pPr>
            <w:r>
              <w:rPr>
                <w:rFonts w:hint="eastAsia" w:ascii="宋体" w:hAnsi="宋体" w:cs="宋体"/>
                <w:kern w:val="0"/>
                <w:szCs w:val="21"/>
                <w:lang w:bidi="ar"/>
              </w:rPr>
              <w:t>5.脚架：钢制脚架，壁厚≥1.5mm，配有防滑脚垫，如现场具有出线点，需配置上线脚。</w:t>
            </w:r>
          </w:p>
        </w:tc>
      </w:tr>
      <w:tr w14:paraId="19FBC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7858A6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7CD12D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EF3AB24">
            <w:pPr>
              <w:widowControl/>
              <w:jc w:val="left"/>
              <w:textAlignment w:val="center"/>
              <w:rPr>
                <w:rFonts w:ascii="宋体" w:hAnsi="宋体" w:cs="宋体"/>
                <w:kern w:val="0"/>
                <w:szCs w:val="21"/>
                <w:lang w:bidi="ar"/>
              </w:rPr>
            </w:pPr>
            <w:r>
              <w:rPr>
                <w:rFonts w:hint="eastAsia" w:ascii="宋体" w:hAnsi="宋体" w:cs="宋体"/>
                <w:kern w:val="0"/>
                <w:szCs w:val="21"/>
                <w:lang w:bidi="ar"/>
              </w:rPr>
              <w:t>6.线盒：配多功能翻盖式集成电源，包含五孔插座、USB插座、弱电插口（根据现场线路及采购方需求配置），带线盖+底盒线，过度线槽。</w:t>
            </w:r>
          </w:p>
        </w:tc>
      </w:tr>
      <w:tr w14:paraId="12E26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494DED7">
            <w:pPr>
              <w:widowControl/>
              <w:jc w:val="center"/>
              <w:textAlignment w:val="center"/>
              <w:rPr>
                <w:rFonts w:ascii="宋体" w:hAnsi="宋体" w:cs="宋体"/>
                <w:szCs w:val="21"/>
              </w:rPr>
            </w:pPr>
            <w:r>
              <w:rPr>
                <w:rFonts w:hint="eastAsia" w:ascii="宋体" w:hAnsi="宋体" w:cs="宋体"/>
                <w:kern w:val="0"/>
                <w:szCs w:val="21"/>
                <w:lang w:bidi="ar"/>
              </w:rPr>
              <w:t>65</w:t>
            </w:r>
          </w:p>
        </w:tc>
        <w:tc>
          <w:tcPr>
            <w:tcW w:w="1206" w:type="dxa"/>
            <w:vMerge w:val="restart"/>
            <w:shd w:val="clear" w:color="auto" w:fill="FFFFFF" w:themeFill="background1"/>
            <w:vAlign w:val="center"/>
          </w:tcPr>
          <w:p w14:paraId="0D52F331">
            <w:pPr>
              <w:widowControl/>
              <w:jc w:val="center"/>
              <w:textAlignment w:val="center"/>
              <w:rPr>
                <w:rFonts w:ascii="宋体" w:hAnsi="宋体" w:cs="宋体"/>
                <w:szCs w:val="21"/>
              </w:rPr>
            </w:pPr>
            <w:r>
              <w:rPr>
                <w:rFonts w:hint="eastAsia" w:ascii="宋体" w:hAnsi="宋体" w:cs="宋体"/>
                <w:kern w:val="0"/>
                <w:szCs w:val="21"/>
                <w:lang w:bidi="ar"/>
              </w:rPr>
              <w:t>会议桌4</w:t>
            </w:r>
          </w:p>
        </w:tc>
        <w:tc>
          <w:tcPr>
            <w:tcW w:w="6846" w:type="dxa"/>
            <w:shd w:val="clear" w:color="auto" w:fill="FFFFFF" w:themeFill="background1"/>
            <w:vAlign w:val="center"/>
          </w:tcPr>
          <w:p w14:paraId="0D831632">
            <w:pPr>
              <w:widowControl/>
              <w:jc w:val="left"/>
              <w:textAlignment w:val="center"/>
              <w:rPr>
                <w:rFonts w:ascii="宋体" w:hAnsi="宋体" w:cs="宋体"/>
                <w:szCs w:val="21"/>
              </w:rPr>
            </w:pPr>
            <w:r>
              <w:rPr>
                <w:rFonts w:hint="eastAsia" w:ascii="宋体" w:hAnsi="宋体" w:cs="宋体"/>
                <w:kern w:val="0"/>
                <w:szCs w:val="21"/>
                <w:lang w:bidi="ar"/>
              </w:rPr>
              <w:t xml:space="preserve">1.规格：2000*800*750                                         </w:t>
            </w:r>
          </w:p>
        </w:tc>
      </w:tr>
      <w:tr w14:paraId="744FA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4ABF90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85B1D36">
            <w:pPr>
              <w:widowControl/>
              <w:jc w:val="left"/>
              <w:textAlignment w:val="center"/>
              <w:rPr>
                <w:rFonts w:ascii="宋体" w:hAnsi="宋体" w:cs="宋体"/>
                <w:szCs w:val="21"/>
              </w:rPr>
            </w:pPr>
          </w:p>
        </w:tc>
        <w:tc>
          <w:tcPr>
            <w:tcW w:w="6846" w:type="dxa"/>
            <w:shd w:val="clear" w:color="auto" w:fill="FFFFFF" w:themeFill="background1"/>
            <w:vAlign w:val="center"/>
          </w:tcPr>
          <w:p w14:paraId="5BED9E85">
            <w:pPr>
              <w:widowControl/>
              <w:jc w:val="left"/>
              <w:textAlignment w:val="center"/>
              <w:rPr>
                <w:rFonts w:ascii="宋体" w:hAnsi="宋体" w:cs="宋体"/>
                <w:kern w:val="0"/>
                <w:szCs w:val="21"/>
                <w:lang w:bidi="ar"/>
              </w:rPr>
            </w:pPr>
            <w:r>
              <w:rPr>
                <w:rFonts w:hint="eastAsia" w:ascii="宋体" w:hAnsi="宋体" w:cs="宋体"/>
                <w:kern w:val="0"/>
                <w:szCs w:val="21"/>
                <w:lang w:bidi="ar"/>
              </w:rPr>
              <w:t>2.基材：板材采用国标E0级实木多层板（胶合板），采用三聚氰胺饰面 ,台面厚度≥25mm。</w:t>
            </w:r>
          </w:p>
        </w:tc>
      </w:tr>
      <w:tr w14:paraId="1181F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1EC15C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A7BD34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83A22D5">
            <w:pPr>
              <w:widowControl/>
              <w:jc w:val="left"/>
              <w:textAlignment w:val="center"/>
              <w:rPr>
                <w:rFonts w:ascii="宋体" w:hAnsi="宋体" w:cs="宋体"/>
                <w:kern w:val="0"/>
                <w:szCs w:val="21"/>
                <w:lang w:bidi="ar"/>
              </w:rPr>
            </w:pPr>
            <w:r>
              <w:rPr>
                <w:rFonts w:hint="eastAsia" w:ascii="宋体" w:hAnsi="宋体" w:cs="宋体"/>
                <w:kern w:val="0"/>
                <w:szCs w:val="21"/>
                <w:lang w:bidi="ar"/>
              </w:rPr>
              <w:t>3.粘合剂：环保水性白乳胶。</w:t>
            </w:r>
          </w:p>
        </w:tc>
      </w:tr>
      <w:tr w14:paraId="3AB8F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8155C4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9058AB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A5F6E2D">
            <w:pPr>
              <w:widowControl/>
              <w:jc w:val="left"/>
              <w:textAlignment w:val="center"/>
              <w:rPr>
                <w:rFonts w:ascii="宋体" w:hAnsi="宋体" w:cs="宋体"/>
                <w:kern w:val="0"/>
                <w:szCs w:val="21"/>
                <w:lang w:bidi="ar"/>
              </w:rPr>
            </w:pPr>
            <w:r>
              <w:rPr>
                <w:rFonts w:hint="eastAsia" w:ascii="宋体" w:hAnsi="宋体" w:cs="宋体"/>
                <w:kern w:val="0"/>
                <w:szCs w:val="21"/>
                <w:lang w:bidi="ar"/>
              </w:rPr>
              <w:t>4.封边：2mm厚PVC胶边，热熔胶，封边倒角圆滑、经精修边，无外露胶痕。</w:t>
            </w:r>
          </w:p>
        </w:tc>
      </w:tr>
      <w:tr w14:paraId="54574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CC9BE9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DB8BC7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D496339">
            <w:pPr>
              <w:widowControl/>
              <w:jc w:val="left"/>
              <w:textAlignment w:val="center"/>
              <w:rPr>
                <w:rFonts w:ascii="宋体" w:hAnsi="宋体" w:cs="宋体"/>
                <w:kern w:val="0"/>
                <w:szCs w:val="21"/>
                <w:lang w:bidi="ar"/>
              </w:rPr>
            </w:pPr>
            <w:r>
              <w:rPr>
                <w:rFonts w:hint="eastAsia" w:ascii="宋体" w:hAnsi="宋体" w:cs="宋体"/>
                <w:kern w:val="0"/>
                <w:szCs w:val="21"/>
                <w:lang w:bidi="ar"/>
              </w:rPr>
              <w:t>5.脚架：钢制脚架，壁厚≥1.5mm，配有防滑脚垫，如现场具有出线点，需配置上线脚。</w:t>
            </w:r>
          </w:p>
        </w:tc>
      </w:tr>
      <w:tr w14:paraId="11B56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5BB0A3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03F7EA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F4E33D2">
            <w:pPr>
              <w:widowControl/>
              <w:jc w:val="left"/>
              <w:textAlignment w:val="center"/>
              <w:rPr>
                <w:rFonts w:ascii="宋体" w:hAnsi="宋体" w:cs="宋体"/>
                <w:kern w:val="0"/>
                <w:szCs w:val="21"/>
                <w:lang w:bidi="ar"/>
              </w:rPr>
            </w:pPr>
            <w:r>
              <w:rPr>
                <w:rFonts w:hint="eastAsia" w:ascii="宋体" w:hAnsi="宋体" w:cs="宋体"/>
                <w:kern w:val="0"/>
                <w:szCs w:val="21"/>
                <w:lang w:bidi="ar"/>
              </w:rPr>
              <w:t>6.线盒：配多功能翻盖式集成电源，包含五孔插座、USB插座、弱电插口（根据现场线路及采购方需求配置），带线盖+底盒线，过度线槽。</w:t>
            </w:r>
          </w:p>
        </w:tc>
      </w:tr>
      <w:tr w14:paraId="147FA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29C88A7">
            <w:pPr>
              <w:widowControl/>
              <w:jc w:val="center"/>
              <w:textAlignment w:val="center"/>
              <w:rPr>
                <w:rFonts w:ascii="宋体" w:hAnsi="宋体" w:cs="宋体"/>
                <w:szCs w:val="21"/>
              </w:rPr>
            </w:pPr>
            <w:r>
              <w:rPr>
                <w:rFonts w:hint="eastAsia" w:ascii="宋体" w:hAnsi="宋体" w:cs="宋体"/>
                <w:kern w:val="0"/>
                <w:szCs w:val="21"/>
                <w:lang w:bidi="ar"/>
              </w:rPr>
              <w:t>66</w:t>
            </w:r>
          </w:p>
        </w:tc>
        <w:tc>
          <w:tcPr>
            <w:tcW w:w="1206" w:type="dxa"/>
            <w:vMerge w:val="restart"/>
            <w:shd w:val="clear" w:color="auto" w:fill="FFFFFF" w:themeFill="background1"/>
            <w:vAlign w:val="center"/>
          </w:tcPr>
          <w:p w14:paraId="18817803">
            <w:pPr>
              <w:widowControl/>
              <w:jc w:val="center"/>
              <w:textAlignment w:val="center"/>
              <w:rPr>
                <w:rFonts w:ascii="宋体" w:hAnsi="宋体" w:cs="宋体"/>
                <w:szCs w:val="21"/>
              </w:rPr>
            </w:pPr>
            <w:r>
              <w:rPr>
                <w:rFonts w:hint="eastAsia" w:ascii="宋体" w:hAnsi="宋体" w:cs="宋体"/>
                <w:kern w:val="0"/>
                <w:szCs w:val="21"/>
                <w:lang w:bidi="ar"/>
              </w:rPr>
              <w:t>会议桌5</w:t>
            </w:r>
          </w:p>
        </w:tc>
        <w:tc>
          <w:tcPr>
            <w:tcW w:w="6846" w:type="dxa"/>
            <w:shd w:val="clear" w:color="auto" w:fill="FFFFFF" w:themeFill="background1"/>
            <w:vAlign w:val="center"/>
          </w:tcPr>
          <w:p w14:paraId="7C79C3F1">
            <w:pPr>
              <w:widowControl/>
              <w:jc w:val="left"/>
              <w:textAlignment w:val="center"/>
              <w:rPr>
                <w:rFonts w:ascii="宋体" w:hAnsi="宋体" w:cs="宋体"/>
                <w:szCs w:val="21"/>
              </w:rPr>
            </w:pPr>
            <w:r>
              <w:rPr>
                <w:rFonts w:hint="eastAsia" w:ascii="宋体" w:hAnsi="宋体" w:cs="宋体"/>
                <w:kern w:val="0"/>
                <w:szCs w:val="21"/>
                <w:lang w:bidi="ar"/>
              </w:rPr>
              <w:t xml:space="preserve">1.规格：3200*1500*750                                         </w:t>
            </w:r>
          </w:p>
        </w:tc>
      </w:tr>
      <w:tr w14:paraId="628CC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97EE8FB">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07B45DD">
            <w:pPr>
              <w:widowControl/>
              <w:jc w:val="left"/>
              <w:textAlignment w:val="center"/>
              <w:rPr>
                <w:rFonts w:ascii="宋体" w:hAnsi="宋体" w:cs="宋体"/>
                <w:szCs w:val="21"/>
              </w:rPr>
            </w:pPr>
          </w:p>
        </w:tc>
        <w:tc>
          <w:tcPr>
            <w:tcW w:w="6846" w:type="dxa"/>
            <w:shd w:val="clear" w:color="auto" w:fill="FFFFFF" w:themeFill="background1"/>
            <w:vAlign w:val="center"/>
          </w:tcPr>
          <w:p w14:paraId="53D9C532">
            <w:pPr>
              <w:widowControl/>
              <w:jc w:val="left"/>
              <w:textAlignment w:val="center"/>
              <w:rPr>
                <w:rFonts w:ascii="宋体" w:hAnsi="宋体" w:cs="宋体"/>
                <w:kern w:val="0"/>
                <w:szCs w:val="21"/>
                <w:lang w:bidi="ar"/>
              </w:rPr>
            </w:pPr>
            <w:r>
              <w:rPr>
                <w:rFonts w:hint="eastAsia" w:ascii="宋体" w:hAnsi="宋体" w:cs="宋体"/>
                <w:kern w:val="0"/>
                <w:szCs w:val="21"/>
                <w:lang w:bidi="ar"/>
              </w:rPr>
              <w:t>2.基材：板材采用国标E0级实木多层板（胶合板），采用三聚氰胺饰面 ,台面厚度≥25mm。</w:t>
            </w:r>
          </w:p>
        </w:tc>
      </w:tr>
      <w:tr w14:paraId="1ECB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D93A3A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327C36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DDB426A">
            <w:pPr>
              <w:widowControl/>
              <w:jc w:val="left"/>
              <w:textAlignment w:val="center"/>
              <w:rPr>
                <w:rFonts w:ascii="宋体" w:hAnsi="宋体" w:cs="宋体"/>
                <w:kern w:val="0"/>
                <w:szCs w:val="21"/>
                <w:lang w:bidi="ar"/>
              </w:rPr>
            </w:pPr>
            <w:r>
              <w:rPr>
                <w:rFonts w:hint="eastAsia" w:ascii="宋体" w:hAnsi="宋体" w:cs="宋体"/>
                <w:kern w:val="0"/>
                <w:szCs w:val="21"/>
                <w:lang w:bidi="ar"/>
              </w:rPr>
              <w:t>3.粘合剂：环保水性白乳胶。</w:t>
            </w:r>
          </w:p>
        </w:tc>
      </w:tr>
      <w:tr w14:paraId="24010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6026CD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1A1411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057B9DC">
            <w:pPr>
              <w:widowControl/>
              <w:jc w:val="left"/>
              <w:textAlignment w:val="center"/>
              <w:rPr>
                <w:rFonts w:ascii="宋体" w:hAnsi="宋体" w:cs="宋体"/>
                <w:kern w:val="0"/>
                <w:szCs w:val="21"/>
                <w:lang w:bidi="ar"/>
              </w:rPr>
            </w:pPr>
            <w:r>
              <w:rPr>
                <w:rFonts w:hint="eastAsia" w:ascii="宋体" w:hAnsi="宋体" w:cs="宋体"/>
                <w:kern w:val="0"/>
                <w:szCs w:val="21"/>
                <w:lang w:bidi="ar"/>
              </w:rPr>
              <w:t>4.封边：2mm厚PVC胶边，热熔胶，封边倒角圆滑、经精修边，无外露胶痕。</w:t>
            </w:r>
          </w:p>
        </w:tc>
      </w:tr>
      <w:tr w14:paraId="7E9FE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30C207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D86804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B61DA17">
            <w:pPr>
              <w:widowControl/>
              <w:jc w:val="left"/>
              <w:textAlignment w:val="center"/>
              <w:rPr>
                <w:rFonts w:ascii="宋体" w:hAnsi="宋体" w:cs="宋体"/>
                <w:kern w:val="0"/>
                <w:szCs w:val="21"/>
                <w:lang w:bidi="ar"/>
              </w:rPr>
            </w:pPr>
            <w:r>
              <w:rPr>
                <w:rFonts w:hint="eastAsia" w:ascii="宋体" w:hAnsi="宋体" w:cs="宋体"/>
                <w:kern w:val="0"/>
                <w:szCs w:val="21"/>
                <w:lang w:bidi="ar"/>
              </w:rPr>
              <w:t>5.脚架：钢制脚架，壁厚≥1.5mm，配有防滑脚垫，如现场具有出线点，需配置上线脚。</w:t>
            </w:r>
          </w:p>
        </w:tc>
      </w:tr>
      <w:tr w14:paraId="43D51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0DC1DB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B76AE1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B2F75CD">
            <w:pPr>
              <w:widowControl/>
              <w:jc w:val="left"/>
              <w:textAlignment w:val="center"/>
              <w:rPr>
                <w:rFonts w:ascii="宋体" w:hAnsi="宋体" w:cs="宋体"/>
                <w:kern w:val="0"/>
                <w:szCs w:val="21"/>
                <w:lang w:bidi="ar"/>
              </w:rPr>
            </w:pPr>
            <w:r>
              <w:rPr>
                <w:rFonts w:hint="eastAsia" w:ascii="宋体" w:hAnsi="宋体" w:cs="宋体"/>
                <w:kern w:val="0"/>
                <w:szCs w:val="21"/>
                <w:lang w:bidi="ar"/>
              </w:rPr>
              <w:t>6.线盒：配多功能翻盖式五金线盒，配集成电源，包含五孔插座、USB插座、弱电插口（根据现场线路及采购方需求配置），带线盖+底盒线，过度线槽。</w:t>
            </w:r>
          </w:p>
        </w:tc>
      </w:tr>
      <w:tr w14:paraId="5C80F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94B802C">
            <w:pPr>
              <w:widowControl/>
              <w:jc w:val="center"/>
              <w:textAlignment w:val="center"/>
              <w:rPr>
                <w:rFonts w:ascii="宋体" w:hAnsi="宋体" w:cs="宋体"/>
                <w:szCs w:val="21"/>
              </w:rPr>
            </w:pPr>
            <w:r>
              <w:rPr>
                <w:rFonts w:hint="eastAsia" w:ascii="宋体" w:hAnsi="宋体" w:cs="宋体"/>
                <w:kern w:val="0"/>
                <w:szCs w:val="21"/>
                <w:lang w:bidi="ar"/>
              </w:rPr>
              <w:t>67</w:t>
            </w:r>
          </w:p>
        </w:tc>
        <w:tc>
          <w:tcPr>
            <w:tcW w:w="1206" w:type="dxa"/>
            <w:vMerge w:val="restart"/>
            <w:shd w:val="clear" w:color="auto" w:fill="FFFFFF" w:themeFill="background1"/>
            <w:vAlign w:val="center"/>
          </w:tcPr>
          <w:p w14:paraId="1266E8CF">
            <w:pPr>
              <w:widowControl/>
              <w:jc w:val="center"/>
              <w:textAlignment w:val="center"/>
              <w:rPr>
                <w:rFonts w:ascii="宋体" w:hAnsi="宋体" w:cs="宋体"/>
                <w:szCs w:val="21"/>
              </w:rPr>
            </w:pPr>
            <w:r>
              <w:rPr>
                <w:rFonts w:hint="eastAsia" w:ascii="宋体" w:hAnsi="宋体" w:cs="宋体"/>
                <w:kern w:val="0"/>
                <w:szCs w:val="21"/>
                <w:lang w:bidi="ar"/>
              </w:rPr>
              <w:t>会议桌6</w:t>
            </w:r>
          </w:p>
        </w:tc>
        <w:tc>
          <w:tcPr>
            <w:tcW w:w="6846" w:type="dxa"/>
            <w:shd w:val="clear" w:color="auto" w:fill="FFFFFF" w:themeFill="background1"/>
            <w:vAlign w:val="center"/>
          </w:tcPr>
          <w:p w14:paraId="31AF566C">
            <w:pPr>
              <w:widowControl/>
              <w:jc w:val="left"/>
              <w:textAlignment w:val="center"/>
              <w:rPr>
                <w:rFonts w:ascii="宋体" w:hAnsi="宋体" w:cs="宋体"/>
                <w:szCs w:val="21"/>
              </w:rPr>
            </w:pPr>
            <w:r>
              <w:rPr>
                <w:rFonts w:hint="eastAsia" w:ascii="宋体" w:hAnsi="宋体" w:cs="宋体"/>
                <w:kern w:val="0"/>
                <w:szCs w:val="21"/>
                <w:lang w:bidi="ar"/>
              </w:rPr>
              <w:t xml:space="preserve">1.规格：3600*1500*750                                         </w:t>
            </w:r>
          </w:p>
        </w:tc>
      </w:tr>
      <w:tr w14:paraId="58319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2ECB84F">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5B9DCC9">
            <w:pPr>
              <w:widowControl/>
              <w:jc w:val="left"/>
              <w:textAlignment w:val="center"/>
              <w:rPr>
                <w:rFonts w:ascii="宋体" w:hAnsi="宋体" w:cs="宋体"/>
                <w:szCs w:val="21"/>
              </w:rPr>
            </w:pPr>
          </w:p>
        </w:tc>
        <w:tc>
          <w:tcPr>
            <w:tcW w:w="6846" w:type="dxa"/>
            <w:shd w:val="clear" w:color="auto" w:fill="FFFFFF" w:themeFill="background1"/>
            <w:vAlign w:val="center"/>
          </w:tcPr>
          <w:p w14:paraId="453F24C6">
            <w:pPr>
              <w:widowControl/>
              <w:jc w:val="left"/>
              <w:textAlignment w:val="center"/>
              <w:rPr>
                <w:rFonts w:ascii="宋体" w:hAnsi="宋体" w:cs="宋体"/>
                <w:kern w:val="0"/>
                <w:szCs w:val="21"/>
                <w:lang w:bidi="ar"/>
              </w:rPr>
            </w:pPr>
            <w:r>
              <w:rPr>
                <w:rFonts w:hint="eastAsia" w:ascii="宋体" w:hAnsi="宋体" w:cs="宋体"/>
                <w:kern w:val="0"/>
                <w:szCs w:val="21"/>
                <w:lang w:bidi="ar"/>
              </w:rPr>
              <w:t>2.基材：板材采用国标E0级实木多层板（胶合板），采用三聚氰胺饰面 ,台面厚度≥25mm。</w:t>
            </w:r>
          </w:p>
        </w:tc>
      </w:tr>
      <w:tr w14:paraId="5B6B8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518C2E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013D57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9ED7A2E">
            <w:pPr>
              <w:widowControl/>
              <w:jc w:val="left"/>
              <w:textAlignment w:val="center"/>
              <w:rPr>
                <w:rFonts w:ascii="宋体" w:hAnsi="宋体" w:cs="宋体"/>
                <w:kern w:val="0"/>
                <w:szCs w:val="21"/>
                <w:lang w:bidi="ar"/>
              </w:rPr>
            </w:pPr>
            <w:r>
              <w:rPr>
                <w:rFonts w:hint="eastAsia" w:ascii="宋体" w:hAnsi="宋体" w:cs="宋体"/>
                <w:kern w:val="0"/>
                <w:szCs w:val="21"/>
                <w:lang w:bidi="ar"/>
              </w:rPr>
              <w:t>3.粘合剂：环保水性白乳胶。</w:t>
            </w:r>
          </w:p>
        </w:tc>
      </w:tr>
      <w:tr w14:paraId="61D37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8A6671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D43B82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04E9CA1">
            <w:pPr>
              <w:widowControl/>
              <w:jc w:val="left"/>
              <w:textAlignment w:val="center"/>
              <w:rPr>
                <w:rFonts w:ascii="宋体" w:hAnsi="宋体" w:cs="宋体"/>
                <w:kern w:val="0"/>
                <w:szCs w:val="21"/>
                <w:lang w:bidi="ar"/>
              </w:rPr>
            </w:pPr>
            <w:r>
              <w:rPr>
                <w:rFonts w:hint="eastAsia" w:ascii="宋体" w:hAnsi="宋体" w:cs="宋体"/>
                <w:kern w:val="0"/>
                <w:szCs w:val="21"/>
                <w:lang w:bidi="ar"/>
              </w:rPr>
              <w:t>4.封边：2mm厚PVC胶边，热熔胶，封边倒角圆滑、经精修边，无外露胶痕。</w:t>
            </w:r>
          </w:p>
        </w:tc>
      </w:tr>
      <w:tr w14:paraId="34AA5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E7CE4A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CE9BDF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1557FCF">
            <w:pPr>
              <w:widowControl/>
              <w:jc w:val="left"/>
              <w:textAlignment w:val="center"/>
              <w:rPr>
                <w:rFonts w:ascii="宋体" w:hAnsi="宋体" w:cs="宋体"/>
                <w:kern w:val="0"/>
                <w:szCs w:val="21"/>
                <w:lang w:bidi="ar"/>
              </w:rPr>
            </w:pPr>
            <w:r>
              <w:rPr>
                <w:rFonts w:hint="eastAsia" w:ascii="宋体" w:hAnsi="宋体" w:cs="宋体"/>
                <w:kern w:val="0"/>
                <w:szCs w:val="21"/>
                <w:lang w:bidi="ar"/>
              </w:rPr>
              <w:t>5.脚架：钢制脚架，壁厚≥1.5mm，配有防滑脚垫，如现场具有出线点，需配置上线脚。</w:t>
            </w:r>
          </w:p>
        </w:tc>
      </w:tr>
      <w:tr w14:paraId="3082A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A6DB3D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08C8C8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2BAE3F0">
            <w:pPr>
              <w:widowControl/>
              <w:jc w:val="left"/>
              <w:textAlignment w:val="center"/>
              <w:rPr>
                <w:rFonts w:ascii="宋体" w:hAnsi="宋体" w:cs="宋体"/>
                <w:kern w:val="0"/>
                <w:szCs w:val="21"/>
                <w:lang w:bidi="ar"/>
              </w:rPr>
            </w:pPr>
            <w:r>
              <w:rPr>
                <w:rFonts w:hint="eastAsia" w:ascii="宋体" w:hAnsi="宋体" w:cs="宋体"/>
                <w:kern w:val="0"/>
                <w:szCs w:val="21"/>
                <w:lang w:bidi="ar"/>
              </w:rPr>
              <w:t>6.线盒：配多功能翻盖式集成电源，包含五孔插座、USB插座、弱电插口（根据现场线路及采购方需求配置），带线盖+底盒线，过度线槽。</w:t>
            </w:r>
          </w:p>
        </w:tc>
      </w:tr>
      <w:tr w14:paraId="19E5D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869B8FA">
            <w:pPr>
              <w:widowControl/>
              <w:jc w:val="center"/>
              <w:textAlignment w:val="center"/>
              <w:rPr>
                <w:rFonts w:ascii="宋体" w:hAnsi="宋体" w:cs="宋体"/>
                <w:szCs w:val="21"/>
              </w:rPr>
            </w:pPr>
            <w:r>
              <w:rPr>
                <w:rFonts w:hint="eastAsia" w:ascii="宋体" w:hAnsi="宋体" w:cs="宋体"/>
                <w:kern w:val="0"/>
                <w:szCs w:val="21"/>
                <w:lang w:bidi="ar"/>
              </w:rPr>
              <w:t>68</w:t>
            </w:r>
          </w:p>
        </w:tc>
        <w:tc>
          <w:tcPr>
            <w:tcW w:w="1206" w:type="dxa"/>
            <w:vMerge w:val="restart"/>
            <w:shd w:val="clear" w:color="auto" w:fill="FFFFFF" w:themeFill="background1"/>
            <w:vAlign w:val="center"/>
          </w:tcPr>
          <w:p w14:paraId="737986D8">
            <w:pPr>
              <w:widowControl/>
              <w:jc w:val="center"/>
              <w:textAlignment w:val="center"/>
              <w:rPr>
                <w:rFonts w:ascii="宋体" w:hAnsi="宋体" w:cs="宋体"/>
                <w:szCs w:val="21"/>
              </w:rPr>
            </w:pPr>
            <w:r>
              <w:rPr>
                <w:rFonts w:hint="eastAsia" w:ascii="宋体" w:hAnsi="宋体" w:cs="宋体"/>
                <w:kern w:val="0"/>
                <w:szCs w:val="21"/>
                <w:lang w:bidi="ar"/>
              </w:rPr>
              <w:t>会议桌7</w:t>
            </w:r>
          </w:p>
        </w:tc>
        <w:tc>
          <w:tcPr>
            <w:tcW w:w="6846" w:type="dxa"/>
            <w:shd w:val="clear" w:color="auto" w:fill="FFFFFF" w:themeFill="background1"/>
            <w:vAlign w:val="center"/>
          </w:tcPr>
          <w:p w14:paraId="6D5DEA82">
            <w:pPr>
              <w:widowControl/>
              <w:jc w:val="left"/>
              <w:textAlignment w:val="center"/>
              <w:rPr>
                <w:rFonts w:ascii="宋体" w:hAnsi="宋体" w:cs="宋体"/>
                <w:szCs w:val="21"/>
              </w:rPr>
            </w:pPr>
            <w:r>
              <w:rPr>
                <w:rFonts w:hint="eastAsia" w:ascii="宋体" w:hAnsi="宋体" w:cs="宋体"/>
                <w:kern w:val="0"/>
                <w:szCs w:val="21"/>
                <w:lang w:bidi="ar"/>
              </w:rPr>
              <w:t xml:space="preserve">1.规格：3800*1600*750                                         </w:t>
            </w:r>
          </w:p>
        </w:tc>
      </w:tr>
      <w:tr w14:paraId="410B8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A87288E">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6F6E13E">
            <w:pPr>
              <w:widowControl/>
              <w:jc w:val="left"/>
              <w:textAlignment w:val="center"/>
              <w:rPr>
                <w:rFonts w:ascii="宋体" w:hAnsi="宋体" w:cs="宋体"/>
                <w:szCs w:val="21"/>
              </w:rPr>
            </w:pPr>
          </w:p>
        </w:tc>
        <w:tc>
          <w:tcPr>
            <w:tcW w:w="6846" w:type="dxa"/>
            <w:shd w:val="clear" w:color="auto" w:fill="FFFFFF" w:themeFill="background1"/>
            <w:vAlign w:val="center"/>
          </w:tcPr>
          <w:p w14:paraId="6B29972A">
            <w:pPr>
              <w:widowControl/>
              <w:jc w:val="left"/>
              <w:textAlignment w:val="center"/>
              <w:rPr>
                <w:rFonts w:ascii="宋体" w:hAnsi="宋体" w:cs="宋体"/>
                <w:kern w:val="0"/>
                <w:szCs w:val="21"/>
                <w:lang w:bidi="ar"/>
              </w:rPr>
            </w:pPr>
            <w:r>
              <w:rPr>
                <w:rFonts w:hint="eastAsia" w:ascii="宋体" w:hAnsi="宋体" w:cs="宋体"/>
                <w:kern w:val="0"/>
                <w:szCs w:val="21"/>
                <w:lang w:bidi="ar"/>
              </w:rPr>
              <w:t>2.基材：板材采用国标E0级实木多层板（胶合板），采用三聚氰胺饰面 ,台面厚度≥25mm。</w:t>
            </w:r>
          </w:p>
        </w:tc>
      </w:tr>
      <w:tr w14:paraId="11221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2F3DEB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678C1A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B504AE8">
            <w:pPr>
              <w:widowControl/>
              <w:jc w:val="left"/>
              <w:textAlignment w:val="center"/>
              <w:rPr>
                <w:rFonts w:ascii="宋体" w:hAnsi="宋体" w:cs="宋体"/>
                <w:kern w:val="0"/>
                <w:szCs w:val="21"/>
                <w:lang w:bidi="ar"/>
              </w:rPr>
            </w:pPr>
            <w:r>
              <w:rPr>
                <w:rFonts w:hint="eastAsia" w:ascii="宋体" w:hAnsi="宋体" w:cs="宋体"/>
                <w:kern w:val="0"/>
                <w:szCs w:val="21"/>
                <w:lang w:bidi="ar"/>
              </w:rPr>
              <w:t>3.粘合剂：环保水性白乳胶。</w:t>
            </w:r>
          </w:p>
        </w:tc>
      </w:tr>
      <w:tr w14:paraId="713A9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DF4A9E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39A209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B301A90">
            <w:pPr>
              <w:widowControl/>
              <w:jc w:val="left"/>
              <w:textAlignment w:val="center"/>
              <w:rPr>
                <w:rFonts w:ascii="宋体" w:hAnsi="宋体" w:cs="宋体"/>
                <w:kern w:val="0"/>
                <w:szCs w:val="21"/>
                <w:lang w:bidi="ar"/>
              </w:rPr>
            </w:pPr>
            <w:r>
              <w:rPr>
                <w:rFonts w:hint="eastAsia" w:ascii="宋体" w:hAnsi="宋体" w:cs="宋体"/>
                <w:kern w:val="0"/>
                <w:szCs w:val="21"/>
                <w:lang w:bidi="ar"/>
              </w:rPr>
              <w:t>4.封边：2mm厚PVC胶边，热熔胶，封边倒角圆滑、经精修边，无外露胶痕。</w:t>
            </w:r>
          </w:p>
        </w:tc>
      </w:tr>
      <w:tr w14:paraId="7BFA9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3179E9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4E575C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13BD1B2">
            <w:pPr>
              <w:widowControl/>
              <w:jc w:val="left"/>
              <w:textAlignment w:val="center"/>
              <w:rPr>
                <w:rFonts w:ascii="宋体" w:hAnsi="宋体" w:cs="宋体"/>
                <w:kern w:val="0"/>
                <w:szCs w:val="21"/>
                <w:lang w:bidi="ar"/>
              </w:rPr>
            </w:pPr>
            <w:r>
              <w:rPr>
                <w:rFonts w:hint="eastAsia" w:ascii="宋体" w:hAnsi="宋体" w:cs="宋体"/>
                <w:kern w:val="0"/>
                <w:szCs w:val="21"/>
                <w:lang w:bidi="ar"/>
              </w:rPr>
              <w:t>5.脚架：钢制脚架，壁厚≥1.5mm，配有防滑脚垫，如现场具有出线点，需配置上线脚。</w:t>
            </w:r>
          </w:p>
        </w:tc>
      </w:tr>
      <w:tr w14:paraId="38C95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73D1CE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1CDD71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F11E4A2">
            <w:pPr>
              <w:widowControl/>
              <w:jc w:val="left"/>
              <w:textAlignment w:val="center"/>
              <w:rPr>
                <w:rFonts w:ascii="宋体" w:hAnsi="宋体" w:cs="宋体"/>
                <w:kern w:val="0"/>
                <w:szCs w:val="21"/>
                <w:lang w:bidi="ar"/>
              </w:rPr>
            </w:pPr>
            <w:r>
              <w:rPr>
                <w:rFonts w:hint="eastAsia" w:ascii="宋体" w:hAnsi="宋体" w:cs="宋体"/>
                <w:kern w:val="0"/>
                <w:szCs w:val="21"/>
                <w:lang w:bidi="ar"/>
              </w:rPr>
              <w:t>6.线盒：配多功能翻盖式集成电源，包含五孔插座、USB插座、弱电插口（根据现场线路及采购方需求配置），带线盖+底盒线，过度线槽。</w:t>
            </w:r>
          </w:p>
        </w:tc>
      </w:tr>
      <w:tr w14:paraId="72AE3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BF0FB7D">
            <w:pPr>
              <w:widowControl/>
              <w:jc w:val="center"/>
              <w:textAlignment w:val="center"/>
              <w:rPr>
                <w:rFonts w:ascii="宋体" w:hAnsi="宋体" w:cs="宋体"/>
                <w:szCs w:val="21"/>
              </w:rPr>
            </w:pPr>
            <w:r>
              <w:rPr>
                <w:rFonts w:hint="eastAsia" w:ascii="宋体" w:hAnsi="宋体" w:cs="宋体"/>
                <w:kern w:val="0"/>
                <w:szCs w:val="21"/>
                <w:lang w:bidi="ar"/>
              </w:rPr>
              <w:t>69</w:t>
            </w:r>
          </w:p>
        </w:tc>
        <w:tc>
          <w:tcPr>
            <w:tcW w:w="1206" w:type="dxa"/>
            <w:vMerge w:val="restart"/>
            <w:shd w:val="clear" w:color="auto" w:fill="FFFFFF" w:themeFill="background1"/>
            <w:vAlign w:val="center"/>
          </w:tcPr>
          <w:p w14:paraId="02EABFC0">
            <w:pPr>
              <w:widowControl/>
              <w:jc w:val="center"/>
              <w:textAlignment w:val="center"/>
              <w:rPr>
                <w:rFonts w:ascii="宋体" w:hAnsi="宋体" w:cs="宋体"/>
                <w:szCs w:val="21"/>
              </w:rPr>
            </w:pPr>
            <w:r>
              <w:rPr>
                <w:rFonts w:hint="eastAsia" w:ascii="宋体" w:hAnsi="宋体" w:cs="宋体"/>
                <w:kern w:val="0"/>
                <w:szCs w:val="21"/>
                <w:lang w:bidi="ar"/>
              </w:rPr>
              <w:t>会议桌8</w:t>
            </w:r>
          </w:p>
        </w:tc>
        <w:tc>
          <w:tcPr>
            <w:tcW w:w="6846" w:type="dxa"/>
            <w:shd w:val="clear" w:color="auto" w:fill="FFFFFF" w:themeFill="background1"/>
            <w:vAlign w:val="center"/>
          </w:tcPr>
          <w:p w14:paraId="7E1A6D5B">
            <w:pPr>
              <w:widowControl/>
              <w:jc w:val="left"/>
              <w:textAlignment w:val="center"/>
              <w:rPr>
                <w:rFonts w:ascii="宋体" w:hAnsi="宋体" w:cs="宋体"/>
                <w:szCs w:val="21"/>
              </w:rPr>
            </w:pPr>
            <w:r>
              <w:rPr>
                <w:rFonts w:hint="eastAsia" w:ascii="宋体" w:hAnsi="宋体" w:cs="宋体"/>
                <w:kern w:val="0"/>
                <w:szCs w:val="21"/>
                <w:lang w:bidi="ar"/>
              </w:rPr>
              <w:t>1.规格：5000*2200*750</w:t>
            </w:r>
          </w:p>
        </w:tc>
      </w:tr>
      <w:tr w14:paraId="46173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B3BD434">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024EDCF">
            <w:pPr>
              <w:widowControl/>
              <w:jc w:val="left"/>
              <w:textAlignment w:val="center"/>
              <w:rPr>
                <w:rFonts w:ascii="宋体" w:hAnsi="宋体" w:cs="宋体"/>
                <w:szCs w:val="21"/>
              </w:rPr>
            </w:pPr>
          </w:p>
        </w:tc>
        <w:tc>
          <w:tcPr>
            <w:tcW w:w="6846" w:type="dxa"/>
            <w:shd w:val="clear" w:color="auto" w:fill="FFFFFF" w:themeFill="background1"/>
            <w:vAlign w:val="center"/>
          </w:tcPr>
          <w:p w14:paraId="587326BD">
            <w:pPr>
              <w:widowControl/>
              <w:jc w:val="left"/>
              <w:textAlignment w:val="center"/>
              <w:rPr>
                <w:rFonts w:ascii="宋体" w:hAnsi="宋体" w:cs="宋体"/>
                <w:kern w:val="0"/>
                <w:szCs w:val="21"/>
                <w:lang w:bidi="ar"/>
              </w:rPr>
            </w:pPr>
            <w:r>
              <w:rPr>
                <w:rFonts w:hint="eastAsia" w:ascii="宋体" w:hAnsi="宋体" w:cs="宋体"/>
                <w:kern w:val="0"/>
                <w:szCs w:val="21"/>
                <w:lang w:bidi="ar"/>
              </w:rPr>
              <w:t>2.贴面材料：采用AAA 0.6-0.8mm厚实木木皮饰面,木皮宽度≥200mm，纹理自然，无节疤、腐朽、裂纹、虫眼、夹皮变色等缺陷，双面光滑平直，颜色、厚度均匀。颜色一致。台面颜色根据采购方需求选定。</w:t>
            </w:r>
          </w:p>
        </w:tc>
      </w:tr>
      <w:tr w14:paraId="1F7C1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23D461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29F7E6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96BF23D">
            <w:pPr>
              <w:widowControl/>
              <w:jc w:val="left"/>
              <w:textAlignment w:val="center"/>
              <w:rPr>
                <w:rFonts w:ascii="宋体" w:hAnsi="宋体" w:cs="宋体"/>
                <w:kern w:val="0"/>
                <w:szCs w:val="21"/>
                <w:lang w:bidi="ar"/>
              </w:rPr>
            </w:pPr>
            <w:r>
              <w:rPr>
                <w:rFonts w:hint="eastAsia" w:ascii="宋体" w:hAnsi="宋体" w:cs="宋体"/>
                <w:kern w:val="0"/>
                <w:szCs w:val="21"/>
                <w:lang w:bidi="ar"/>
              </w:rPr>
              <w:t>3.封边:台面边缘采用实木封边工艺，封边与贴面同色木材，严密、平整，与整块板材严丝合缝，不允许脱胶或表面有污渍；木材含水率8-16%,走线孔内缘及隐蔽部位全部做封边处理。</w:t>
            </w:r>
          </w:p>
        </w:tc>
      </w:tr>
      <w:tr w14:paraId="17DB2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DE0D04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95276B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1106C2F">
            <w:pPr>
              <w:widowControl/>
              <w:jc w:val="left"/>
              <w:textAlignment w:val="center"/>
              <w:rPr>
                <w:rFonts w:ascii="宋体" w:hAnsi="宋体" w:cs="宋体"/>
                <w:kern w:val="0"/>
                <w:szCs w:val="21"/>
                <w:lang w:bidi="ar"/>
              </w:rPr>
            </w:pPr>
            <w:r>
              <w:rPr>
                <w:rFonts w:hint="eastAsia" w:ascii="宋体" w:hAnsi="宋体" w:cs="宋体"/>
                <w:kern w:val="0"/>
                <w:szCs w:val="21"/>
                <w:lang w:bidi="ar"/>
              </w:rPr>
              <w:t>4.基材：采用E0级中密度纤维板，台面厚度≥50mm，根据采购方需求确定是否做斜边工艺。</w:t>
            </w:r>
          </w:p>
        </w:tc>
      </w:tr>
      <w:tr w14:paraId="313B6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34D71D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566C8D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AC23259">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5.油漆：采用环保水性漆，半开放/封闭漆工艺。经2次粗磨3次细磨，用5次底漆，3次面漆喷涂制作而成，涂膜外观平整光滑，遮盖力好，硬度高，耐水性强不起皱。 </w:t>
            </w:r>
          </w:p>
        </w:tc>
      </w:tr>
      <w:tr w14:paraId="25A0E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7A6127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1568E3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3C8D032">
            <w:pPr>
              <w:widowControl/>
              <w:jc w:val="left"/>
              <w:textAlignment w:val="center"/>
              <w:rPr>
                <w:rFonts w:ascii="宋体" w:hAnsi="宋体" w:cs="宋体"/>
                <w:kern w:val="0"/>
                <w:szCs w:val="21"/>
                <w:lang w:bidi="ar"/>
              </w:rPr>
            </w:pPr>
            <w:r>
              <w:rPr>
                <w:rFonts w:hint="eastAsia" w:ascii="宋体" w:hAnsi="宋体" w:cs="宋体"/>
                <w:kern w:val="0"/>
                <w:szCs w:val="21"/>
                <w:lang w:bidi="ar"/>
              </w:rPr>
              <w:t>6.桌上配集成插座（五孔插座可选配USB、VGA、HDMI等数据接口及智能化会议系统）。配合采购方需求进行设备的开孔、接线。</w:t>
            </w:r>
          </w:p>
        </w:tc>
      </w:tr>
      <w:tr w14:paraId="295B6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738BD45">
            <w:pPr>
              <w:widowControl/>
              <w:jc w:val="center"/>
              <w:textAlignment w:val="center"/>
              <w:rPr>
                <w:rFonts w:ascii="宋体" w:hAnsi="宋体" w:cs="宋体"/>
                <w:szCs w:val="21"/>
              </w:rPr>
            </w:pPr>
            <w:r>
              <w:rPr>
                <w:rFonts w:hint="eastAsia" w:ascii="宋体" w:hAnsi="宋体" w:cs="宋体"/>
                <w:kern w:val="0"/>
                <w:szCs w:val="21"/>
                <w:lang w:bidi="ar"/>
              </w:rPr>
              <w:t>70</w:t>
            </w:r>
          </w:p>
        </w:tc>
        <w:tc>
          <w:tcPr>
            <w:tcW w:w="1206" w:type="dxa"/>
            <w:vMerge w:val="restart"/>
            <w:shd w:val="clear" w:color="auto" w:fill="FFFFFF" w:themeFill="background1"/>
            <w:vAlign w:val="center"/>
          </w:tcPr>
          <w:p w14:paraId="61068593">
            <w:pPr>
              <w:widowControl/>
              <w:jc w:val="center"/>
              <w:textAlignment w:val="center"/>
              <w:rPr>
                <w:rFonts w:ascii="宋体" w:hAnsi="宋体" w:cs="宋体"/>
                <w:szCs w:val="21"/>
              </w:rPr>
            </w:pPr>
            <w:r>
              <w:rPr>
                <w:rFonts w:hint="eastAsia" w:ascii="宋体" w:hAnsi="宋体" w:cs="宋体"/>
                <w:kern w:val="0"/>
                <w:szCs w:val="21"/>
                <w:lang w:bidi="ar"/>
              </w:rPr>
              <w:t>会诊条桌</w:t>
            </w:r>
          </w:p>
        </w:tc>
        <w:tc>
          <w:tcPr>
            <w:tcW w:w="6846" w:type="dxa"/>
            <w:shd w:val="clear" w:color="auto" w:fill="FFFFFF" w:themeFill="background1"/>
            <w:vAlign w:val="center"/>
          </w:tcPr>
          <w:p w14:paraId="6C7CF157">
            <w:pPr>
              <w:widowControl/>
              <w:jc w:val="left"/>
              <w:textAlignment w:val="center"/>
              <w:rPr>
                <w:rFonts w:ascii="宋体" w:hAnsi="宋体" w:cs="宋体"/>
                <w:szCs w:val="21"/>
              </w:rPr>
            </w:pPr>
            <w:r>
              <w:rPr>
                <w:rFonts w:hint="eastAsia" w:ascii="宋体" w:hAnsi="宋体" w:cs="宋体"/>
                <w:kern w:val="0"/>
                <w:szCs w:val="21"/>
                <w:lang w:bidi="ar"/>
              </w:rPr>
              <w:t>1.规格：1800*400*750。</w:t>
            </w:r>
          </w:p>
        </w:tc>
      </w:tr>
      <w:tr w14:paraId="0ABEB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7E8F1B3">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609423B">
            <w:pPr>
              <w:widowControl/>
              <w:jc w:val="left"/>
              <w:textAlignment w:val="center"/>
              <w:rPr>
                <w:rFonts w:ascii="宋体" w:hAnsi="宋体" w:cs="宋体"/>
                <w:szCs w:val="21"/>
              </w:rPr>
            </w:pPr>
          </w:p>
        </w:tc>
        <w:tc>
          <w:tcPr>
            <w:tcW w:w="6846" w:type="dxa"/>
            <w:shd w:val="clear" w:color="auto" w:fill="FFFFFF" w:themeFill="background1"/>
            <w:vAlign w:val="center"/>
          </w:tcPr>
          <w:p w14:paraId="5D6CE697">
            <w:pPr>
              <w:widowControl/>
              <w:jc w:val="left"/>
              <w:textAlignment w:val="center"/>
              <w:rPr>
                <w:rFonts w:ascii="宋体" w:hAnsi="宋体" w:cs="宋体"/>
                <w:kern w:val="0"/>
                <w:szCs w:val="21"/>
                <w:lang w:bidi="ar"/>
              </w:rPr>
            </w:pPr>
            <w:r>
              <w:rPr>
                <w:rFonts w:hint="eastAsia" w:ascii="宋体" w:hAnsi="宋体" w:cs="宋体"/>
                <w:kern w:val="0"/>
                <w:szCs w:val="21"/>
                <w:lang w:bidi="ar"/>
              </w:rPr>
              <w:t>2.贴面材料：采用AAA 0.6-0.8mm厚实木木皮饰面,木皮宽度≥200mm，纹理自然，无节疤、腐朽、裂纹、虫眼、夹皮变色等缺陷，双面光滑平直，颜色、厚度均匀。颜色一致。台面颜色根据采购方需求选定</w:t>
            </w:r>
          </w:p>
        </w:tc>
      </w:tr>
      <w:tr w14:paraId="6D6E3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F5F4B0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5CA2D3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F9EF52F">
            <w:pPr>
              <w:widowControl/>
              <w:jc w:val="left"/>
              <w:textAlignment w:val="center"/>
              <w:rPr>
                <w:rFonts w:ascii="宋体" w:hAnsi="宋体" w:cs="宋体"/>
                <w:kern w:val="0"/>
                <w:szCs w:val="21"/>
                <w:lang w:bidi="ar"/>
              </w:rPr>
            </w:pPr>
            <w:r>
              <w:rPr>
                <w:rFonts w:hint="eastAsia" w:ascii="宋体" w:hAnsi="宋体" w:cs="宋体"/>
                <w:kern w:val="0"/>
                <w:szCs w:val="21"/>
                <w:lang w:bidi="ar"/>
              </w:rPr>
              <w:t>3.封边:台面边缘采用实木木皮封边工艺，封边与贴面同色木材，严密、平整，与整块板材严丝合缝，不允许脱胶或表面有污渍；木材含水率8-16%,走线孔内缘及隐蔽部位全部做封边处理。</w:t>
            </w:r>
          </w:p>
        </w:tc>
      </w:tr>
      <w:tr w14:paraId="41AB5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20DD8A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FA6F27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BFA9A85">
            <w:pPr>
              <w:widowControl/>
              <w:jc w:val="left"/>
              <w:textAlignment w:val="center"/>
              <w:rPr>
                <w:rFonts w:ascii="宋体" w:hAnsi="宋体" w:cs="宋体"/>
                <w:kern w:val="0"/>
                <w:szCs w:val="21"/>
                <w:lang w:bidi="ar"/>
              </w:rPr>
            </w:pPr>
            <w:r>
              <w:rPr>
                <w:rFonts w:hint="eastAsia" w:ascii="宋体" w:hAnsi="宋体" w:cs="宋体"/>
                <w:kern w:val="0"/>
                <w:szCs w:val="21"/>
                <w:lang w:bidi="ar"/>
              </w:rPr>
              <w:t>4.基材：采用E0级中密度纤维板，台面厚度≥25mm，根据采购方需求确定是否做斜边工艺。</w:t>
            </w:r>
          </w:p>
        </w:tc>
      </w:tr>
      <w:tr w14:paraId="38CDF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B16393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690021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1CB2C9B">
            <w:pPr>
              <w:widowControl/>
              <w:jc w:val="left"/>
              <w:textAlignment w:val="center"/>
              <w:rPr>
                <w:rFonts w:ascii="宋体" w:hAnsi="宋体" w:cs="宋体"/>
                <w:kern w:val="0"/>
                <w:szCs w:val="21"/>
                <w:lang w:bidi="ar"/>
              </w:rPr>
            </w:pPr>
            <w:r>
              <w:rPr>
                <w:rFonts w:hint="eastAsia" w:ascii="宋体" w:hAnsi="宋体" w:cs="宋体"/>
                <w:kern w:val="0"/>
                <w:szCs w:val="21"/>
                <w:lang w:bidi="ar"/>
              </w:rPr>
              <w:t>5.油漆：采用环保水性漆，半开放/封闭漆工艺。经2次粗磨3次细磨，用5次底漆，3次面漆喷涂制作而成，涂膜外观平整光滑，遮盖力好，硬度高，耐水性强不起皱。</w:t>
            </w:r>
          </w:p>
        </w:tc>
      </w:tr>
      <w:tr w14:paraId="084EB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94C9C7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B4080F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8903B28">
            <w:pPr>
              <w:widowControl/>
              <w:jc w:val="left"/>
              <w:textAlignment w:val="center"/>
              <w:rPr>
                <w:rFonts w:ascii="宋体" w:hAnsi="宋体" w:cs="宋体"/>
                <w:kern w:val="0"/>
                <w:szCs w:val="21"/>
                <w:lang w:bidi="ar"/>
              </w:rPr>
            </w:pPr>
            <w:r>
              <w:rPr>
                <w:rFonts w:hint="eastAsia" w:ascii="宋体" w:hAnsi="宋体" w:cs="宋体"/>
                <w:kern w:val="0"/>
                <w:szCs w:val="21"/>
                <w:lang w:bidi="ar"/>
              </w:rPr>
              <w:t>6.结构：带层板，挡板落地，带档条。</w:t>
            </w:r>
          </w:p>
        </w:tc>
      </w:tr>
      <w:tr w14:paraId="778F8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DCA55C5">
            <w:pPr>
              <w:widowControl/>
              <w:jc w:val="center"/>
              <w:textAlignment w:val="center"/>
              <w:rPr>
                <w:rFonts w:ascii="宋体" w:hAnsi="宋体" w:cs="宋体"/>
                <w:szCs w:val="21"/>
              </w:rPr>
            </w:pPr>
            <w:r>
              <w:rPr>
                <w:rFonts w:hint="eastAsia" w:ascii="宋体" w:hAnsi="宋体" w:cs="宋体"/>
                <w:kern w:val="0"/>
                <w:szCs w:val="21"/>
                <w:lang w:bidi="ar"/>
              </w:rPr>
              <w:t>71</w:t>
            </w:r>
          </w:p>
        </w:tc>
        <w:tc>
          <w:tcPr>
            <w:tcW w:w="1206" w:type="dxa"/>
            <w:vMerge w:val="restart"/>
            <w:shd w:val="clear" w:color="auto" w:fill="FFFFFF" w:themeFill="background1"/>
            <w:vAlign w:val="center"/>
          </w:tcPr>
          <w:p w14:paraId="79B29BD8">
            <w:pPr>
              <w:widowControl/>
              <w:jc w:val="center"/>
              <w:textAlignment w:val="center"/>
              <w:rPr>
                <w:rFonts w:ascii="宋体" w:hAnsi="宋体" w:cs="宋体"/>
                <w:szCs w:val="21"/>
              </w:rPr>
            </w:pPr>
            <w:r>
              <w:rPr>
                <w:rFonts w:hint="eastAsia" w:ascii="宋体" w:hAnsi="宋体" w:cs="宋体"/>
                <w:kern w:val="0"/>
                <w:szCs w:val="21"/>
                <w:lang w:bidi="ar"/>
              </w:rPr>
              <w:t>会诊桌1</w:t>
            </w:r>
          </w:p>
        </w:tc>
        <w:tc>
          <w:tcPr>
            <w:tcW w:w="6846" w:type="dxa"/>
            <w:shd w:val="clear" w:color="auto" w:fill="FFFFFF" w:themeFill="background1"/>
            <w:vAlign w:val="center"/>
          </w:tcPr>
          <w:p w14:paraId="0EC2FBE3">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规格：6600*2000*750</w:t>
            </w:r>
          </w:p>
        </w:tc>
      </w:tr>
      <w:tr w14:paraId="3F923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778F0CC">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9187B5F">
            <w:pPr>
              <w:widowControl/>
              <w:jc w:val="left"/>
              <w:textAlignment w:val="center"/>
              <w:rPr>
                <w:rFonts w:ascii="宋体" w:hAnsi="宋体" w:cs="宋体"/>
                <w:szCs w:val="21"/>
              </w:rPr>
            </w:pPr>
          </w:p>
        </w:tc>
        <w:tc>
          <w:tcPr>
            <w:tcW w:w="6846" w:type="dxa"/>
            <w:shd w:val="clear" w:color="auto" w:fill="FFFFFF" w:themeFill="background1"/>
            <w:vAlign w:val="center"/>
          </w:tcPr>
          <w:p w14:paraId="546C8FC4">
            <w:pPr>
              <w:widowControl/>
              <w:jc w:val="left"/>
              <w:textAlignment w:val="center"/>
              <w:rPr>
                <w:rFonts w:ascii="宋体" w:hAnsi="宋体" w:cs="宋体"/>
                <w:kern w:val="0"/>
                <w:szCs w:val="21"/>
                <w:lang w:bidi="ar"/>
              </w:rPr>
            </w:pPr>
            <w:r>
              <w:rPr>
                <w:rFonts w:hint="eastAsia" w:ascii="宋体" w:hAnsi="宋体" w:cs="宋体"/>
                <w:kern w:val="0"/>
                <w:szCs w:val="21"/>
                <w:lang w:bidi="ar"/>
              </w:rPr>
              <w:t>2.贴面材料：采用AAA 0.6-0.8mm厚实木木皮饰面,木皮宽度≥200mm，纹理自然，无节疤、腐朽、裂纹、虫眼、夹皮变色等缺陷，双面光滑平直，颜色、厚度均匀。颜色一致。台面颜色根据采购方需求选定。</w:t>
            </w:r>
          </w:p>
        </w:tc>
      </w:tr>
      <w:tr w14:paraId="233C6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441D08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2BB1D7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442CD7F">
            <w:pPr>
              <w:widowControl/>
              <w:jc w:val="left"/>
              <w:textAlignment w:val="center"/>
              <w:rPr>
                <w:rFonts w:ascii="宋体" w:hAnsi="宋体" w:cs="宋体"/>
                <w:kern w:val="0"/>
                <w:szCs w:val="21"/>
                <w:lang w:bidi="ar"/>
              </w:rPr>
            </w:pPr>
            <w:r>
              <w:rPr>
                <w:rFonts w:hint="eastAsia" w:ascii="宋体" w:hAnsi="宋体" w:cs="宋体"/>
                <w:kern w:val="0"/>
                <w:szCs w:val="21"/>
                <w:lang w:bidi="ar"/>
              </w:rPr>
              <w:t>3.封边:台面边缘采用实木封边工艺，封边与贴面同色木材，严密、平整，与整块板材严丝合缝，不允许脱胶或表面有污渍；木材含水率8-16%,走线孔内缘及隐蔽部位全部做封边处理。</w:t>
            </w:r>
          </w:p>
        </w:tc>
      </w:tr>
      <w:tr w14:paraId="1B0CA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448B66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F8E131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ADD8DDE">
            <w:pPr>
              <w:widowControl/>
              <w:jc w:val="left"/>
              <w:textAlignment w:val="center"/>
              <w:rPr>
                <w:rFonts w:ascii="宋体" w:hAnsi="宋体" w:cs="宋体"/>
                <w:kern w:val="0"/>
                <w:szCs w:val="21"/>
                <w:lang w:bidi="ar"/>
              </w:rPr>
            </w:pPr>
            <w:r>
              <w:rPr>
                <w:rFonts w:hint="eastAsia" w:ascii="宋体" w:hAnsi="宋体" w:cs="宋体"/>
                <w:kern w:val="0"/>
                <w:szCs w:val="21"/>
                <w:lang w:bidi="ar"/>
              </w:rPr>
              <w:t>4.基材：采用中密度纤维板，台面厚度≥50mm，根据采购方需求确定是否做斜边工艺。</w:t>
            </w:r>
          </w:p>
        </w:tc>
      </w:tr>
      <w:tr w14:paraId="1731B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ADB1CD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E1B729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DC9156F">
            <w:pPr>
              <w:widowControl/>
              <w:jc w:val="left"/>
              <w:textAlignment w:val="center"/>
              <w:rPr>
                <w:rFonts w:ascii="宋体" w:hAnsi="宋体" w:cs="宋体"/>
                <w:kern w:val="0"/>
                <w:szCs w:val="21"/>
                <w:lang w:bidi="ar"/>
              </w:rPr>
            </w:pPr>
            <w:r>
              <w:rPr>
                <w:rFonts w:hint="eastAsia" w:ascii="宋体" w:hAnsi="宋体" w:cs="宋体"/>
                <w:kern w:val="0"/>
                <w:szCs w:val="21"/>
                <w:lang w:bidi="ar"/>
              </w:rPr>
              <w:t>5.油漆：采用环保水性漆，半开放/封闭漆工艺。经2次粗磨3次细磨，用5次底漆，3次面漆喷涂制作而成，涂膜外观平整光滑，遮盖力好，硬度高，耐水性强不起皱。</w:t>
            </w:r>
          </w:p>
        </w:tc>
      </w:tr>
      <w:tr w14:paraId="5DA5D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60367C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57A3F8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7AFAEC1">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6.桌上配集成插座（五孔插座可选配USB、VGA、HDMI等数据接口及智能化会议系统）。配合采购方需求进行设备的开孔、接线。 </w:t>
            </w:r>
          </w:p>
        </w:tc>
      </w:tr>
      <w:tr w14:paraId="6388D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69683AD">
            <w:pPr>
              <w:widowControl/>
              <w:jc w:val="center"/>
              <w:textAlignment w:val="center"/>
              <w:rPr>
                <w:rFonts w:ascii="宋体" w:hAnsi="宋体" w:cs="宋体"/>
                <w:szCs w:val="21"/>
              </w:rPr>
            </w:pPr>
            <w:r>
              <w:rPr>
                <w:rFonts w:hint="eastAsia" w:ascii="宋体" w:hAnsi="宋体" w:cs="宋体"/>
                <w:kern w:val="0"/>
                <w:szCs w:val="21"/>
                <w:lang w:bidi="ar"/>
              </w:rPr>
              <w:t>72</w:t>
            </w:r>
          </w:p>
        </w:tc>
        <w:tc>
          <w:tcPr>
            <w:tcW w:w="1206" w:type="dxa"/>
            <w:vMerge w:val="restart"/>
            <w:shd w:val="clear" w:color="auto" w:fill="FFFFFF" w:themeFill="background1"/>
            <w:vAlign w:val="center"/>
          </w:tcPr>
          <w:p w14:paraId="386B0020">
            <w:pPr>
              <w:widowControl/>
              <w:jc w:val="center"/>
              <w:textAlignment w:val="center"/>
              <w:rPr>
                <w:rFonts w:ascii="宋体" w:hAnsi="宋体" w:cs="宋体"/>
                <w:szCs w:val="21"/>
              </w:rPr>
            </w:pPr>
            <w:r>
              <w:rPr>
                <w:rFonts w:hint="eastAsia" w:ascii="宋体" w:hAnsi="宋体" w:cs="宋体"/>
                <w:kern w:val="0"/>
                <w:szCs w:val="21"/>
                <w:lang w:bidi="ar"/>
              </w:rPr>
              <w:t>会诊桌2</w:t>
            </w:r>
          </w:p>
        </w:tc>
        <w:tc>
          <w:tcPr>
            <w:tcW w:w="6846" w:type="dxa"/>
            <w:shd w:val="clear" w:color="auto" w:fill="FFFFFF" w:themeFill="background1"/>
            <w:vAlign w:val="center"/>
          </w:tcPr>
          <w:p w14:paraId="6EF38A39">
            <w:pPr>
              <w:widowControl/>
              <w:jc w:val="left"/>
              <w:textAlignment w:val="center"/>
              <w:rPr>
                <w:rFonts w:ascii="宋体" w:hAnsi="宋体" w:cs="宋体"/>
                <w:szCs w:val="21"/>
              </w:rPr>
            </w:pPr>
            <w:r>
              <w:rPr>
                <w:rFonts w:hint="eastAsia" w:ascii="宋体" w:hAnsi="宋体" w:cs="宋体"/>
                <w:kern w:val="0"/>
                <w:szCs w:val="21"/>
                <w:lang w:bidi="ar"/>
              </w:rPr>
              <w:t xml:space="preserve">1.规格：3600*1500*750                                        </w:t>
            </w:r>
          </w:p>
        </w:tc>
      </w:tr>
      <w:tr w14:paraId="1DAE4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A20650C">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4494DC8">
            <w:pPr>
              <w:widowControl/>
              <w:jc w:val="left"/>
              <w:textAlignment w:val="center"/>
              <w:rPr>
                <w:rFonts w:ascii="宋体" w:hAnsi="宋体" w:cs="宋体"/>
                <w:szCs w:val="21"/>
              </w:rPr>
            </w:pPr>
          </w:p>
        </w:tc>
        <w:tc>
          <w:tcPr>
            <w:tcW w:w="6846" w:type="dxa"/>
            <w:shd w:val="clear" w:color="auto" w:fill="FFFFFF" w:themeFill="background1"/>
            <w:vAlign w:val="center"/>
          </w:tcPr>
          <w:p w14:paraId="54A9CEEB">
            <w:pPr>
              <w:widowControl/>
              <w:jc w:val="left"/>
              <w:textAlignment w:val="center"/>
              <w:rPr>
                <w:rFonts w:ascii="宋体" w:hAnsi="宋体" w:cs="宋体"/>
                <w:kern w:val="0"/>
                <w:szCs w:val="21"/>
                <w:lang w:bidi="ar"/>
              </w:rPr>
            </w:pPr>
            <w:r>
              <w:rPr>
                <w:rFonts w:hint="eastAsia" w:ascii="宋体" w:hAnsi="宋体" w:cs="宋体"/>
                <w:kern w:val="0"/>
                <w:szCs w:val="21"/>
                <w:lang w:bidi="ar"/>
              </w:rPr>
              <w:t>2.贴面材料：采用AAA 0.6-0.8mm厚实木木皮饰面,木皮宽度≥200mm，纹理自然，无节疤、腐朽、裂纹、虫眼、夹皮变色等缺陷，双面光滑平直，颜色、厚度均匀。颜色一致。台面颜色根据采购方需求选定。</w:t>
            </w:r>
          </w:p>
        </w:tc>
      </w:tr>
      <w:tr w14:paraId="3426D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1810B4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526A83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7DE8C54">
            <w:pPr>
              <w:widowControl/>
              <w:jc w:val="left"/>
              <w:textAlignment w:val="center"/>
              <w:rPr>
                <w:rFonts w:ascii="宋体" w:hAnsi="宋体" w:cs="宋体"/>
                <w:kern w:val="0"/>
                <w:szCs w:val="21"/>
                <w:lang w:bidi="ar"/>
              </w:rPr>
            </w:pPr>
            <w:r>
              <w:rPr>
                <w:rFonts w:hint="eastAsia" w:ascii="宋体" w:hAnsi="宋体" w:cs="宋体"/>
                <w:kern w:val="0"/>
                <w:szCs w:val="21"/>
                <w:lang w:bidi="ar"/>
              </w:rPr>
              <w:t>3.封边:台面边缘采用实木封边工艺，封边与贴面同色木材，严密、平整，与整块板材严丝合缝，不允许脱胶或表面有污渍；木材含水率8-16%,走线孔内缘及隐蔽部位全部做封边处理。</w:t>
            </w:r>
          </w:p>
        </w:tc>
      </w:tr>
      <w:tr w14:paraId="12315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AFED0D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64236E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A7D8418">
            <w:pPr>
              <w:widowControl/>
              <w:jc w:val="left"/>
              <w:textAlignment w:val="center"/>
              <w:rPr>
                <w:rFonts w:ascii="宋体" w:hAnsi="宋体" w:cs="宋体"/>
                <w:kern w:val="0"/>
                <w:szCs w:val="21"/>
                <w:lang w:bidi="ar"/>
              </w:rPr>
            </w:pPr>
            <w:r>
              <w:rPr>
                <w:rFonts w:hint="eastAsia" w:ascii="宋体" w:hAnsi="宋体" w:cs="宋体"/>
                <w:kern w:val="0"/>
                <w:szCs w:val="21"/>
                <w:lang w:bidi="ar"/>
              </w:rPr>
              <w:t>4.基材：采用中密度纤维板，台面厚度≥50mm，根据采购方需求确定是否做斜边工艺。</w:t>
            </w:r>
          </w:p>
        </w:tc>
      </w:tr>
      <w:tr w14:paraId="41B7F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9F774F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D57A90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6030C18">
            <w:pPr>
              <w:widowControl/>
              <w:jc w:val="left"/>
              <w:textAlignment w:val="center"/>
              <w:rPr>
                <w:rFonts w:ascii="宋体" w:hAnsi="宋体" w:cs="宋体"/>
                <w:kern w:val="0"/>
                <w:szCs w:val="21"/>
                <w:lang w:bidi="ar"/>
              </w:rPr>
            </w:pPr>
            <w:r>
              <w:rPr>
                <w:rFonts w:hint="eastAsia" w:ascii="宋体" w:hAnsi="宋体" w:cs="宋体"/>
                <w:kern w:val="0"/>
                <w:szCs w:val="21"/>
                <w:lang w:bidi="ar"/>
              </w:rPr>
              <w:t>5.油漆：采用环保水性漆，半开放/封闭漆工艺。经2次粗磨3次细磨，用5次底漆，3次面漆喷涂制作而成，涂膜外观平整光滑，遮盖力好，硬度高，耐水性强不起皱。</w:t>
            </w:r>
          </w:p>
        </w:tc>
      </w:tr>
      <w:tr w14:paraId="3E69D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A406B8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0B20BA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0099C97">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6.桌上配集成插座（五孔插座可选配USB、VGA、HDMI等数据接口及智能化会议系统）。配合采购方需求进行设备的开孔、接线。 </w:t>
            </w:r>
          </w:p>
        </w:tc>
      </w:tr>
      <w:tr w14:paraId="4B876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4AE11E0">
            <w:pPr>
              <w:widowControl/>
              <w:jc w:val="center"/>
              <w:textAlignment w:val="center"/>
              <w:rPr>
                <w:rFonts w:ascii="宋体" w:hAnsi="宋体" w:cs="宋体"/>
                <w:szCs w:val="21"/>
              </w:rPr>
            </w:pPr>
            <w:r>
              <w:rPr>
                <w:rFonts w:hint="eastAsia" w:ascii="宋体" w:hAnsi="宋体" w:cs="宋体"/>
                <w:kern w:val="0"/>
                <w:szCs w:val="21"/>
                <w:lang w:bidi="ar"/>
              </w:rPr>
              <w:t>73</w:t>
            </w:r>
          </w:p>
        </w:tc>
        <w:tc>
          <w:tcPr>
            <w:tcW w:w="1206" w:type="dxa"/>
            <w:vMerge w:val="restart"/>
            <w:shd w:val="clear" w:color="auto" w:fill="FFFFFF" w:themeFill="background1"/>
            <w:vAlign w:val="center"/>
          </w:tcPr>
          <w:p w14:paraId="1023C303">
            <w:pPr>
              <w:widowControl/>
              <w:jc w:val="center"/>
              <w:textAlignment w:val="center"/>
              <w:rPr>
                <w:rFonts w:ascii="宋体" w:hAnsi="宋体" w:cs="宋体"/>
                <w:szCs w:val="21"/>
              </w:rPr>
            </w:pPr>
            <w:r>
              <w:rPr>
                <w:rFonts w:hint="eastAsia" w:ascii="宋体" w:hAnsi="宋体" w:cs="宋体"/>
                <w:kern w:val="0"/>
                <w:szCs w:val="21"/>
                <w:lang w:bidi="ar"/>
              </w:rPr>
              <w:t>活动三抽柜</w:t>
            </w:r>
          </w:p>
        </w:tc>
        <w:tc>
          <w:tcPr>
            <w:tcW w:w="6846" w:type="dxa"/>
            <w:shd w:val="clear" w:color="auto" w:fill="FFFFFF" w:themeFill="background1"/>
            <w:vAlign w:val="center"/>
          </w:tcPr>
          <w:p w14:paraId="143189A1">
            <w:pPr>
              <w:widowControl/>
              <w:jc w:val="left"/>
              <w:textAlignment w:val="center"/>
              <w:rPr>
                <w:rFonts w:ascii="宋体" w:hAnsi="宋体" w:cs="宋体"/>
                <w:szCs w:val="21"/>
              </w:rPr>
            </w:pPr>
            <w:r>
              <w:rPr>
                <w:rFonts w:hint="eastAsia" w:ascii="宋体" w:hAnsi="宋体" w:cs="宋体"/>
                <w:kern w:val="0"/>
                <w:szCs w:val="21"/>
                <w:lang w:bidi="ar"/>
              </w:rPr>
              <w:t>1.规格：390W×520D×600H</w:t>
            </w:r>
          </w:p>
        </w:tc>
      </w:tr>
      <w:tr w14:paraId="5A151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7D88B92">
            <w:pPr>
              <w:pStyle w:val="2"/>
              <w:rPr>
                <w:rFonts w:ascii="宋体" w:hAnsi="宋体" w:cs="宋体"/>
                <w:sz w:val="21"/>
                <w:szCs w:val="21"/>
              </w:rPr>
            </w:pPr>
          </w:p>
        </w:tc>
        <w:tc>
          <w:tcPr>
            <w:tcW w:w="1206" w:type="dxa"/>
            <w:vMerge w:val="continue"/>
            <w:shd w:val="clear" w:color="auto" w:fill="FFFFFF" w:themeFill="background1"/>
            <w:vAlign w:val="center"/>
          </w:tcPr>
          <w:p w14:paraId="0D2AAF4B">
            <w:pPr>
              <w:pStyle w:val="2"/>
              <w:rPr>
                <w:rFonts w:ascii="宋体" w:hAnsi="宋体" w:cs="宋体"/>
                <w:sz w:val="21"/>
                <w:szCs w:val="21"/>
              </w:rPr>
            </w:pPr>
          </w:p>
        </w:tc>
        <w:tc>
          <w:tcPr>
            <w:tcW w:w="6846" w:type="dxa"/>
            <w:shd w:val="clear" w:color="auto" w:fill="FFFFFF" w:themeFill="background1"/>
            <w:vAlign w:val="center"/>
          </w:tcPr>
          <w:p w14:paraId="6349E4AA">
            <w:pPr>
              <w:widowControl/>
              <w:jc w:val="left"/>
              <w:textAlignment w:val="center"/>
              <w:rPr>
                <w:rFonts w:ascii="宋体" w:hAnsi="宋体" w:cs="宋体"/>
                <w:szCs w:val="21"/>
              </w:rPr>
            </w:pPr>
            <w:r>
              <w:rPr>
                <w:rFonts w:hint="eastAsia" w:ascii="宋体" w:hAnsi="宋体" w:cs="宋体"/>
                <w:kern w:val="0"/>
                <w:szCs w:val="21"/>
                <w:lang w:bidi="ar"/>
              </w:rPr>
              <w:t>2.基材：整体采用双面电解钢板，采用钢板厚度不低于0.8mm；</w:t>
            </w:r>
          </w:p>
        </w:tc>
      </w:tr>
      <w:tr w14:paraId="78694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75ABB0B">
            <w:pPr>
              <w:pStyle w:val="2"/>
              <w:rPr>
                <w:rFonts w:ascii="宋体" w:hAnsi="宋体" w:cs="宋体"/>
                <w:sz w:val="21"/>
                <w:szCs w:val="21"/>
              </w:rPr>
            </w:pPr>
          </w:p>
        </w:tc>
        <w:tc>
          <w:tcPr>
            <w:tcW w:w="1206" w:type="dxa"/>
            <w:vMerge w:val="continue"/>
            <w:shd w:val="clear" w:color="auto" w:fill="FFFFFF" w:themeFill="background1"/>
            <w:vAlign w:val="center"/>
          </w:tcPr>
          <w:p w14:paraId="7F99FC39">
            <w:pPr>
              <w:pStyle w:val="2"/>
              <w:rPr>
                <w:rFonts w:ascii="宋体" w:hAnsi="宋体" w:cs="宋体"/>
                <w:sz w:val="21"/>
                <w:szCs w:val="21"/>
              </w:rPr>
            </w:pPr>
          </w:p>
        </w:tc>
        <w:tc>
          <w:tcPr>
            <w:tcW w:w="6846" w:type="dxa"/>
            <w:shd w:val="clear" w:color="auto" w:fill="FFFFFF" w:themeFill="background1"/>
            <w:vAlign w:val="center"/>
          </w:tcPr>
          <w:p w14:paraId="64852BA0">
            <w:pPr>
              <w:widowControl/>
              <w:jc w:val="left"/>
              <w:textAlignment w:val="center"/>
              <w:rPr>
                <w:rFonts w:ascii="宋体" w:hAnsi="宋体" w:cs="宋体"/>
                <w:szCs w:val="21"/>
              </w:rPr>
            </w:pPr>
            <w:r>
              <w:rPr>
                <w:rFonts w:hint="eastAsia" w:ascii="宋体" w:hAnsi="宋体" w:cs="宋体"/>
                <w:kern w:val="0"/>
                <w:szCs w:val="21"/>
                <w:lang w:bidi="ar"/>
              </w:rPr>
              <w:t>3.工艺：钢板表面静电喷涂工艺；封底设计，防止老鼠、蟑螂等进入抽屉内部；整体薄边设计，采用流线型，凸出线条感；柜体表面颜色可选木纹色；</w:t>
            </w:r>
          </w:p>
        </w:tc>
      </w:tr>
      <w:tr w14:paraId="4A456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1EC810F">
            <w:pPr>
              <w:pStyle w:val="2"/>
              <w:rPr>
                <w:rFonts w:ascii="宋体" w:hAnsi="宋体" w:cs="宋体"/>
                <w:sz w:val="21"/>
                <w:szCs w:val="21"/>
              </w:rPr>
            </w:pPr>
          </w:p>
        </w:tc>
        <w:tc>
          <w:tcPr>
            <w:tcW w:w="1206" w:type="dxa"/>
            <w:vMerge w:val="continue"/>
            <w:shd w:val="clear" w:color="auto" w:fill="FFFFFF" w:themeFill="background1"/>
            <w:vAlign w:val="center"/>
          </w:tcPr>
          <w:p w14:paraId="08DC7FEC">
            <w:pPr>
              <w:pStyle w:val="2"/>
              <w:rPr>
                <w:rFonts w:ascii="宋体" w:hAnsi="宋体" w:cs="宋体"/>
                <w:sz w:val="21"/>
                <w:szCs w:val="21"/>
              </w:rPr>
            </w:pPr>
          </w:p>
        </w:tc>
        <w:tc>
          <w:tcPr>
            <w:tcW w:w="6846" w:type="dxa"/>
            <w:shd w:val="clear" w:color="auto" w:fill="FFFFFF" w:themeFill="background1"/>
            <w:vAlign w:val="center"/>
          </w:tcPr>
          <w:p w14:paraId="5BBEBE75">
            <w:pPr>
              <w:widowControl/>
              <w:jc w:val="left"/>
              <w:textAlignment w:val="center"/>
              <w:rPr>
                <w:rFonts w:ascii="宋体" w:hAnsi="宋体" w:cs="宋体"/>
                <w:szCs w:val="21"/>
              </w:rPr>
            </w:pPr>
            <w:r>
              <w:rPr>
                <w:rFonts w:hint="eastAsia" w:ascii="宋体" w:hAnsi="宋体" w:cs="宋体"/>
                <w:kern w:val="0"/>
                <w:szCs w:val="21"/>
                <w:lang w:bidi="ar"/>
              </w:rPr>
              <w:t>4.功能配置：三抽屉，内扣式隐藏拉手，配尼龙活动脚轮；</w:t>
            </w:r>
          </w:p>
        </w:tc>
      </w:tr>
      <w:tr w14:paraId="09325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C1B8531">
            <w:pPr>
              <w:pStyle w:val="2"/>
              <w:rPr>
                <w:rFonts w:ascii="宋体" w:hAnsi="宋体" w:cs="宋体"/>
                <w:sz w:val="21"/>
                <w:szCs w:val="21"/>
              </w:rPr>
            </w:pPr>
          </w:p>
        </w:tc>
        <w:tc>
          <w:tcPr>
            <w:tcW w:w="1206" w:type="dxa"/>
            <w:vMerge w:val="continue"/>
            <w:shd w:val="clear" w:color="auto" w:fill="FFFFFF" w:themeFill="background1"/>
            <w:vAlign w:val="center"/>
          </w:tcPr>
          <w:p w14:paraId="5AC2E84B">
            <w:pPr>
              <w:pStyle w:val="2"/>
              <w:rPr>
                <w:rFonts w:ascii="宋体" w:hAnsi="宋体" w:cs="宋体"/>
                <w:sz w:val="21"/>
                <w:szCs w:val="21"/>
              </w:rPr>
            </w:pPr>
          </w:p>
        </w:tc>
        <w:tc>
          <w:tcPr>
            <w:tcW w:w="6846" w:type="dxa"/>
            <w:shd w:val="clear" w:color="auto" w:fill="FFFFFF" w:themeFill="background1"/>
            <w:vAlign w:val="center"/>
          </w:tcPr>
          <w:p w14:paraId="01C80AF6">
            <w:pPr>
              <w:widowControl/>
              <w:jc w:val="left"/>
              <w:textAlignment w:val="center"/>
              <w:rPr>
                <w:rFonts w:ascii="宋体" w:hAnsi="宋体" w:cs="宋体"/>
                <w:szCs w:val="21"/>
              </w:rPr>
            </w:pPr>
            <w:r>
              <w:rPr>
                <w:rFonts w:hint="eastAsia" w:ascii="宋体" w:hAnsi="宋体" w:cs="宋体"/>
                <w:kern w:val="0"/>
                <w:szCs w:val="21"/>
                <w:lang w:bidi="ar"/>
              </w:rPr>
              <w:t>5.五金配件：采用三节路轨，联动锁具，各抽屉设计互锁功能。</w:t>
            </w:r>
          </w:p>
        </w:tc>
      </w:tr>
      <w:tr w14:paraId="08E1D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45F411F">
            <w:pPr>
              <w:widowControl/>
              <w:jc w:val="center"/>
              <w:textAlignment w:val="center"/>
              <w:rPr>
                <w:rFonts w:ascii="宋体" w:hAnsi="宋体" w:cs="宋体"/>
                <w:szCs w:val="21"/>
              </w:rPr>
            </w:pPr>
            <w:r>
              <w:rPr>
                <w:rFonts w:hint="eastAsia" w:ascii="宋体" w:hAnsi="宋体" w:cs="宋体"/>
                <w:kern w:val="0"/>
                <w:szCs w:val="21"/>
                <w:lang w:bidi="ar"/>
              </w:rPr>
              <w:t>74</w:t>
            </w:r>
          </w:p>
        </w:tc>
        <w:tc>
          <w:tcPr>
            <w:tcW w:w="1206" w:type="dxa"/>
            <w:vMerge w:val="restart"/>
            <w:shd w:val="clear" w:color="auto" w:fill="FFFFFF" w:themeFill="background1"/>
            <w:vAlign w:val="center"/>
          </w:tcPr>
          <w:p w14:paraId="53837A77">
            <w:pPr>
              <w:widowControl/>
              <w:jc w:val="center"/>
              <w:textAlignment w:val="center"/>
              <w:rPr>
                <w:rFonts w:ascii="宋体" w:hAnsi="宋体" w:cs="宋体"/>
                <w:kern w:val="0"/>
                <w:szCs w:val="21"/>
                <w:lang w:bidi="ar"/>
              </w:rPr>
            </w:pPr>
            <w:r>
              <w:rPr>
                <w:rFonts w:hint="eastAsia" w:ascii="宋体" w:hAnsi="宋体" w:cs="宋体"/>
                <w:kern w:val="0"/>
                <w:szCs w:val="21"/>
                <w:lang w:bidi="ar"/>
              </w:rPr>
              <w:t>货架</w:t>
            </w:r>
          </w:p>
          <w:p w14:paraId="5B506166">
            <w:pPr>
              <w:widowControl/>
              <w:jc w:val="center"/>
              <w:textAlignment w:val="center"/>
              <w:rPr>
                <w:rFonts w:ascii="宋体" w:hAnsi="宋体" w:cs="宋体"/>
                <w:szCs w:val="21"/>
              </w:rPr>
            </w:pPr>
            <w:r>
              <w:rPr>
                <w:rFonts w:hint="eastAsia" w:ascii="宋体" w:hAnsi="宋体" w:cs="宋体"/>
                <w:kern w:val="0"/>
                <w:szCs w:val="21"/>
                <w:lang w:bidi="ar"/>
              </w:rPr>
              <w:t>（不锈钢材质）</w:t>
            </w:r>
          </w:p>
        </w:tc>
        <w:tc>
          <w:tcPr>
            <w:tcW w:w="6846" w:type="dxa"/>
            <w:shd w:val="clear" w:color="auto" w:fill="FFFFFF" w:themeFill="background1"/>
            <w:vAlign w:val="center"/>
          </w:tcPr>
          <w:p w14:paraId="72BF25E0">
            <w:pPr>
              <w:widowControl/>
              <w:jc w:val="left"/>
              <w:textAlignment w:val="center"/>
              <w:rPr>
                <w:rFonts w:ascii="宋体" w:hAnsi="宋体" w:cs="宋体"/>
                <w:szCs w:val="21"/>
              </w:rPr>
            </w:pPr>
            <w:r>
              <w:rPr>
                <w:rStyle w:val="9"/>
                <w:rFonts w:hint="default" w:ascii="宋体" w:hAnsi="宋体" w:eastAsia="宋体" w:cs="宋体"/>
                <w:color w:val="auto"/>
                <w:sz w:val="21"/>
                <w:szCs w:val="21"/>
                <w:lang w:bidi="ar"/>
              </w:rPr>
              <w:t>1.规格：1000*600*</w:t>
            </w:r>
            <w:r>
              <w:rPr>
                <w:rStyle w:val="8"/>
                <w:rFonts w:hint="default"/>
                <w:color w:val="auto"/>
                <w:sz w:val="21"/>
                <w:szCs w:val="21"/>
                <w:lang w:bidi="ar"/>
              </w:rPr>
              <w:t>1800</w:t>
            </w:r>
          </w:p>
        </w:tc>
      </w:tr>
      <w:tr w14:paraId="2D3EE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F6DF53B">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94F2EC0">
            <w:pPr>
              <w:widowControl/>
              <w:jc w:val="left"/>
              <w:textAlignment w:val="center"/>
              <w:rPr>
                <w:rFonts w:ascii="宋体" w:hAnsi="宋体" w:cs="宋体"/>
                <w:szCs w:val="21"/>
              </w:rPr>
            </w:pPr>
          </w:p>
        </w:tc>
        <w:tc>
          <w:tcPr>
            <w:tcW w:w="6846" w:type="dxa"/>
            <w:shd w:val="clear" w:color="auto" w:fill="FFFFFF" w:themeFill="background1"/>
            <w:vAlign w:val="center"/>
          </w:tcPr>
          <w:p w14:paraId="7EE06422">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2.基材：整体采用304不锈钢制作；立柱壁厚≥1.5mm，横梁规格壁厚≥1.5mm。立柱底部配有防护套，层板采用≥1.0mm厚的钢板；</w:t>
            </w:r>
          </w:p>
        </w:tc>
      </w:tr>
      <w:tr w14:paraId="21905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9F73216">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387F45E6">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A9A7D65">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3.工艺：不锈钢表面光滑光洁，光泽保持性强，清晰亮净，抗酸耐碱，耐脏易清洁，在接触人体或收藏物品的部位无毛刺、刃口、棱角；层板四边折弯，层板底部配加强筋，单件层板承重≥100KG；</w:t>
            </w:r>
          </w:p>
        </w:tc>
      </w:tr>
      <w:tr w14:paraId="0D2A9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4B05C2B">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72F895DA">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B0B82B6">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4.结构：组合式结构，节省运输成本；</w:t>
            </w:r>
          </w:p>
        </w:tc>
      </w:tr>
      <w:tr w14:paraId="5CDC8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A39622B">
            <w:pPr>
              <w:widowControl/>
              <w:jc w:val="center"/>
              <w:textAlignment w:val="center"/>
              <w:rPr>
                <w:rFonts w:ascii="宋体" w:hAnsi="宋体" w:cs="宋体"/>
                <w:szCs w:val="21"/>
              </w:rPr>
            </w:pPr>
            <w:r>
              <w:rPr>
                <w:rFonts w:hint="eastAsia" w:ascii="宋体" w:hAnsi="宋体" w:cs="宋体"/>
                <w:kern w:val="0"/>
                <w:szCs w:val="21"/>
                <w:lang w:bidi="ar"/>
              </w:rPr>
              <w:t>75</w:t>
            </w:r>
          </w:p>
        </w:tc>
        <w:tc>
          <w:tcPr>
            <w:tcW w:w="1206" w:type="dxa"/>
            <w:vMerge w:val="restart"/>
            <w:shd w:val="clear" w:color="auto" w:fill="FFFFFF" w:themeFill="background1"/>
            <w:vAlign w:val="center"/>
          </w:tcPr>
          <w:p w14:paraId="51F47C3C">
            <w:pPr>
              <w:widowControl/>
              <w:jc w:val="center"/>
              <w:textAlignment w:val="center"/>
              <w:rPr>
                <w:rFonts w:ascii="宋体" w:hAnsi="宋体" w:cs="宋体"/>
                <w:szCs w:val="21"/>
              </w:rPr>
            </w:pPr>
            <w:r>
              <w:rPr>
                <w:rFonts w:hint="eastAsia" w:ascii="宋体" w:hAnsi="宋体" w:cs="宋体"/>
                <w:kern w:val="0"/>
                <w:szCs w:val="21"/>
                <w:lang w:bidi="ar"/>
              </w:rPr>
              <w:t>货架1</w:t>
            </w:r>
          </w:p>
        </w:tc>
        <w:tc>
          <w:tcPr>
            <w:tcW w:w="6846" w:type="dxa"/>
            <w:shd w:val="clear" w:color="auto" w:fill="FFFFFF" w:themeFill="background1"/>
            <w:vAlign w:val="center"/>
          </w:tcPr>
          <w:p w14:paraId="2E518CF9">
            <w:pPr>
              <w:widowControl/>
              <w:numPr>
                <w:ilvl w:val="0"/>
                <w:numId w:val="6"/>
              </w:numPr>
              <w:jc w:val="left"/>
              <w:textAlignment w:val="center"/>
              <w:rPr>
                <w:rFonts w:ascii="宋体" w:hAnsi="宋体" w:cs="宋体"/>
                <w:szCs w:val="21"/>
              </w:rPr>
            </w:pPr>
            <w:r>
              <w:rPr>
                <w:rFonts w:hint="eastAsia" w:ascii="宋体" w:hAnsi="宋体" w:cs="宋体"/>
                <w:kern w:val="0"/>
                <w:szCs w:val="21"/>
                <w:lang w:bidi="ar"/>
              </w:rPr>
              <w:t>规格：1000*500*2000</w:t>
            </w:r>
          </w:p>
        </w:tc>
      </w:tr>
      <w:tr w14:paraId="6A8F6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6F4D8DC">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599CE32">
            <w:pPr>
              <w:widowControl/>
              <w:jc w:val="left"/>
              <w:textAlignment w:val="center"/>
              <w:rPr>
                <w:rFonts w:ascii="宋体" w:hAnsi="宋体" w:cs="宋体"/>
                <w:szCs w:val="21"/>
              </w:rPr>
            </w:pPr>
          </w:p>
        </w:tc>
        <w:tc>
          <w:tcPr>
            <w:tcW w:w="6846" w:type="dxa"/>
            <w:shd w:val="clear" w:color="auto" w:fill="FFFFFF" w:themeFill="background1"/>
            <w:vAlign w:val="center"/>
          </w:tcPr>
          <w:p w14:paraId="4A638ED5">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2.基材：整体采用电解钢制作；立柱壁厚≥1.5mm，横梁规格壁厚≥1.5mm。立柱底部配有防护套，层板采用≥1.0mm厚的钢板；</w:t>
            </w:r>
          </w:p>
        </w:tc>
      </w:tr>
      <w:tr w14:paraId="64927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E69799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44AAC5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BF27D78">
            <w:pPr>
              <w:widowControl/>
              <w:jc w:val="left"/>
              <w:textAlignment w:val="center"/>
              <w:rPr>
                <w:rFonts w:ascii="宋体" w:hAnsi="宋体" w:cs="宋体"/>
                <w:kern w:val="0"/>
                <w:szCs w:val="21"/>
                <w:lang w:bidi="ar"/>
              </w:rPr>
            </w:pPr>
            <w:r>
              <w:rPr>
                <w:rFonts w:hint="eastAsia" w:ascii="宋体" w:hAnsi="宋体" w:cs="宋体"/>
                <w:kern w:val="0"/>
                <w:szCs w:val="21"/>
                <w:lang w:bidi="ar"/>
              </w:rPr>
              <w:t>3.工艺：电解钢板整板剪裁采用数控剪板机进行裁剪，成品分解后的各部分通过激光焊接技术，激光切割及数控折边成型。表面光滑光洁，光泽保持性强，清晰亮净，抗酸耐碱，耐脏易清洁，在接触人体或收藏物品的部位无毛刺、刃口、棱角；表面采用环保室内型环氧树脂静电粉末喷涂；活动层板四边折弯，可自由调节高度，层板挂钩采用 2.0mm 厚钢板制作，可自由拆卸，逐级调整高度；层板底部配加强筋，单件层板及层板挂钩承重≥100KG；</w:t>
            </w:r>
          </w:p>
        </w:tc>
      </w:tr>
      <w:tr w14:paraId="0B154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F965B2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7866BC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2AEA212">
            <w:pPr>
              <w:widowControl/>
              <w:jc w:val="left"/>
              <w:textAlignment w:val="center"/>
              <w:rPr>
                <w:rFonts w:ascii="宋体" w:hAnsi="宋体" w:cs="宋体"/>
                <w:kern w:val="0"/>
                <w:szCs w:val="21"/>
                <w:lang w:bidi="ar"/>
              </w:rPr>
            </w:pPr>
            <w:r>
              <w:rPr>
                <w:rFonts w:hint="eastAsia" w:ascii="宋体" w:hAnsi="宋体" w:cs="宋体"/>
                <w:kern w:val="0"/>
                <w:szCs w:val="21"/>
                <w:lang w:bidi="ar"/>
              </w:rPr>
              <w:t>4.结构：组合式结构，节省运输成本；</w:t>
            </w:r>
          </w:p>
        </w:tc>
      </w:tr>
      <w:tr w14:paraId="1C2A9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F70472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EBA6DC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D7AD102">
            <w:pPr>
              <w:widowControl/>
              <w:jc w:val="left"/>
              <w:textAlignment w:val="center"/>
              <w:rPr>
                <w:rFonts w:ascii="宋体" w:hAnsi="宋体" w:cs="宋体"/>
                <w:kern w:val="0"/>
                <w:szCs w:val="21"/>
                <w:lang w:bidi="ar"/>
              </w:rPr>
            </w:pPr>
            <w:r>
              <w:rPr>
                <w:rFonts w:hint="eastAsia" w:ascii="宋体" w:hAnsi="宋体" w:cs="宋体"/>
                <w:kern w:val="0"/>
                <w:szCs w:val="21"/>
                <w:lang w:bidi="ar"/>
              </w:rPr>
              <w:t>5.配置：标配5间层板，亦可根据实际使用情况增减层板数量。</w:t>
            </w:r>
          </w:p>
        </w:tc>
      </w:tr>
      <w:tr w14:paraId="7481E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1073200">
            <w:pPr>
              <w:widowControl/>
              <w:jc w:val="center"/>
              <w:textAlignment w:val="center"/>
              <w:rPr>
                <w:rFonts w:ascii="宋体" w:hAnsi="宋体" w:cs="宋体"/>
                <w:szCs w:val="21"/>
              </w:rPr>
            </w:pPr>
            <w:r>
              <w:rPr>
                <w:rFonts w:hint="eastAsia" w:ascii="宋体" w:hAnsi="宋体" w:cs="宋体"/>
                <w:kern w:val="0"/>
                <w:szCs w:val="21"/>
                <w:lang w:bidi="ar"/>
              </w:rPr>
              <w:t>76</w:t>
            </w:r>
          </w:p>
        </w:tc>
        <w:tc>
          <w:tcPr>
            <w:tcW w:w="1206" w:type="dxa"/>
            <w:vMerge w:val="restart"/>
            <w:shd w:val="clear" w:color="auto" w:fill="FFFFFF" w:themeFill="background1"/>
            <w:vAlign w:val="center"/>
          </w:tcPr>
          <w:p w14:paraId="09AB1247">
            <w:pPr>
              <w:widowControl/>
              <w:jc w:val="center"/>
              <w:textAlignment w:val="center"/>
              <w:rPr>
                <w:rFonts w:ascii="宋体" w:hAnsi="宋体" w:cs="宋体"/>
                <w:szCs w:val="21"/>
              </w:rPr>
            </w:pPr>
            <w:r>
              <w:rPr>
                <w:rFonts w:hint="eastAsia" w:ascii="宋体" w:hAnsi="宋体" w:cs="宋体"/>
                <w:kern w:val="0"/>
                <w:szCs w:val="21"/>
                <w:lang w:bidi="ar"/>
              </w:rPr>
              <w:t>货架2</w:t>
            </w:r>
          </w:p>
        </w:tc>
        <w:tc>
          <w:tcPr>
            <w:tcW w:w="6846" w:type="dxa"/>
            <w:shd w:val="clear" w:color="auto" w:fill="FFFFFF" w:themeFill="background1"/>
            <w:vAlign w:val="center"/>
          </w:tcPr>
          <w:p w14:paraId="34614BCD">
            <w:pPr>
              <w:widowControl/>
              <w:jc w:val="left"/>
              <w:textAlignment w:val="center"/>
              <w:rPr>
                <w:rFonts w:ascii="宋体" w:hAnsi="宋体" w:cs="宋体"/>
                <w:szCs w:val="21"/>
              </w:rPr>
            </w:pPr>
            <w:r>
              <w:rPr>
                <w:rFonts w:hint="eastAsia" w:ascii="宋体" w:hAnsi="宋体" w:cs="宋体"/>
                <w:kern w:val="0"/>
                <w:szCs w:val="21"/>
                <w:lang w:bidi="ar"/>
              </w:rPr>
              <w:t>1.规格：1000*500*2000</w:t>
            </w:r>
          </w:p>
        </w:tc>
      </w:tr>
      <w:tr w14:paraId="0E0C1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898A73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53D9CD6">
            <w:pPr>
              <w:widowControl/>
              <w:jc w:val="left"/>
              <w:textAlignment w:val="center"/>
              <w:rPr>
                <w:rFonts w:ascii="宋体" w:hAnsi="宋体" w:cs="宋体"/>
                <w:szCs w:val="21"/>
              </w:rPr>
            </w:pPr>
          </w:p>
        </w:tc>
        <w:tc>
          <w:tcPr>
            <w:tcW w:w="6846" w:type="dxa"/>
            <w:shd w:val="clear" w:color="auto" w:fill="FFFFFF" w:themeFill="background1"/>
            <w:vAlign w:val="center"/>
          </w:tcPr>
          <w:p w14:paraId="62BA839D">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2.基材：整体采用电解钢制作；立柱壁厚≥1.5mm，横梁规格壁厚≥1.5mm。立柱底部配有防护套，层板采用≥1.0mm厚的钢板；</w:t>
            </w:r>
          </w:p>
        </w:tc>
      </w:tr>
      <w:tr w14:paraId="79D50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418205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9D879B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8CF3FE5">
            <w:pPr>
              <w:widowControl/>
              <w:jc w:val="left"/>
              <w:textAlignment w:val="center"/>
              <w:rPr>
                <w:rFonts w:ascii="宋体" w:hAnsi="宋体" w:cs="宋体"/>
                <w:kern w:val="0"/>
                <w:szCs w:val="21"/>
                <w:lang w:bidi="ar"/>
              </w:rPr>
            </w:pPr>
            <w:r>
              <w:rPr>
                <w:rFonts w:hint="eastAsia" w:ascii="宋体" w:hAnsi="宋体" w:cs="宋体"/>
                <w:kern w:val="0"/>
                <w:szCs w:val="21"/>
                <w:lang w:bidi="ar"/>
              </w:rPr>
              <w:t>3.工艺：电解钢板整板剪裁采用数控剪板机进行裁剪，成品分解后的各部分通过激光焊接技术，激光切割及数控折边成型。表面光滑光洁，光泽保持性强，清晰亮净，抗酸耐碱，耐脏易清洁，在接触人体或收藏物品的部位无毛刺、刃口、棱角；表面采用环保室内型环氧树脂静电粉末喷涂；活动层板四边折弯，可自由调节高度，层板挂钩采用 2.0mm 厚钢板制作，可自由拆卸，逐级调整高度；层板底部配加强筋，单件层板及层板挂钩承重≥100KG；</w:t>
            </w:r>
          </w:p>
        </w:tc>
      </w:tr>
      <w:tr w14:paraId="52BAA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10951E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A058C7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5A243FC">
            <w:pPr>
              <w:widowControl/>
              <w:jc w:val="left"/>
              <w:textAlignment w:val="center"/>
              <w:rPr>
                <w:rFonts w:ascii="宋体" w:hAnsi="宋体" w:cs="宋体"/>
                <w:kern w:val="0"/>
                <w:szCs w:val="21"/>
                <w:lang w:bidi="ar"/>
              </w:rPr>
            </w:pPr>
            <w:r>
              <w:rPr>
                <w:rFonts w:hint="eastAsia" w:ascii="宋体" w:hAnsi="宋体" w:cs="宋体"/>
                <w:kern w:val="0"/>
                <w:szCs w:val="21"/>
                <w:lang w:bidi="ar"/>
              </w:rPr>
              <w:t>4.结构：组合式结构，节省运输成本；</w:t>
            </w:r>
          </w:p>
        </w:tc>
      </w:tr>
      <w:tr w14:paraId="79E46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4461D1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B91216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483B47C">
            <w:pPr>
              <w:widowControl/>
              <w:jc w:val="left"/>
              <w:textAlignment w:val="center"/>
              <w:rPr>
                <w:rFonts w:ascii="宋体" w:hAnsi="宋体" w:cs="宋体"/>
                <w:kern w:val="0"/>
                <w:szCs w:val="21"/>
                <w:lang w:bidi="ar"/>
              </w:rPr>
            </w:pPr>
            <w:r>
              <w:rPr>
                <w:rFonts w:hint="eastAsia" w:ascii="宋体" w:hAnsi="宋体" w:cs="宋体"/>
                <w:kern w:val="0"/>
                <w:szCs w:val="21"/>
                <w:lang w:bidi="ar"/>
              </w:rPr>
              <w:t>5.配置：标配5间层板，亦可根据实际使用情况增减层板数量。</w:t>
            </w:r>
          </w:p>
        </w:tc>
      </w:tr>
      <w:tr w14:paraId="15F69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646211C2">
            <w:pPr>
              <w:widowControl/>
              <w:jc w:val="center"/>
              <w:textAlignment w:val="center"/>
              <w:rPr>
                <w:rFonts w:ascii="宋体" w:hAnsi="宋体" w:cs="宋体"/>
                <w:szCs w:val="21"/>
              </w:rPr>
            </w:pPr>
            <w:r>
              <w:rPr>
                <w:rFonts w:hint="eastAsia" w:ascii="宋体" w:hAnsi="宋体" w:cs="宋体"/>
                <w:kern w:val="0"/>
                <w:szCs w:val="21"/>
                <w:lang w:bidi="ar"/>
              </w:rPr>
              <w:t>77</w:t>
            </w:r>
          </w:p>
        </w:tc>
        <w:tc>
          <w:tcPr>
            <w:tcW w:w="1206" w:type="dxa"/>
            <w:vMerge w:val="restart"/>
            <w:shd w:val="clear" w:color="auto" w:fill="FFFFFF" w:themeFill="background1"/>
            <w:noWrap/>
            <w:vAlign w:val="center"/>
          </w:tcPr>
          <w:p w14:paraId="12145D54">
            <w:pPr>
              <w:widowControl/>
              <w:jc w:val="center"/>
              <w:textAlignment w:val="center"/>
              <w:rPr>
                <w:rFonts w:ascii="宋体" w:hAnsi="宋体" w:cs="宋体"/>
                <w:szCs w:val="21"/>
              </w:rPr>
            </w:pPr>
            <w:r>
              <w:rPr>
                <w:rFonts w:hint="eastAsia" w:ascii="宋体" w:hAnsi="宋体" w:cs="宋体"/>
                <w:kern w:val="0"/>
                <w:szCs w:val="21"/>
                <w:lang w:bidi="ar"/>
              </w:rPr>
              <w:t>简易会议椅</w:t>
            </w:r>
          </w:p>
        </w:tc>
        <w:tc>
          <w:tcPr>
            <w:tcW w:w="6846" w:type="dxa"/>
            <w:shd w:val="clear" w:color="auto" w:fill="FFFFFF" w:themeFill="background1"/>
            <w:vAlign w:val="center"/>
          </w:tcPr>
          <w:p w14:paraId="0097496C">
            <w:pPr>
              <w:widowControl/>
              <w:jc w:val="left"/>
              <w:textAlignment w:val="center"/>
              <w:rPr>
                <w:rFonts w:ascii="宋体" w:hAnsi="宋体" w:cs="宋体"/>
                <w:szCs w:val="21"/>
              </w:rPr>
            </w:pPr>
            <w:r>
              <w:rPr>
                <w:rFonts w:hint="eastAsia" w:ascii="宋体" w:hAnsi="宋体" w:cs="宋体"/>
                <w:kern w:val="0"/>
                <w:szCs w:val="21"/>
                <w:lang w:bidi="ar"/>
              </w:rPr>
              <w:t>1.规格：低背</w:t>
            </w:r>
          </w:p>
        </w:tc>
      </w:tr>
      <w:tr w14:paraId="0F352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0562CF9">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3C1541DB">
            <w:pPr>
              <w:widowControl/>
              <w:jc w:val="left"/>
              <w:textAlignment w:val="center"/>
              <w:rPr>
                <w:rFonts w:ascii="宋体" w:hAnsi="宋体" w:cs="宋体"/>
                <w:szCs w:val="21"/>
              </w:rPr>
            </w:pPr>
          </w:p>
        </w:tc>
        <w:tc>
          <w:tcPr>
            <w:tcW w:w="6846" w:type="dxa"/>
            <w:shd w:val="clear" w:color="auto" w:fill="FFFFFF" w:themeFill="background1"/>
            <w:vAlign w:val="center"/>
          </w:tcPr>
          <w:p w14:paraId="5EC733BD">
            <w:pPr>
              <w:widowControl/>
              <w:jc w:val="left"/>
              <w:textAlignment w:val="center"/>
              <w:rPr>
                <w:rFonts w:ascii="宋体" w:hAnsi="宋体" w:cs="宋体"/>
                <w:kern w:val="0"/>
                <w:szCs w:val="21"/>
                <w:lang w:bidi="ar"/>
              </w:rPr>
            </w:pPr>
            <w:r>
              <w:rPr>
                <w:rFonts w:hint="eastAsia" w:ascii="宋体" w:hAnsi="宋体" w:cs="宋体"/>
                <w:kern w:val="0"/>
                <w:szCs w:val="21"/>
                <w:lang w:bidi="ar"/>
              </w:rPr>
              <w:t>2.坐垫采用B1级防火绒布，防潮、防污等工艺处理.</w:t>
            </w:r>
          </w:p>
        </w:tc>
      </w:tr>
      <w:tr w14:paraId="4366D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541882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42C895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51B3F1F">
            <w:pPr>
              <w:widowControl/>
              <w:jc w:val="left"/>
              <w:textAlignment w:val="center"/>
              <w:rPr>
                <w:rFonts w:ascii="宋体" w:hAnsi="宋体" w:cs="宋体"/>
                <w:kern w:val="0"/>
                <w:szCs w:val="21"/>
                <w:lang w:bidi="ar"/>
              </w:rPr>
            </w:pPr>
            <w:r>
              <w:rPr>
                <w:rFonts w:hint="eastAsia" w:ascii="宋体" w:hAnsi="宋体" w:cs="宋体"/>
                <w:kern w:val="0"/>
                <w:szCs w:val="21"/>
                <w:lang w:bidi="ar"/>
              </w:rPr>
              <w:t>3.靠背外框采用尼龙塑料，内框采用弹性PP内框，高弹性舒适椅座及椅背，整体人体工程学设计，钢管支撑四脚、壁厚≥1.5mm。尼龙塑料扶手,可向上90°翻转扶手。</w:t>
            </w:r>
          </w:p>
        </w:tc>
      </w:tr>
      <w:tr w14:paraId="11418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748CBF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35C4C7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6702E8F">
            <w:pPr>
              <w:widowControl/>
              <w:jc w:val="left"/>
              <w:textAlignment w:val="center"/>
              <w:rPr>
                <w:rFonts w:ascii="宋体" w:hAnsi="宋体" w:cs="宋体"/>
                <w:kern w:val="0"/>
                <w:szCs w:val="21"/>
                <w:lang w:bidi="ar"/>
              </w:rPr>
            </w:pPr>
            <w:r>
              <w:rPr>
                <w:rFonts w:hint="eastAsia" w:ascii="宋体" w:hAnsi="宋体" w:cs="宋体"/>
                <w:kern w:val="0"/>
                <w:szCs w:val="21"/>
                <w:lang w:bidi="ar"/>
              </w:rPr>
              <w:t>4、阻燃海绵：环保高回弹一次成型阻燃海绵,泡沫塑料密度（座面）≥30kg/m³，表面涂有防止老化变形的保护膜,海绵色泽均匀、无刺激性气味。</w:t>
            </w:r>
          </w:p>
        </w:tc>
      </w:tr>
      <w:tr w14:paraId="203C4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7C30D58">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F4F104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08BBBDE">
            <w:pPr>
              <w:widowControl/>
              <w:jc w:val="left"/>
              <w:textAlignment w:val="center"/>
              <w:rPr>
                <w:rFonts w:ascii="宋体" w:hAnsi="宋体" w:cs="宋体"/>
                <w:kern w:val="0"/>
                <w:szCs w:val="21"/>
                <w:lang w:bidi="ar"/>
              </w:rPr>
            </w:pPr>
            <w:r>
              <w:rPr>
                <w:rFonts w:hint="eastAsia" w:ascii="宋体" w:hAnsi="宋体" w:cs="宋体"/>
                <w:kern w:val="0"/>
                <w:szCs w:val="21"/>
                <w:lang w:bidi="ar"/>
              </w:rPr>
              <w:t>5、椅座底框：尼龙塑料模具成型，预留孔位与坐垫连接；座面前段圆弧曲线，符合人体工程学，舒缓腿部压力；座板可翻转</w:t>
            </w:r>
          </w:p>
        </w:tc>
      </w:tr>
      <w:tr w14:paraId="2B1CC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C95282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183A3E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39194C2">
            <w:pPr>
              <w:widowControl/>
              <w:jc w:val="left"/>
              <w:textAlignment w:val="center"/>
              <w:rPr>
                <w:rFonts w:ascii="宋体" w:hAnsi="宋体" w:cs="宋体"/>
                <w:kern w:val="0"/>
                <w:szCs w:val="21"/>
                <w:lang w:bidi="ar"/>
              </w:rPr>
            </w:pPr>
            <w:r>
              <w:rPr>
                <w:rFonts w:hint="eastAsia" w:ascii="宋体" w:hAnsi="宋体" w:cs="宋体"/>
                <w:kern w:val="0"/>
                <w:szCs w:val="21"/>
                <w:lang w:bidi="ar"/>
              </w:rPr>
              <w:t>6、静电喷塑：采用喷涂粉末，高温固化而成。</w:t>
            </w:r>
          </w:p>
        </w:tc>
      </w:tr>
      <w:tr w14:paraId="1A700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7398F74">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460F47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5266609">
            <w:pPr>
              <w:widowControl/>
              <w:jc w:val="left"/>
              <w:textAlignment w:val="center"/>
              <w:rPr>
                <w:rFonts w:ascii="宋体" w:hAnsi="宋体" w:cs="宋体"/>
                <w:kern w:val="0"/>
                <w:szCs w:val="21"/>
                <w:lang w:bidi="ar"/>
              </w:rPr>
            </w:pPr>
            <w:r>
              <w:rPr>
                <w:rFonts w:hint="eastAsia" w:ascii="宋体" w:hAnsi="宋体" w:cs="宋体"/>
                <w:kern w:val="0"/>
                <w:szCs w:val="21"/>
                <w:lang w:bidi="ar"/>
              </w:rPr>
              <w:t>7、脚垫:尼龙静音脚垫。</w:t>
            </w:r>
          </w:p>
        </w:tc>
      </w:tr>
      <w:tr w14:paraId="4EE12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3F3FDA6">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4E3FED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EE9AEE4">
            <w:pPr>
              <w:widowControl/>
              <w:jc w:val="left"/>
              <w:textAlignment w:val="center"/>
              <w:rPr>
                <w:rFonts w:ascii="宋体" w:hAnsi="宋体" w:cs="宋体"/>
                <w:kern w:val="0"/>
                <w:szCs w:val="21"/>
                <w:lang w:bidi="ar"/>
              </w:rPr>
            </w:pPr>
            <w:r>
              <w:rPr>
                <w:rFonts w:hint="eastAsia" w:ascii="宋体" w:hAnsi="宋体" w:cs="宋体"/>
                <w:kern w:val="0"/>
                <w:szCs w:val="21"/>
                <w:lang w:bidi="ar"/>
              </w:rPr>
              <w:t>8.配有写字板，写字板具有自回缓降功能，配套铝合金扶手支架</w:t>
            </w:r>
          </w:p>
        </w:tc>
      </w:tr>
      <w:tr w14:paraId="26393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B68379D">
            <w:pPr>
              <w:widowControl/>
              <w:jc w:val="center"/>
              <w:textAlignment w:val="center"/>
              <w:rPr>
                <w:rFonts w:ascii="宋体" w:hAnsi="宋体" w:cs="宋体"/>
                <w:szCs w:val="21"/>
              </w:rPr>
            </w:pPr>
            <w:r>
              <w:rPr>
                <w:rFonts w:hint="eastAsia" w:ascii="宋体" w:hAnsi="宋体" w:cs="宋体"/>
                <w:kern w:val="0"/>
                <w:szCs w:val="21"/>
                <w:lang w:bidi="ar"/>
              </w:rPr>
              <w:t>78</w:t>
            </w:r>
          </w:p>
        </w:tc>
        <w:tc>
          <w:tcPr>
            <w:tcW w:w="1206" w:type="dxa"/>
            <w:vMerge w:val="restart"/>
            <w:shd w:val="clear" w:color="auto" w:fill="FFFFFF" w:themeFill="background1"/>
            <w:vAlign w:val="center"/>
          </w:tcPr>
          <w:p w14:paraId="0E13A612">
            <w:pPr>
              <w:widowControl/>
              <w:jc w:val="center"/>
              <w:textAlignment w:val="center"/>
              <w:rPr>
                <w:rFonts w:ascii="宋体" w:hAnsi="宋体" w:cs="宋体"/>
                <w:szCs w:val="21"/>
              </w:rPr>
            </w:pPr>
            <w:r>
              <w:rPr>
                <w:rFonts w:hint="eastAsia" w:ascii="宋体" w:hAnsi="宋体" w:cs="宋体"/>
                <w:kern w:val="0"/>
                <w:szCs w:val="21"/>
                <w:lang w:bidi="ar"/>
              </w:rPr>
              <w:t>讲台</w:t>
            </w:r>
          </w:p>
        </w:tc>
        <w:tc>
          <w:tcPr>
            <w:tcW w:w="6846" w:type="dxa"/>
            <w:shd w:val="clear" w:color="auto" w:fill="FFFFFF" w:themeFill="background1"/>
            <w:vAlign w:val="center"/>
          </w:tcPr>
          <w:p w14:paraId="07D248EE">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2B592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A16DB6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3D60BE79">
            <w:pPr>
              <w:widowControl/>
              <w:jc w:val="left"/>
              <w:textAlignment w:val="center"/>
              <w:rPr>
                <w:rFonts w:ascii="宋体" w:hAnsi="宋体" w:cs="宋体"/>
                <w:szCs w:val="21"/>
              </w:rPr>
            </w:pPr>
          </w:p>
        </w:tc>
        <w:tc>
          <w:tcPr>
            <w:tcW w:w="6846" w:type="dxa"/>
            <w:shd w:val="clear" w:color="auto" w:fill="FFFFFF" w:themeFill="background1"/>
            <w:vAlign w:val="center"/>
          </w:tcPr>
          <w:p w14:paraId="18E7B85B">
            <w:pPr>
              <w:widowControl/>
              <w:jc w:val="left"/>
              <w:textAlignment w:val="center"/>
              <w:rPr>
                <w:rFonts w:ascii="宋体" w:hAnsi="宋体" w:cs="宋体"/>
                <w:kern w:val="0"/>
                <w:szCs w:val="21"/>
                <w:lang w:bidi="ar"/>
              </w:rPr>
            </w:pPr>
            <w:r>
              <w:rPr>
                <w:rFonts w:hint="eastAsia" w:ascii="宋体" w:hAnsi="宋体" w:cs="宋体"/>
                <w:kern w:val="0"/>
                <w:szCs w:val="21"/>
                <w:lang w:bidi="ar"/>
              </w:rPr>
              <w:t>2.台面基材：采用E0级的中密度纤维板制作，经防潮、防虫、防腐处理，强度高、刚性好、不变形。表面油漆饰面。台面配有防滑置物条。三面采用喷涂后的冷轧钢弯曲围合。</w:t>
            </w:r>
          </w:p>
        </w:tc>
      </w:tr>
      <w:tr w14:paraId="10D6F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27B33E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6F4368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3980E44">
            <w:pPr>
              <w:widowControl/>
              <w:jc w:val="left"/>
              <w:textAlignment w:val="center"/>
              <w:rPr>
                <w:rFonts w:ascii="宋体" w:hAnsi="宋体" w:cs="宋体"/>
                <w:kern w:val="0"/>
                <w:szCs w:val="21"/>
                <w:lang w:bidi="ar"/>
              </w:rPr>
            </w:pPr>
            <w:r>
              <w:rPr>
                <w:rFonts w:hint="eastAsia" w:ascii="宋体" w:hAnsi="宋体" w:cs="宋体"/>
                <w:kern w:val="0"/>
                <w:szCs w:val="21"/>
                <w:lang w:bidi="ar"/>
              </w:rPr>
              <w:t>3.底座脚架：采用钢制喷涂材质，壁厚≥1.5mm。底部配有尼龙活动脚轮，可锁定。</w:t>
            </w:r>
          </w:p>
        </w:tc>
      </w:tr>
      <w:tr w14:paraId="5075D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7E0E795E">
            <w:pPr>
              <w:widowControl/>
              <w:jc w:val="center"/>
              <w:textAlignment w:val="center"/>
              <w:rPr>
                <w:rFonts w:ascii="宋体" w:hAnsi="宋体" w:cs="宋体"/>
                <w:szCs w:val="21"/>
              </w:rPr>
            </w:pPr>
            <w:r>
              <w:rPr>
                <w:rFonts w:hint="eastAsia" w:ascii="宋体" w:hAnsi="宋体" w:cs="宋体"/>
                <w:kern w:val="0"/>
                <w:szCs w:val="21"/>
                <w:lang w:bidi="ar"/>
              </w:rPr>
              <w:t>79</w:t>
            </w:r>
          </w:p>
        </w:tc>
        <w:tc>
          <w:tcPr>
            <w:tcW w:w="1206" w:type="dxa"/>
            <w:vMerge w:val="restart"/>
            <w:shd w:val="clear" w:color="auto" w:fill="FFFFFF" w:themeFill="background1"/>
            <w:noWrap/>
            <w:vAlign w:val="center"/>
          </w:tcPr>
          <w:p w14:paraId="62A160C0">
            <w:pPr>
              <w:widowControl/>
              <w:jc w:val="center"/>
              <w:textAlignment w:val="center"/>
              <w:rPr>
                <w:rFonts w:ascii="宋体" w:hAnsi="宋体" w:cs="宋体"/>
                <w:szCs w:val="21"/>
              </w:rPr>
            </w:pPr>
            <w:r>
              <w:rPr>
                <w:rFonts w:hint="eastAsia" w:ascii="宋体" w:hAnsi="宋体" w:cs="宋体"/>
                <w:kern w:val="0"/>
                <w:szCs w:val="21"/>
                <w:lang w:bidi="ar"/>
              </w:rPr>
              <w:t>接收台</w:t>
            </w:r>
          </w:p>
        </w:tc>
        <w:tc>
          <w:tcPr>
            <w:tcW w:w="6846" w:type="dxa"/>
            <w:shd w:val="clear" w:color="auto" w:fill="FFFFFF" w:themeFill="background1"/>
            <w:vAlign w:val="center"/>
          </w:tcPr>
          <w:p w14:paraId="048E8CB1">
            <w:pPr>
              <w:widowControl/>
              <w:jc w:val="left"/>
              <w:textAlignment w:val="center"/>
              <w:rPr>
                <w:rFonts w:ascii="宋体" w:hAnsi="宋体" w:cs="宋体"/>
                <w:szCs w:val="21"/>
              </w:rPr>
            </w:pPr>
            <w:r>
              <w:rPr>
                <w:rFonts w:hint="eastAsia" w:ascii="宋体" w:hAnsi="宋体" w:cs="宋体"/>
                <w:kern w:val="0"/>
                <w:szCs w:val="21"/>
                <w:lang w:bidi="ar"/>
              </w:rPr>
              <w:t>1.规格：1400*600*750</w:t>
            </w:r>
          </w:p>
        </w:tc>
      </w:tr>
      <w:tr w14:paraId="32709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E5224BE">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9CDB54C">
            <w:pPr>
              <w:widowControl/>
              <w:jc w:val="left"/>
              <w:textAlignment w:val="center"/>
              <w:rPr>
                <w:rFonts w:ascii="宋体" w:hAnsi="宋体" w:cs="宋体"/>
                <w:szCs w:val="21"/>
              </w:rPr>
            </w:pPr>
          </w:p>
        </w:tc>
        <w:tc>
          <w:tcPr>
            <w:tcW w:w="6846" w:type="dxa"/>
            <w:shd w:val="clear" w:color="auto" w:fill="FFFFFF" w:themeFill="background1"/>
            <w:vAlign w:val="center"/>
          </w:tcPr>
          <w:p w14:paraId="06E3F9B4">
            <w:pPr>
              <w:widowControl/>
              <w:jc w:val="left"/>
              <w:textAlignment w:val="center"/>
              <w:rPr>
                <w:rFonts w:ascii="宋体" w:hAnsi="宋体" w:cs="宋体"/>
                <w:kern w:val="0"/>
                <w:szCs w:val="21"/>
                <w:lang w:bidi="ar"/>
              </w:rPr>
            </w:pPr>
            <w:r>
              <w:rPr>
                <w:rFonts w:hint="eastAsia" w:ascii="宋体" w:hAnsi="宋体" w:cs="宋体"/>
                <w:kern w:val="0"/>
                <w:szCs w:val="21"/>
                <w:lang w:bidi="ar"/>
              </w:rPr>
              <w:t>2.采用优质SUS304不锈钢板材；台面板用国标1.0mm；抽屉外封板、抽盒侧板、抽面板和门板用国标0.8mm；加强管料用国标1.0mm；</w:t>
            </w:r>
          </w:p>
        </w:tc>
      </w:tr>
      <w:tr w14:paraId="1A2AF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E955F79">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1A1DBB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FD22857">
            <w:pPr>
              <w:widowControl/>
              <w:jc w:val="left"/>
              <w:textAlignment w:val="center"/>
              <w:rPr>
                <w:rFonts w:ascii="宋体" w:hAnsi="宋体" w:cs="宋体"/>
                <w:kern w:val="0"/>
                <w:szCs w:val="21"/>
                <w:lang w:bidi="ar"/>
              </w:rPr>
            </w:pPr>
            <w:r>
              <w:rPr>
                <w:rFonts w:hint="eastAsia" w:ascii="宋体" w:hAnsi="宋体" w:cs="宋体"/>
                <w:kern w:val="0"/>
                <w:szCs w:val="21"/>
                <w:lang w:bidi="ar"/>
              </w:rPr>
              <w:t>3.配置：台面下配有三个抽屉+2个掩门，抽屉装三折导轨，抽屉下面为门板，可承放物品。</w:t>
            </w:r>
          </w:p>
        </w:tc>
      </w:tr>
      <w:tr w14:paraId="3ADFB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85D8539">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02F884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24A1BCF">
            <w:pPr>
              <w:widowControl/>
              <w:jc w:val="left"/>
              <w:textAlignment w:val="center"/>
              <w:rPr>
                <w:rFonts w:ascii="宋体" w:hAnsi="宋体" w:cs="宋体"/>
                <w:kern w:val="0"/>
                <w:szCs w:val="21"/>
                <w:lang w:bidi="ar"/>
              </w:rPr>
            </w:pPr>
            <w:r>
              <w:rPr>
                <w:rFonts w:hint="eastAsia" w:ascii="宋体" w:hAnsi="宋体" w:cs="宋体"/>
                <w:kern w:val="0"/>
                <w:szCs w:val="21"/>
                <w:lang w:bidi="ar"/>
              </w:rPr>
              <w:t>4.台面为双层结构，内嵌12mm厚多层实芯夹板，再用加强管固定，最后封不锈钢封板，台面整体能承重耐压性好，可减少撞击时发出的响声。</w:t>
            </w:r>
          </w:p>
        </w:tc>
      </w:tr>
      <w:tr w14:paraId="50FB4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4834D7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324E7A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0B9C6DA">
            <w:pPr>
              <w:widowControl/>
              <w:jc w:val="left"/>
              <w:textAlignment w:val="center"/>
              <w:rPr>
                <w:rFonts w:ascii="宋体" w:hAnsi="宋体" w:cs="宋体"/>
                <w:kern w:val="0"/>
                <w:szCs w:val="21"/>
                <w:lang w:bidi="ar"/>
              </w:rPr>
            </w:pPr>
            <w:r>
              <w:rPr>
                <w:rFonts w:hint="eastAsia" w:ascii="宋体" w:hAnsi="宋体" w:cs="宋体"/>
                <w:kern w:val="0"/>
                <w:szCs w:val="21"/>
                <w:lang w:bidi="ar"/>
              </w:rPr>
              <w:t>5.所有工件经数控激光切割、模具冲压、数控折弯、亚弧焊接、机器打磨、抛光、拉丝而成。</w:t>
            </w:r>
          </w:p>
        </w:tc>
      </w:tr>
      <w:tr w14:paraId="0682B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8545602">
            <w:pPr>
              <w:widowControl/>
              <w:jc w:val="center"/>
              <w:textAlignment w:val="center"/>
              <w:rPr>
                <w:rFonts w:ascii="宋体" w:hAnsi="宋体" w:cs="宋体"/>
                <w:szCs w:val="21"/>
              </w:rPr>
            </w:pPr>
            <w:r>
              <w:rPr>
                <w:rFonts w:hint="eastAsia" w:ascii="宋体" w:hAnsi="宋体" w:cs="宋体"/>
                <w:kern w:val="0"/>
                <w:szCs w:val="21"/>
                <w:lang w:bidi="ar"/>
              </w:rPr>
              <w:t>80</w:t>
            </w:r>
          </w:p>
        </w:tc>
        <w:tc>
          <w:tcPr>
            <w:tcW w:w="1206" w:type="dxa"/>
            <w:vMerge w:val="restart"/>
            <w:shd w:val="clear" w:color="auto" w:fill="FFFFFF" w:themeFill="background1"/>
            <w:vAlign w:val="center"/>
          </w:tcPr>
          <w:p w14:paraId="7D114E6F">
            <w:pPr>
              <w:widowControl/>
              <w:jc w:val="center"/>
              <w:textAlignment w:val="center"/>
              <w:rPr>
                <w:rFonts w:ascii="宋体" w:hAnsi="宋体" w:cs="宋体"/>
                <w:szCs w:val="21"/>
              </w:rPr>
            </w:pPr>
            <w:r>
              <w:rPr>
                <w:rFonts w:hint="eastAsia" w:ascii="宋体" w:hAnsi="宋体" w:cs="宋体"/>
                <w:kern w:val="0"/>
                <w:szCs w:val="21"/>
                <w:lang w:bidi="ar"/>
              </w:rPr>
              <w:t>密集柜</w:t>
            </w:r>
          </w:p>
        </w:tc>
        <w:tc>
          <w:tcPr>
            <w:tcW w:w="6846" w:type="dxa"/>
            <w:shd w:val="clear" w:color="auto" w:fill="FFFFFF" w:themeFill="background1"/>
            <w:vAlign w:val="center"/>
          </w:tcPr>
          <w:p w14:paraId="3DE57930">
            <w:pPr>
              <w:widowControl/>
              <w:jc w:val="left"/>
              <w:textAlignment w:val="center"/>
              <w:rPr>
                <w:rFonts w:ascii="宋体" w:hAnsi="宋体" w:cs="宋体"/>
                <w:szCs w:val="21"/>
              </w:rPr>
            </w:pPr>
            <w:r>
              <w:rPr>
                <w:rFonts w:hint="eastAsia" w:ascii="宋体" w:hAnsi="宋体" w:cs="宋体"/>
                <w:kern w:val="0"/>
                <w:szCs w:val="21"/>
                <w:lang w:bidi="ar"/>
              </w:rPr>
              <w:t>1.规格：6500*4500*2200</w:t>
            </w:r>
          </w:p>
        </w:tc>
      </w:tr>
      <w:tr w14:paraId="19F3C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D8326E8">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3C9DEBE6">
            <w:pPr>
              <w:widowControl/>
              <w:jc w:val="left"/>
              <w:textAlignment w:val="center"/>
              <w:rPr>
                <w:rFonts w:ascii="宋体" w:hAnsi="宋体" w:cs="宋体"/>
                <w:szCs w:val="21"/>
              </w:rPr>
            </w:pPr>
          </w:p>
        </w:tc>
        <w:tc>
          <w:tcPr>
            <w:tcW w:w="6846" w:type="dxa"/>
            <w:shd w:val="clear" w:color="auto" w:fill="FFFFFF" w:themeFill="background1"/>
            <w:vAlign w:val="center"/>
          </w:tcPr>
          <w:p w14:paraId="77B4E645">
            <w:pPr>
              <w:widowControl/>
              <w:jc w:val="left"/>
              <w:textAlignment w:val="center"/>
              <w:rPr>
                <w:rFonts w:ascii="宋体" w:hAnsi="宋体" w:cs="宋体"/>
                <w:kern w:val="0"/>
                <w:szCs w:val="21"/>
                <w:lang w:bidi="ar"/>
              </w:rPr>
            </w:pPr>
            <w:r>
              <w:rPr>
                <w:rFonts w:hint="eastAsia" w:ascii="宋体" w:hAnsi="宋体" w:cs="宋体"/>
                <w:kern w:val="0"/>
                <w:szCs w:val="21"/>
                <w:lang w:bidi="ar"/>
              </w:rPr>
              <w:t>2.框架式结构，主要部件有底框、立柱、顶板、搁板、挂板、 挡板、侧护板、上下护板、标签框、门板等，用卡榫及螺栓进行组合。安装完成后应为一独立而稳定坚固之构造，各部件不得有松动或脱落之可能。</w:t>
            </w:r>
          </w:p>
        </w:tc>
      </w:tr>
      <w:tr w14:paraId="5C24A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10BAD9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0104ED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7B25FC8">
            <w:pPr>
              <w:widowControl/>
              <w:jc w:val="left"/>
              <w:textAlignment w:val="center"/>
              <w:rPr>
                <w:rFonts w:ascii="宋体" w:hAnsi="宋体" w:cs="宋体"/>
                <w:kern w:val="0"/>
                <w:szCs w:val="21"/>
                <w:lang w:bidi="ar"/>
              </w:rPr>
            </w:pPr>
            <w:r>
              <w:rPr>
                <w:rFonts w:hint="eastAsia" w:ascii="宋体" w:hAnsi="宋体" w:cs="宋体"/>
                <w:kern w:val="0"/>
                <w:szCs w:val="21"/>
                <w:lang w:bidi="ar"/>
              </w:rPr>
              <w:t>3.所有材料均为优质冷轧钢板。底盘≥2.5mm，立柱≥1.5mm，搁板≥1.0mm，顶板≥1.0mm，门板、侧板≥1.0mm。经酸洗、磷化，防腐防锈处理。</w:t>
            </w:r>
          </w:p>
        </w:tc>
      </w:tr>
      <w:tr w14:paraId="7DAE6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A16C3C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A324B6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6094BD9">
            <w:pPr>
              <w:widowControl/>
              <w:jc w:val="left"/>
              <w:textAlignment w:val="center"/>
              <w:rPr>
                <w:rFonts w:ascii="宋体" w:hAnsi="宋体" w:cs="宋体"/>
                <w:kern w:val="0"/>
                <w:szCs w:val="21"/>
                <w:lang w:bidi="ar"/>
              </w:rPr>
            </w:pPr>
            <w:r>
              <w:rPr>
                <w:rFonts w:hint="eastAsia" w:ascii="宋体" w:hAnsi="宋体" w:cs="宋体"/>
                <w:kern w:val="0"/>
                <w:szCs w:val="21"/>
                <w:lang w:bidi="ar"/>
              </w:rPr>
              <w:t>4.侧护板采用一段式弧形侧面板。架体为5-6层，架体为两柱式。喷涂面色泽一致，均匀光滑，无划伤，颜色可选。架体材料采用符合有关标准要求厚度及强度的性能极为良好的优质钢材。</w:t>
            </w:r>
          </w:p>
        </w:tc>
      </w:tr>
      <w:tr w14:paraId="27996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DFABC6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4608DE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8D4E7DC">
            <w:pPr>
              <w:widowControl/>
              <w:jc w:val="left"/>
              <w:textAlignment w:val="center"/>
              <w:rPr>
                <w:rFonts w:ascii="宋体" w:hAnsi="宋体" w:cs="宋体"/>
                <w:kern w:val="0"/>
                <w:szCs w:val="21"/>
                <w:lang w:bidi="ar"/>
              </w:rPr>
            </w:pPr>
            <w:r>
              <w:rPr>
                <w:rFonts w:hint="eastAsia" w:ascii="宋体" w:hAnsi="宋体" w:cs="宋体"/>
                <w:kern w:val="0"/>
                <w:szCs w:val="21"/>
                <w:lang w:bidi="ar"/>
              </w:rPr>
              <w:t>5.密集架搁板通过三次折弯高度≥25mm，每片搁板可任意调节高度。</w:t>
            </w:r>
          </w:p>
        </w:tc>
      </w:tr>
      <w:tr w14:paraId="4DC74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9EAF6A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B31AE5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D9AF319">
            <w:pPr>
              <w:widowControl/>
              <w:jc w:val="left"/>
              <w:textAlignment w:val="center"/>
              <w:rPr>
                <w:rFonts w:ascii="宋体" w:hAnsi="宋体" w:cs="宋体"/>
                <w:kern w:val="0"/>
                <w:szCs w:val="21"/>
                <w:lang w:bidi="ar"/>
              </w:rPr>
            </w:pPr>
            <w:r>
              <w:rPr>
                <w:rFonts w:hint="eastAsia" w:ascii="宋体" w:hAnsi="宋体" w:cs="宋体"/>
                <w:kern w:val="0"/>
                <w:szCs w:val="21"/>
                <w:lang w:bidi="ar"/>
              </w:rPr>
              <w:t>6.架顶设有防尘装置，底梁上安装放倾倒装置，防止架体倾倒，并设有防鼠装置，应具有良好的防尘、防震、防光、防潮、防鼠、防火功能。</w:t>
            </w:r>
          </w:p>
        </w:tc>
      </w:tr>
      <w:tr w14:paraId="0FC06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4C1246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9E49D3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A4C084C">
            <w:pPr>
              <w:widowControl/>
              <w:jc w:val="left"/>
              <w:textAlignment w:val="center"/>
              <w:rPr>
                <w:rFonts w:ascii="宋体" w:hAnsi="宋体" w:cs="宋体"/>
                <w:kern w:val="0"/>
                <w:szCs w:val="21"/>
                <w:lang w:bidi="ar"/>
              </w:rPr>
            </w:pPr>
            <w:r>
              <w:rPr>
                <w:rFonts w:hint="eastAsia" w:ascii="宋体" w:hAnsi="宋体" w:cs="宋体"/>
                <w:kern w:val="0"/>
                <w:szCs w:val="21"/>
                <w:lang w:bidi="ar"/>
              </w:rPr>
              <w:t>7.密封：列与列之间装有15mm特种抗老化PVC磁封条，形成两列间的全封闭。</w:t>
            </w:r>
          </w:p>
        </w:tc>
      </w:tr>
      <w:tr w14:paraId="2414B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4FC888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AE6F93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5A49F48">
            <w:pPr>
              <w:widowControl/>
              <w:jc w:val="left"/>
              <w:textAlignment w:val="center"/>
              <w:rPr>
                <w:rFonts w:ascii="宋体" w:hAnsi="宋体" w:cs="宋体"/>
                <w:kern w:val="0"/>
                <w:szCs w:val="21"/>
                <w:lang w:bidi="ar"/>
              </w:rPr>
            </w:pPr>
            <w:r>
              <w:rPr>
                <w:rFonts w:hint="eastAsia" w:ascii="宋体" w:hAnsi="宋体" w:cs="宋体"/>
                <w:kern w:val="0"/>
                <w:szCs w:val="21"/>
                <w:lang w:bidi="ar"/>
              </w:rPr>
              <w:t>8.传动轴、链条、滚轮等传动机构配合精度高，定位可靠。传动轻便灵活，摇力轻，运行平衡，性能达到和超过国家标准。</w:t>
            </w:r>
          </w:p>
        </w:tc>
      </w:tr>
      <w:tr w14:paraId="7F086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47E9C5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7B4DEE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9B145CA">
            <w:pPr>
              <w:widowControl/>
              <w:jc w:val="left"/>
              <w:textAlignment w:val="center"/>
              <w:rPr>
                <w:rFonts w:ascii="宋体" w:hAnsi="宋体" w:cs="宋体"/>
                <w:kern w:val="0"/>
                <w:szCs w:val="21"/>
                <w:lang w:bidi="ar"/>
              </w:rPr>
            </w:pPr>
            <w:r>
              <w:rPr>
                <w:rFonts w:hint="eastAsia" w:ascii="宋体" w:hAnsi="宋体" w:cs="宋体"/>
                <w:kern w:val="0"/>
                <w:szCs w:val="21"/>
                <w:lang w:bidi="ar"/>
              </w:rPr>
              <w:t>9.单臂式摇手柄，美观大方，轻便灵活、手感舒适，自动挂挡，停用后手柄可自动停于垂直位置，摇动任意一列均不会带动其它把手转动。每列均装有制动装置，操作方便，制动可靠使用存取安全。</w:t>
            </w:r>
          </w:p>
        </w:tc>
      </w:tr>
      <w:tr w14:paraId="2177F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63161A3E">
            <w:pPr>
              <w:widowControl/>
              <w:jc w:val="center"/>
              <w:textAlignment w:val="center"/>
              <w:rPr>
                <w:rFonts w:ascii="宋体" w:hAnsi="宋体" w:cs="宋体"/>
                <w:szCs w:val="21"/>
              </w:rPr>
            </w:pPr>
            <w:r>
              <w:rPr>
                <w:rFonts w:hint="eastAsia" w:ascii="宋体" w:hAnsi="宋体" w:cs="宋体"/>
                <w:kern w:val="0"/>
                <w:szCs w:val="21"/>
                <w:lang w:bidi="ar"/>
              </w:rPr>
              <w:t>81</w:t>
            </w:r>
          </w:p>
        </w:tc>
        <w:tc>
          <w:tcPr>
            <w:tcW w:w="1206" w:type="dxa"/>
            <w:vMerge w:val="restart"/>
            <w:shd w:val="clear" w:color="auto" w:fill="FFFFFF" w:themeFill="background1"/>
            <w:noWrap/>
            <w:vAlign w:val="center"/>
          </w:tcPr>
          <w:p w14:paraId="1354FEDA">
            <w:pPr>
              <w:widowControl/>
              <w:jc w:val="center"/>
              <w:textAlignment w:val="center"/>
              <w:rPr>
                <w:rFonts w:ascii="宋体" w:hAnsi="宋体" w:cs="宋体"/>
                <w:szCs w:val="21"/>
              </w:rPr>
            </w:pPr>
            <w:r>
              <w:rPr>
                <w:rFonts w:hint="eastAsia" w:ascii="宋体" w:hAnsi="宋体" w:cs="宋体"/>
                <w:kern w:val="0"/>
                <w:szCs w:val="21"/>
                <w:lang w:bidi="ar"/>
              </w:rPr>
              <w:t>陪护椅</w:t>
            </w:r>
          </w:p>
        </w:tc>
        <w:tc>
          <w:tcPr>
            <w:tcW w:w="6846" w:type="dxa"/>
            <w:shd w:val="clear" w:color="auto" w:fill="FFFFFF" w:themeFill="background1"/>
            <w:vAlign w:val="center"/>
          </w:tcPr>
          <w:p w14:paraId="6124CF24">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383EF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051F69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3F70D6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563A4DC">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0AB9C258">
            <w:pPr>
              <w:widowControl/>
              <w:jc w:val="left"/>
              <w:textAlignment w:val="center"/>
              <w:rPr>
                <w:rFonts w:ascii="宋体" w:hAnsi="宋体" w:cs="宋体"/>
                <w:kern w:val="0"/>
                <w:szCs w:val="21"/>
                <w:lang w:bidi="ar"/>
              </w:rPr>
            </w:pPr>
            <w:r>
              <w:rPr>
                <w:rFonts w:hint="eastAsia" w:ascii="宋体" w:hAnsi="宋体" w:cs="宋体"/>
                <w:kern w:val="0"/>
                <w:szCs w:val="21"/>
                <w:lang w:bidi="ar"/>
              </w:rPr>
              <w:t>2.1整体支架采用加厚钢架，壁厚≥2mm，烤漆工艺，表面光滑耐腐蚀；</w:t>
            </w:r>
          </w:p>
        </w:tc>
      </w:tr>
      <w:tr w14:paraId="1A79A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45FEA71">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AD5E04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C01484B">
            <w:pPr>
              <w:widowControl/>
              <w:jc w:val="left"/>
              <w:textAlignment w:val="center"/>
              <w:rPr>
                <w:rFonts w:ascii="宋体" w:hAnsi="宋体" w:cs="宋体"/>
                <w:kern w:val="0"/>
                <w:szCs w:val="21"/>
                <w:lang w:bidi="ar"/>
              </w:rPr>
            </w:pPr>
            <w:r>
              <w:rPr>
                <w:rFonts w:hint="eastAsia" w:ascii="宋体" w:hAnsi="宋体" w:cs="宋体"/>
                <w:kern w:val="0"/>
                <w:szCs w:val="21"/>
                <w:lang w:bidi="ar"/>
              </w:rPr>
              <w:t>2.2坐垫靠背：表面采用医用抗菌超纤皮，包裹加厚海绵，整体符合人体工程学设计；</w:t>
            </w:r>
          </w:p>
        </w:tc>
      </w:tr>
      <w:tr w14:paraId="66A58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81A58C0">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5A8513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D5E3BE8">
            <w:pPr>
              <w:widowControl/>
              <w:jc w:val="left"/>
              <w:textAlignment w:val="center"/>
              <w:rPr>
                <w:rFonts w:ascii="宋体" w:hAnsi="宋体" w:cs="宋体"/>
                <w:kern w:val="0"/>
                <w:szCs w:val="21"/>
                <w:lang w:bidi="ar"/>
              </w:rPr>
            </w:pPr>
            <w:r>
              <w:rPr>
                <w:rFonts w:hint="eastAsia" w:ascii="宋体" w:hAnsi="宋体" w:cs="宋体"/>
                <w:kern w:val="0"/>
                <w:szCs w:val="21"/>
                <w:lang w:bidi="ar"/>
              </w:rPr>
              <w:t>3.结构：方便折叠，展开为陪护床；前脚配置防滑脚垫，后轮配置静音移动轮。折叠操作方便，防夹设计。</w:t>
            </w:r>
          </w:p>
        </w:tc>
      </w:tr>
      <w:tr w14:paraId="1FA25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36931FA9">
            <w:pPr>
              <w:widowControl/>
              <w:jc w:val="center"/>
              <w:textAlignment w:val="center"/>
              <w:rPr>
                <w:rFonts w:ascii="宋体" w:hAnsi="宋体" w:cs="宋体"/>
                <w:szCs w:val="21"/>
              </w:rPr>
            </w:pPr>
            <w:r>
              <w:rPr>
                <w:rFonts w:hint="eastAsia" w:ascii="宋体" w:hAnsi="宋体" w:cs="宋体"/>
                <w:kern w:val="0"/>
                <w:szCs w:val="21"/>
                <w:lang w:bidi="ar"/>
              </w:rPr>
              <w:t>82</w:t>
            </w:r>
          </w:p>
        </w:tc>
        <w:tc>
          <w:tcPr>
            <w:tcW w:w="1206" w:type="dxa"/>
            <w:vMerge w:val="restart"/>
            <w:shd w:val="clear" w:color="auto" w:fill="FFFFFF" w:themeFill="background1"/>
            <w:noWrap/>
            <w:vAlign w:val="center"/>
          </w:tcPr>
          <w:p w14:paraId="28836CC0">
            <w:pPr>
              <w:widowControl/>
              <w:jc w:val="center"/>
              <w:textAlignment w:val="center"/>
              <w:rPr>
                <w:rFonts w:ascii="宋体" w:hAnsi="宋体" w:cs="宋体"/>
                <w:szCs w:val="21"/>
              </w:rPr>
            </w:pPr>
            <w:r>
              <w:rPr>
                <w:rFonts w:hint="eastAsia" w:ascii="宋体" w:hAnsi="宋体" w:cs="宋体"/>
                <w:kern w:val="0"/>
                <w:szCs w:val="21"/>
                <w:lang w:bidi="ar"/>
              </w:rPr>
              <w:t>培训椅</w:t>
            </w:r>
          </w:p>
        </w:tc>
        <w:tc>
          <w:tcPr>
            <w:tcW w:w="6846" w:type="dxa"/>
            <w:shd w:val="clear" w:color="auto" w:fill="FFFFFF" w:themeFill="background1"/>
            <w:vAlign w:val="center"/>
          </w:tcPr>
          <w:p w14:paraId="4AF5F136">
            <w:pPr>
              <w:widowControl/>
              <w:numPr>
                <w:ilvl w:val="0"/>
                <w:numId w:val="7"/>
              </w:numPr>
              <w:jc w:val="left"/>
              <w:textAlignment w:val="center"/>
              <w:rPr>
                <w:rFonts w:ascii="宋体" w:hAnsi="宋体" w:cs="宋体"/>
                <w:szCs w:val="21"/>
              </w:rPr>
            </w:pPr>
            <w:r>
              <w:rPr>
                <w:rFonts w:hint="eastAsia" w:ascii="宋体" w:hAnsi="宋体" w:cs="宋体"/>
                <w:kern w:val="0"/>
                <w:szCs w:val="21"/>
                <w:lang w:bidi="ar"/>
              </w:rPr>
              <w:t>规格：低背</w:t>
            </w:r>
          </w:p>
        </w:tc>
      </w:tr>
      <w:tr w14:paraId="4DE01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86726E6">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6D880380">
            <w:pPr>
              <w:widowControl/>
              <w:jc w:val="left"/>
              <w:textAlignment w:val="center"/>
              <w:rPr>
                <w:rFonts w:ascii="宋体" w:hAnsi="宋体" w:cs="宋体"/>
                <w:szCs w:val="21"/>
              </w:rPr>
            </w:pPr>
          </w:p>
        </w:tc>
        <w:tc>
          <w:tcPr>
            <w:tcW w:w="6846" w:type="dxa"/>
            <w:shd w:val="clear" w:color="auto" w:fill="FFFFFF" w:themeFill="background1"/>
            <w:vAlign w:val="center"/>
          </w:tcPr>
          <w:p w14:paraId="611831D4">
            <w:pPr>
              <w:widowControl/>
              <w:jc w:val="left"/>
              <w:textAlignment w:val="center"/>
              <w:rPr>
                <w:rFonts w:ascii="宋体" w:hAnsi="宋体" w:cs="宋体"/>
                <w:kern w:val="0"/>
                <w:szCs w:val="21"/>
                <w:lang w:bidi="ar"/>
              </w:rPr>
            </w:pPr>
            <w:r>
              <w:rPr>
                <w:rFonts w:hint="eastAsia" w:ascii="宋体" w:hAnsi="宋体" w:cs="宋体"/>
                <w:kern w:val="0"/>
                <w:szCs w:val="21"/>
                <w:lang w:bidi="ar"/>
              </w:rPr>
              <w:t>2.坐垫采用B1级防火绒布，防潮、防污等工艺处理.</w:t>
            </w:r>
          </w:p>
        </w:tc>
      </w:tr>
      <w:tr w14:paraId="2898F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1891F2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830FC1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1946F6F">
            <w:pPr>
              <w:widowControl/>
              <w:jc w:val="left"/>
              <w:textAlignment w:val="center"/>
              <w:rPr>
                <w:rFonts w:ascii="宋体" w:hAnsi="宋体" w:cs="宋体"/>
                <w:kern w:val="0"/>
                <w:szCs w:val="21"/>
                <w:lang w:bidi="ar"/>
              </w:rPr>
            </w:pPr>
            <w:r>
              <w:rPr>
                <w:rFonts w:hint="eastAsia" w:ascii="宋体" w:hAnsi="宋体" w:cs="宋体"/>
                <w:kern w:val="0"/>
                <w:szCs w:val="21"/>
                <w:lang w:bidi="ar"/>
              </w:rPr>
              <w:t>3.靠背外框采用尼龙塑料，内框采用弹性PP内框，高弹性舒适椅座及椅背，整体人体工程学设计，钢管支撑四脚、壁厚≥1.5mm。尼龙塑料扶手,可向上90°翻转扶手。</w:t>
            </w:r>
          </w:p>
        </w:tc>
      </w:tr>
      <w:tr w14:paraId="10BEA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799E36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B6F076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1EC78B4">
            <w:pPr>
              <w:widowControl/>
              <w:jc w:val="left"/>
              <w:textAlignment w:val="center"/>
              <w:rPr>
                <w:rFonts w:ascii="宋体" w:hAnsi="宋体" w:cs="宋体"/>
                <w:kern w:val="0"/>
                <w:szCs w:val="21"/>
                <w:lang w:bidi="ar"/>
              </w:rPr>
            </w:pPr>
            <w:r>
              <w:rPr>
                <w:rFonts w:hint="eastAsia" w:ascii="宋体" w:hAnsi="宋体" w:cs="宋体"/>
                <w:kern w:val="0"/>
                <w:szCs w:val="21"/>
                <w:lang w:bidi="ar"/>
              </w:rPr>
              <w:t>4.阻燃海绵：环保高回弹一次成型阻燃海绵,泡沫塑料密度（座面）≥30kg/m³，表面涂有防止老化变形的保护膜,海绵色泽均匀、无刺激性气味。</w:t>
            </w:r>
          </w:p>
        </w:tc>
      </w:tr>
      <w:tr w14:paraId="73264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7507101">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24ACF3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CA88CCA">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5.椅座底框：尼龙塑料模具成型，预留孔位与坐垫连接；座面前段圆弧曲线，符合人体工程学，舒缓腿部压力；座板可翻转 </w:t>
            </w:r>
          </w:p>
        </w:tc>
      </w:tr>
      <w:tr w14:paraId="3755C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3CA01A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352F88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CBB18D4">
            <w:pPr>
              <w:widowControl/>
              <w:jc w:val="left"/>
              <w:textAlignment w:val="center"/>
              <w:rPr>
                <w:rFonts w:ascii="宋体" w:hAnsi="宋体" w:cs="宋体"/>
                <w:kern w:val="0"/>
                <w:szCs w:val="21"/>
                <w:lang w:bidi="ar"/>
              </w:rPr>
            </w:pPr>
            <w:r>
              <w:rPr>
                <w:rFonts w:hint="eastAsia" w:ascii="宋体" w:hAnsi="宋体" w:cs="宋体"/>
                <w:kern w:val="0"/>
                <w:szCs w:val="21"/>
                <w:lang w:bidi="ar"/>
              </w:rPr>
              <w:t>6.静电喷塑：采用喷涂粉末，高温固化而成。</w:t>
            </w:r>
          </w:p>
        </w:tc>
      </w:tr>
      <w:tr w14:paraId="4EE1C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1D9EC8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58DA0E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BF92BAF">
            <w:pPr>
              <w:widowControl/>
              <w:jc w:val="left"/>
              <w:textAlignment w:val="center"/>
              <w:rPr>
                <w:rFonts w:ascii="宋体" w:hAnsi="宋体" w:cs="宋体"/>
                <w:kern w:val="0"/>
                <w:szCs w:val="21"/>
                <w:lang w:bidi="ar"/>
              </w:rPr>
            </w:pPr>
            <w:r>
              <w:rPr>
                <w:rFonts w:hint="eastAsia" w:ascii="宋体" w:hAnsi="宋体" w:cs="宋体"/>
                <w:kern w:val="0"/>
                <w:szCs w:val="21"/>
                <w:lang w:bidi="ar"/>
              </w:rPr>
              <w:t>7.活动脚轮:采用PU+尼龙玻璃纤维。</w:t>
            </w:r>
          </w:p>
        </w:tc>
      </w:tr>
      <w:tr w14:paraId="57230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3EF11A15">
            <w:pPr>
              <w:widowControl/>
              <w:jc w:val="center"/>
              <w:textAlignment w:val="center"/>
              <w:rPr>
                <w:rFonts w:ascii="宋体" w:hAnsi="宋体" w:cs="宋体"/>
                <w:szCs w:val="21"/>
              </w:rPr>
            </w:pPr>
            <w:r>
              <w:rPr>
                <w:rFonts w:hint="eastAsia" w:ascii="宋体" w:hAnsi="宋体" w:cs="宋体"/>
                <w:kern w:val="0"/>
                <w:szCs w:val="21"/>
                <w:lang w:bidi="ar"/>
              </w:rPr>
              <w:t>83</w:t>
            </w:r>
          </w:p>
        </w:tc>
        <w:tc>
          <w:tcPr>
            <w:tcW w:w="1206" w:type="dxa"/>
            <w:vMerge w:val="restart"/>
            <w:shd w:val="clear" w:color="auto" w:fill="FFFFFF" w:themeFill="background1"/>
            <w:noWrap/>
            <w:vAlign w:val="center"/>
          </w:tcPr>
          <w:p w14:paraId="6B17E7A1">
            <w:pPr>
              <w:widowControl/>
              <w:jc w:val="center"/>
              <w:textAlignment w:val="center"/>
              <w:rPr>
                <w:rFonts w:ascii="宋体" w:hAnsi="宋体" w:cs="宋体"/>
                <w:kern w:val="0"/>
                <w:szCs w:val="21"/>
                <w:lang w:bidi="ar"/>
              </w:rPr>
            </w:pPr>
            <w:r>
              <w:rPr>
                <w:rFonts w:hint="eastAsia" w:ascii="宋体" w:hAnsi="宋体" w:cs="宋体"/>
                <w:kern w:val="0"/>
                <w:szCs w:val="21"/>
                <w:lang w:bidi="ar"/>
              </w:rPr>
              <w:t>培训椅</w:t>
            </w:r>
          </w:p>
          <w:p w14:paraId="6EAE842B">
            <w:pPr>
              <w:widowControl/>
              <w:jc w:val="center"/>
              <w:textAlignment w:val="center"/>
              <w:rPr>
                <w:rFonts w:ascii="宋体" w:hAnsi="宋体" w:cs="宋体"/>
                <w:szCs w:val="21"/>
              </w:rPr>
            </w:pPr>
            <w:r>
              <w:rPr>
                <w:rFonts w:hint="eastAsia" w:ascii="宋体" w:hAnsi="宋体" w:cs="宋体"/>
                <w:kern w:val="0"/>
                <w:szCs w:val="21"/>
                <w:lang w:bidi="ar"/>
              </w:rPr>
              <w:t>（带写字板）</w:t>
            </w:r>
          </w:p>
        </w:tc>
        <w:tc>
          <w:tcPr>
            <w:tcW w:w="6846" w:type="dxa"/>
            <w:shd w:val="clear" w:color="auto" w:fill="FFFFFF" w:themeFill="background1"/>
            <w:vAlign w:val="center"/>
          </w:tcPr>
          <w:p w14:paraId="7BA3AAD0">
            <w:pPr>
              <w:widowControl/>
              <w:jc w:val="left"/>
              <w:textAlignment w:val="center"/>
              <w:rPr>
                <w:rFonts w:ascii="宋体" w:hAnsi="宋体" w:cs="宋体"/>
                <w:szCs w:val="21"/>
              </w:rPr>
            </w:pPr>
            <w:r>
              <w:rPr>
                <w:rFonts w:hint="eastAsia" w:ascii="宋体" w:hAnsi="宋体" w:cs="宋体"/>
                <w:kern w:val="0"/>
                <w:szCs w:val="21"/>
                <w:lang w:bidi="ar"/>
              </w:rPr>
              <w:t>1.规格：低背</w:t>
            </w:r>
          </w:p>
        </w:tc>
      </w:tr>
      <w:tr w14:paraId="00702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30EC952">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37088D57">
            <w:pPr>
              <w:widowControl/>
              <w:jc w:val="left"/>
              <w:textAlignment w:val="center"/>
              <w:rPr>
                <w:rFonts w:ascii="宋体" w:hAnsi="宋体" w:cs="宋体"/>
                <w:szCs w:val="21"/>
              </w:rPr>
            </w:pPr>
          </w:p>
        </w:tc>
        <w:tc>
          <w:tcPr>
            <w:tcW w:w="6846" w:type="dxa"/>
            <w:shd w:val="clear" w:color="auto" w:fill="FFFFFF" w:themeFill="background1"/>
            <w:vAlign w:val="center"/>
          </w:tcPr>
          <w:p w14:paraId="7BB6BC0C">
            <w:pPr>
              <w:widowControl/>
              <w:jc w:val="left"/>
              <w:textAlignment w:val="center"/>
              <w:rPr>
                <w:rFonts w:ascii="宋体" w:hAnsi="宋体" w:cs="宋体"/>
                <w:kern w:val="0"/>
                <w:szCs w:val="21"/>
                <w:lang w:bidi="ar"/>
              </w:rPr>
            </w:pPr>
            <w:r>
              <w:rPr>
                <w:rFonts w:hint="eastAsia" w:ascii="宋体" w:hAnsi="宋体" w:cs="宋体"/>
                <w:kern w:val="0"/>
                <w:szCs w:val="21"/>
                <w:lang w:bidi="ar"/>
              </w:rPr>
              <w:t>2.坐垫采用B1级防火绒布，防潮、防污等工艺处理.</w:t>
            </w:r>
          </w:p>
        </w:tc>
      </w:tr>
      <w:tr w14:paraId="03486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441EA6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1200EE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3183E98">
            <w:pPr>
              <w:widowControl/>
              <w:jc w:val="left"/>
              <w:textAlignment w:val="center"/>
              <w:rPr>
                <w:rFonts w:ascii="宋体" w:hAnsi="宋体" w:cs="宋体"/>
                <w:kern w:val="0"/>
                <w:szCs w:val="21"/>
                <w:lang w:bidi="ar"/>
              </w:rPr>
            </w:pPr>
            <w:r>
              <w:rPr>
                <w:rFonts w:hint="eastAsia" w:ascii="宋体" w:hAnsi="宋体" w:cs="宋体"/>
                <w:kern w:val="0"/>
                <w:szCs w:val="21"/>
                <w:lang w:bidi="ar"/>
              </w:rPr>
              <w:t>3.靠背外框采用尼龙塑料，内框采用弹性PP内框，高弹性舒适椅座及椅背，整体人体工程学设计，钢管支撑四脚、壁厚≥1.5mm。尼龙塑料扶手,可向上90°翻转扶手。</w:t>
            </w:r>
          </w:p>
        </w:tc>
      </w:tr>
      <w:tr w14:paraId="3397D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2327E97">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6D529C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94BBE6C">
            <w:pPr>
              <w:widowControl/>
              <w:jc w:val="left"/>
              <w:textAlignment w:val="center"/>
              <w:rPr>
                <w:rFonts w:ascii="宋体" w:hAnsi="宋体" w:cs="宋体"/>
                <w:kern w:val="0"/>
                <w:szCs w:val="21"/>
                <w:lang w:bidi="ar"/>
              </w:rPr>
            </w:pPr>
            <w:r>
              <w:rPr>
                <w:rFonts w:hint="eastAsia" w:ascii="宋体" w:hAnsi="宋体" w:cs="宋体"/>
                <w:kern w:val="0"/>
                <w:szCs w:val="21"/>
                <w:lang w:bidi="ar"/>
              </w:rPr>
              <w:t>4、阻燃海绵：环保高回弹一次成型阻燃海绵,泡沫塑料密度（座面）≥30kg/m³，表面涂有防止老化变形的保护膜,海绵色泽均匀、无刺激性气味。</w:t>
            </w:r>
          </w:p>
        </w:tc>
      </w:tr>
      <w:tr w14:paraId="3D37D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81090F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D928D2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E095822">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5、椅座底框：尼龙塑料模具成型，预留孔位与坐垫连接；座面前段圆弧曲线，符合人体工程学，舒缓腿部压力；座板可翻转 </w:t>
            </w:r>
          </w:p>
        </w:tc>
      </w:tr>
      <w:tr w14:paraId="6EE71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D4409C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303015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A7907FA">
            <w:pPr>
              <w:widowControl/>
              <w:jc w:val="left"/>
              <w:textAlignment w:val="center"/>
              <w:rPr>
                <w:rFonts w:ascii="宋体" w:hAnsi="宋体" w:cs="宋体"/>
                <w:kern w:val="0"/>
                <w:szCs w:val="21"/>
                <w:lang w:bidi="ar"/>
              </w:rPr>
            </w:pPr>
            <w:r>
              <w:rPr>
                <w:rFonts w:hint="eastAsia" w:ascii="宋体" w:hAnsi="宋体" w:cs="宋体"/>
                <w:kern w:val="0"/>
                <w:szCs w:val="21"/>
                <w:lang w:bidi="ar"/>
              </w:rPr>
              <w:t>6、静电喷塑：采用喷涂粉末，高温固化而成。</w:t>
            </w:r>
          </w:p>
        </w:tc>
      </w:tr>
      <w:tr w14:paraId="70353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3DAC36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17FB41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336D5BB">
            <w:pPr>
              <w:widowControl/>
              <w:jc w:val="left"/>
              <w:textAlignment w:val="center"/>
              <w:rPr>
                <w:rFonts w:ascii="宋体" w:hAnsi="宋体" w:cs="宋体"/>
                <w:kern w:val="0"/>
                <w:szCs w:val="21"/>
                <w:lang w:bidi="ar"/>
              </w:rPr>
            </w:pPr>
            <w:r>
              <w:rPr>
                <w:rFonts w:hint="eastAsia" w:ascii="宋体" w:hAnsi="宋体" w:cs="宋体"/>
                <w:kern w:val="0"/>
                <w:szCs w:val="21"/>
                <w:lang w:bidi="ar"/>
              </w:rPr>
              <w:t>7、活动脚轮:采用PU+尼龙玻璃纤维。</w:t>
            </w:r>
          </w:p>
        </w:tc>
      </w:tr>
      <w:tr w14:paraId="05AD6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C31C85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1AC574A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8617E4C">
            <w:pPr>
              <w:widowControl/>
              <w:jc w:val="left"/>
              <w:textAlignment w:val="center"/>
              <w:rPr>
                <w:rFonts w:ascii="宋体" w:hAnsi="宋体" w:cs="宋体"/>
                <w:kern w:val="0"/>
                <w:szCs w:val="21"/>
                <w:lang w:bidi="ar"/>
              </w:rPr>
            </w:pPr>
            <w:r>
              <w:rPr>
                <w:rFonts w:hint="eastAsia" w:ascii="宋体" w:hAnsi="宋体" w:cs="宋体"/>
                <w:kern w:val="0"/>
                <w:szCs w:val="21"/>
                <w:lang w:bidi="ar"/>
              </w:rPr>
              <w:t>8.配有写字板，写字板具有自回缓降功能，配套铝合金扶手支架</w:t>
            </w:r>
          </w:p>
        </w:tc>
      </w:tr>
      <w:tr w14:paraId="04B91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A11BCAD">
            <w:pPr>
              <w:widowControl/>
              <w:jc w:val="center"/>
              <w:textAlignment w:val="center"/>
              <w:rPr>
                <w:rFonts w:ascii="宋体" w:hAnsi="宋体" w:cs="宋体"/>
                <w:szCs w:val="21"/>
              </w:rPr>
            </w:pPr>
            <w:r>
              <w:rPr>
                <w:rFonts w:hint="eastAsia" w:ascii="宋体" w:hAnsi="宋体" w:cs="宋体"/>
                <w:kern w:val="0"/>
                <w:szCs w:val="21"/>
                <w:lang w:bidi="ar"/>
              </w:rPr>
              <w:t>84</w:t>
            </w:r>
          </w:p>
        </w:tc>
        <w:tc>
          <w:tcPr>
            <w:tcW w:w="1206" w:type="dxa"/>
            <w:vMerge w:val="restart"/>
            <w:shd w:val="clear" w:color="auto" w:fill="FFFFFF" w:themeFill="background1"/>
            <w:vAlign w:val="center"/>
          </w:tcPr>
          <w:p w14:paraId="3877189B">
            <w:pPr>
              <w:widowControl/>
              <w:jc w:val="center"/>
              <w:textAlignment w:val="center"/>
              <w:rPr>
                <w:rFonts w:ascii="宋体" w:hAnsi="宋体" w:cs="宋体"/>
                <w:szCs w:val="21"/>
              </w:rPr>
            </w:pPr>
            <w:r>
              <w:rPr>
                <w:rFonts w:hint="eastAsia" w:ascii="宋体" w:hAnsi="宋体" w:cs="宋体"/>
                <w:kern w:val="0"/>
                <w:szCs w:val="21"/>
                <w:lang w:bidi="ar"/>
              </w:rPr>
              <w:t>培训桌1</w:t>
            </w:r>
          </w:p>
        </w:tc>
        <w:tc>
          <w:tcPr>
            <w:tcW w:w="6846" w:type="dxa"/>
            <w:shd w:val="clear" w:color="auto" w:fill="FFFFFF" w:themeFill="background1"/>
            <w:vAlign w:val="center"/>
          </w:tcPr>
          <w:p w14:paraId="1A8810D4">
            <w:pPr>
              <w:widowControl/>
              <w:jc w:val="left"/>
              <w:textAlignment w:val="center"/>
              <w:rPr>
                <w:rFonts w:ascii="宋体" w:hAnsi="宋体" w:cs="宋体"/>
                <w:szCs w:val="21"/>
              </w:rPr>
            </w:pPr>
            <w:r>
              <w:rPr>
                <w:rFonts w:hint="eastAsia" w:ascii="宋体" w:hAnsi="宋体" w:cs="宋体"/>
                <w:kern w:val="0"/>
                <w:szCs w:val="21"/>
                <w:lang w:bidi="ar"/>
              </w:rPr>
              <w:t>1.规格：（W1500*D550*H750）mm</w:t>
            </w:r>
          </w:p>
        </w:tc>
      </w:tr>
      <w:tr w14:paraId="366EB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2770F67">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291A15D">
            <w:pPr>
              <w:widowControl/>
              <w:jc w:val="left"/>
              <w:textAlignment w:val="center"/>
              <w:rPr>
                <w:rFonts w:ascii="宋体" w:hAnsi="宋体" w:cs="宋体"/>
                <w:szCs w:val="21"/>
              </w:rPr>
            </w:pPr>
          </w:p>
        </w:tc>
        <w:tc>
          <w:tcPr>
            <w:tcW w:w="6846" w:type="dxa"/>
            <w:shd w:val="clear" w:color="auto" w:fill="FFFFFF" w:themeFill="background1"/>
            <w:vAlign w:val="center"/>
          </w:tcPr>
          <w:p w14:paraId="12F8E74F">
            <w:pPr>
              <w:widowControl/>
              <w:jc w:val="left"/>
              <w:textAlignment w:val="center"/>
              <w:rPr>
                <w:rFonts w:ascii="宋体" w:hAnsi="宋体" w:cs="宋体"/>
                <w:kern w:val="0"/>
                <w:szCs w:val="21"/>
                <w:lang w:bidi="ar"/>
              </w:rPr>
            </w:pPr>
            <w:r>
              <w:rPr>
                <w:rFonts w:hint="eastAsia" w:ascii="宋体" w:hAnsi="宋体" w:cs="宋体"/>
                <w:kern w:val="0"/>
                <w:szCs w:val="21"/>
                <w:lang w:bidi="ar"/>
              </w:rPr>
              <w:t>2.基材：台面采用国标E0级实木多层板（胶合板），台面厚度≥25mm，三聚氰胺饰面，具有防水、防潮、防交叉感染、耐磨性能强。钢制脚架及框架，壁厚≥1.5mm。前档板采用冷轧钢板，经冲压、折弯成型，表面冲有孔型装饰。</w:t>
            </w:r>
          </w:p>
        </w:tc>
      </w:tr>
      <w:tr w14:paraId="630B4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A8A5B9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4213C4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EE713A3">
            <w:pPr>
              <w:widowControl/>
              <w:jc w:val="left"/>
              <w:textAlignment w:val="center"/>
              <w:rPr>
                <w:rFonts w:ascii="宋体" w:hAnsi="宋体" w:cs="宋体"/>
                <w:kern w:val="0"/>
                <w:szCs w:val="21"/>
                <w:lang w:bidi="ar"/>
              </w:rPr>
            </w:pPr>
            <w:r>
              <w:rPr>
                <w:rFonts w:hint="eastAsia" w:ascii="宋体" w:hAnsi="宋体" w:cs="宋体"/>
                <w:kern w:val="0"/>
                <w:szCs w:val="21"/>
                <w:lang w:bidi="ar"/>
              </w:rPr>
              <w:t>3.工艺：ABS激光封边。封边厚度≥2.0mm，封边倒角圆滑、经精修边，无外露胶痕。台架主支撑脚钢管共同焊接成型，并打磨抛光处理；表面采用环氧树脂静电粉末喷涂。</w:t>
            </w:r>
          </w:p>
        </w:tc>
      </w:tr>
      <w:tr w14:paraId="3C0DE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76C674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A77EC8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4BE1743">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4.功能配置：支撑脚底部带有PU万向轮，并且有刹车功能，台架带折叠功能。</w:t>
            </w:r>
          </w:p>
        </w:tc>
      </w:tr>
      <w:tr w14:paraId="38D6F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33A3A63">
            <w:pPr>
              <w:widowControl/>
              <w:jc w:val="center"/>
              <w:textAlignment w:val="center"/>
              <w:rPr>
                <w:rFonts w:ascii="宋体" w:hAnsi="宋体" w:cs="宋体"/>
                <w:szCs w:val="21"/>
              </w:rPr>
            </w:pPr>
            <w:r>
              <w:rPr>
                <w:rFonts w:hint="eastAsia" w:ascii="宋体" w:hAnsi="宋体" w:cs="宋体"/>
                <w:kern w:val="0"/>
                <w:szCs w:val="21"/>
                <w:lang w:bidi="ar"/>
              </w:rPr>
              <w:t>85</w:t>
            </w:r>
          </w:p>
        </w:tc>
        <w:tc>
          <w:tcPr>
            <w:tcW w:w="1206" w:type="dxa"/>
            <w:vMerge w:val="restart"/>
            <w:shd w:val="clear" w:color="auto" w:fill="FFFFFF" w:themeFill="background1"/>
            <w:vAlign w:val="center"/>
          </w:tcPr>
          <w:p w14:paraId="549FBEB3">
            <w:pPr>
              <w:widowControl/>
              <w:jc w:val="center"/>
              <w:textAlignment w:val="center"/>
              <w:rPr>
                <w:rFonts w:ascii="宋体" w:hAnsi="宋体" w:cs="宋体"/>
                <w:szCs w:val="21"/>
              </w:rPr>
            </w:pPr>
            <w:r>
              <w:rPr>
                <w:rFonts w:hint="eastAsia" w:ascii="宋体" w:hAnsi="宋体" w:cs="宋体"/>
                <w:kern w:val="0"/>
                <w:szCs w:val="21"/>
                <w:lang w:bidi="ar"/>
              </w:rPr>
              <w:t>配药车</w:t>
            </w:r>
          </w:p>
        </w:tc>
        <w:tc>
          <w:tcPr>
            <w:tcW w:w="6846" w:type="dxa"/>
            <w:shd w:val="clear" w:color="auto" w:fill="FFFFFF" w:themeFill="background1"/>
            <w:vAlign w:val="center"/>
          </w:tcPr>
          <w:p w14:paraId="2186FD08">
            <w:pPr>
              <w:widowControl/>
              <w:jc w:val="left"/>
              <w:textAlignment w:val="center"/>
              <w:rPr>
                <w:rFonts w:ascii="宋体" w:hAnsi="宋体" w:cs="宋体"/>
                <w:szCs w:val="21"/>
              </w:rPr>
            </w:pPr>
            <w:r>
              <w:rPr>
                <w:rFonts w:hint="eastAsia" w:ascii="宋体" w:hAnsi="宋体" w:cs="宋体"/>
                <w:kern w:val="0"/>
                <w:szCs w:val="21"/>
                <w:lang w:bidi="ar"/>
              </w:rPr>
              <w:t>规格: 常规</w:t>
            </w:r>
          </w:p>
        </w:tc>
      </w:tr>
      <w:tr w14:paraId="347B5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6ECEF08">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81B7096">
            <w:pPr>
              <w:widowControl/>
              <w:jc w:val="left"/>
              <w:textAlignment w:val="center"/>
              <w:rPr>
                <w:rFonts w:ascii="宋体" w:hAnsi="宋体" w:cs="宋体"/>
                <w:szCs w:val="21"/>
              </w:rPr>
            </w:pPr>
          </w:p>
        </w:tc>
        <w:tc>
          <w:tcPr>
            <w:tcW w:w="6846" w:type="dxa"/>
            <w:shd w:val="clear" w:color="auto" w:fill="FFFFFF" w:themeFill="background1"/>
            <w:vAlign w:val="center"/>
          </w:tcPr>
          <w:p w14:paraId="09FFEB89">
            <w:pPr>
              <w:widowControl/>
              <w:jc w:val="left"/>
              <w:textAlignment w:val="center"/>
              <w:rPr>
                <w:rFonts w:ascii="宋体" w:hAnsi="宋体" w:cs="宋体"/>
                <w:kern w:val="0"/>
                <w:szCs w:val="21"/>
                <w:lang w:bidi="ar"/>
              </w:rPr>
            </w:pPr>
            <w:r>
              <w:rPr>
                <w:rFonts w:hint="eastAsia" w:ascii="宋体" w:hAnsi="宋体" w:cs="宋体"/>
                <w:kern w:val="0"/>
                <w:szCs w:val="21"/>
                <w:lang w:bidi="ar"/>
              </w:rPr>
              <w:t>1.主要由ABS工程塑料结构组成；塑钢柱四柱承重；</w:t>
            </w:r>
          </w:p>
        </w:tc>
      </w:tr>
      <w:tr w14:paraId="2F05A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5D1A96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1225A1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E15F75C">
            <w:pPr>
              <w:widowControl/>
              <w:jc w:val="left"/>
              <w:textAlignment w:val="center"/>
              <w:rPr>
                <w:rFonts w:ascii="宋体" w:hAnsi="宋体" w:cs="宋体"/>
                <w:kern w:val="0"/>
                <w:szCs w:val="21"/>
                <w:lang w:bidi="ar"/>
              </w:rPr>
            </w:pPr>
            <w:r>
              <w:rPr>
                <w:rFonts w:hint="eastAsia" w:ascii="宋体" w:hAnsi="宋体" w:cs="宋体"/>
                <w:kern w:val="0"/>
                <w:szCs w:val="21"/>
                <w:lang w:bidi="ar"/>
              </w:rPr>
              <w:t>2.上部：ABS弧形底面注塑工艺成型两侧带有扶手；</w:t>
            </w:r>
          </w:p>
        </w:tc>
      </w:tr>
      <w:tr w14:paraId="2AA35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42297E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D6EFBF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1ED4A26">
            <w:pPr>
              <w:widowControl/>
              <w:jc w:val="left"/>
              <w:textAlignment w:val="center"/>
              <w:rPr>
                <w:rFonts w:ascii="宋体" w:hAnsi="宋体" w:cs="宋体"/>
                <w:kern w:val="0"/>
                <w:szCs w:val="21"/>
                <w:lang w:bidi="ar"/>
              </w:rPr>
            </w:pPr>
            <w:r>
              <w:rPr>
                <w:rFonts w:hint="eastAsia" w:ascii="宋体" w:hAnsi="宋体" w:cs="宋体"/>
                <w:kern w:val="0"/>
                <w:szCs w:val="21"/>
                <w:lang w:bidi="ar"/>
              </w:rPr>
              <w:t>3.正面：配置有五层抽屉，均为ABS一体成型，抽屉内 3*3分隔片，可自由分隔；</w:t>
            </w:r>
          </w:p>
        </w:tc>
      </w:tr>
      <w:tr w14:paraId="10B30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18B57F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0875BA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D309AC5">
            <w:pPr>
              <w:widowControl/>
              <w:jc w:val="left"/>
              <w:textAlignment w:val="center"/>
              <w:rPr>
                <w:rFonts w:ascii="宋体" w:hAnsi="宋体" w:cs="宋体"/>
                <w:kern w:val="0"/>
                <w:szCs w:val="21"/>
                <w:lang w:bidi="ar"/>
              </w:rPr>
            </w:pPr>
            <w:r>
              <w:rPr>
                <w:rFonts w:hint="eastAsia" w:ascii="宋体" w:hAnsi="宋体" w:cs="宋体"/>
                <w:kern w:val="0"/>
                <w:szCs w:val="21"/>
                <w:lang w:bidi="ar"/>
              </w:rPr>
              <w:t>4.底部：插入式四只4寸豪华万向静音轮，其中两只带刹车功能；脚轮材料为高强度聚氨酯，防静电、防毛发缠绕、移动轻便灵活。</w:t>
            </w:r>
          </w:p>
        </w:tc>
      </w:tr>
      <w:tr w14:paraId="50265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11A6A7B">
            <w:pPr>
              <w:widowControl/>
              <w:jc w:val="center"/>
              <w:textAlignment w:val="center"/>
              <w:rPr>
                <w:rFonts w:ascii="宋体" w:hAnsi="宋体" w:cs="宋体"/>
                <w:szCs w:val="21"/>
              </w:rPr>
            </w:pPr>
            <w:r>
              <w:rPr>
                <w:rFonts w:hint="eastAsia" w:ascii="宋体" w:hAnsi="宋体" w:cs="宋体"/>
                <w:kern w:val="0"/>
                <w:szCs w:val="21"/>
                <w:lang w:bidi="ar"/>
              </w:rPr>
              <w:t>86</w:t>
            </w:r>
          </w:p>
        </w:tc>
        <w:tc>
          <w:tcPr>
            <w:tcW w:w="1206" w:type="dxa"/>
            <w:vMerge w:val="restart"/>
            <w:shd w:val="clear" w:color="auto" w:fill="FFFFFF" w:themeFill="background1"/>
            <w:vAlign w:val="center"/>
          </w:tcPr>
          <w:p w14:paraId="6D58764B">
            <w:pPr>
              <w:widowControl/>
              <w:jc w:val="center"/>
              <w:textAlignment w:val="center"/>
              <w:rPr>
                <w:rFonts w:ascii="宋体" w:hAnsi="宋体" w:cs="宋体"/>
                <w:szCs w:val="21"/>
              </w:rPr>
            </w:pPr>
            <w:r>
              <w:rPr>
                <w:rFonts w:hint="eastAsia" w:ascii="宋体" w:hAnsi="宋体" w:cs="宋体"/>
                <w:kern w:val="0"/>
                <w:szCs w:val="21"/>
                <w:lang w:bidi="ar"/>
              </w:rPr>
              <w:t>平板货架</w:t>
            </w:r>
          </w:p>
        </w:tc>
        <w:tc>
          <w:tcPr>
            <w:tcW w:w="6846" w:type="dxa"/>
            <w:shd w:val="clear" w:color="auto" w:fill="FFFFFF" w:themeFill="background1"/>
            <w:vAlign w:val="center"/>
          </w:tcPr>
          <w:p w14:paraId="6F74B76C">
            <w:pPr>
              <w:widowControl/>
              <w:jc w:val="left"/>
              <w:textAlignment w:val="center"/>
              <w:rPr>
                <w:rFonts w:ascii="宋体" w:hAnsi="宋体" w:cs="宋体"/>
                <w:szCs w:val="21"/>
              </w:rPr>
            </w:pPr>
            <w:r>
              <w:rPr>
                <w:rFonts w:hint="eastAsia" w:ascii="宋体" w:hAnsi="宋体" w:cs="宋体"/>
                <w:kern w:val="0"/>
                <w:szCs w:val="21"/>
                <w:lang w:bidi="ar"/>
              </w:rPr>
              <w:t>1.规格：L*500*2000</w:t>
            </w:r>
          </w:p>
        </w:tc>
      </w:tr>
      <w:tr w14:paraId="2033E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B11EA21">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3B7E503B">
            <w:pPr>
              <w:widowControl/>
              <w:jc w:val="left"/>
              <w:textAlignment w:val="center"/>
              <w:rPr>
                <w:rFonts w:ascii="宋体" w:hAnsi="宋体" w:cs="宋体"/>
                <w:szCs w:val="21"/>
              </w:rPr>
            </w:pPr>
          </w:p>
        </w:tc>
        <w:tc>
          <w:tcPr>
            <w:tcW w:w="6846" w:type="dxa"/>
            <w:shd w:val="clear" w:color="auto" w:fill="FFFFFF" w:themeFill="background1"/>
            <w:vAlign w:val="center"/>
          </w:tcPr>
          <w:p w14:paraId="581FBACE">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2.基材：整体采用304不锈钢制作；立柱壁厚≥1.5mm，横梁规格壁厚≥1.5mm。立柱底部配有防护套，层板采用≥1.0mm厚的钢板；</w:t>
            </w:r>
          </w:p>
        </w:tc>
      </w:tr>
      <w:tr w14:paraId="68904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CB80A3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191FA0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AF59854">
            <w:pPr>
              <w:widowControl/>
              <w:jc w:val="left"/>
              <w:textAlignment w:val="center"/>
              <w:rPr>
                <w:rFonts w:ascii="宋体" w:hAnsi="宋体" w:cs="宋体"/>
                <w:kern w:val="0"/>
                <w:szCs w:val="21"/>
                <w:lang w:bidi="ar"/>
              </w:rPr>
            </w:pPr>
            <w:r>
              <w:rPr>
                <w:rFonts w:hint="eastAsia" w:ascii="宋体" w:hAnsi="宋体" w:cs="宋体"/>
                <w:kern w:val="0"/>
                <w:szCs w:val="21"/>
                <w:lang w:bidi="ar"/>
              </w:rPr>
              <w:t>3.工艺：不锈钢表面光滑光洁，光泽保持性强，清晰亮净，抗酸耐碱，耐脏易清洁，在接触人体或收藏物品的部位无毛刺、刃口、棱角；配有5件层板，固定层板四边折弯，层板底部配加强筋，单件层板承重≥100KG；</w:t>
            </w:r>
          </w:p>
        </w:tc>
      </w:tr>
      <w:tr w14:paraId="1E353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817EF4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0386C0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5302517">
            <w:pPr>
              <w:widowControl/>
              <w:jc w:val="left"/>
              <w:textAlignment w:val="center"/>
              <w:rPr>
                <w:rFonts w:ascii="宋体" w:hAnsi="宋体" w:cs="宋体"/>
                <w:kern w:val="0"/>
                <w:szCs w:val="21"/>
                <w:lang w:bidi="ar"/>
              </w:rPr>
            </w:pPr>
            <w:r>
              <w:rPr>
                <w:rFonts w:hint="eastAsia" w:ascii="宋体" w:hAnsi="宋体" w:cs="宋体"/>
                <w:kern w:val="0"/>
                <w:szCs w:val="21"/>
                <w:lang w:bidi="ar"/>
              </w:rPr>
              <w:t>4.结构：组合式结构，节省运输成本；</w:t>
            </w:r>
          </w:p>
        </w:tc>
      </w:tr>
      <w:tr w14:paraId="6E119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DA16C22">
            <w:pPr>
              <w:widowControl/>
              <w:jc w:val="center"/>
              <w:textAlignment w:val="center"/>
              <w:rPr>
                <w:rFonts w:ascii="宋体" w:hAnsi="宋体" w:cs="宋体"/>
                <w:szCs w:val="21"/>
              </w:rPr>
            </w:pPr>
            <w:r>
              <w:rPr>
                <w:rFonts w:hint="eastAsia" w:ascii="宋体" w:hAnsi="宋体" w:cs="宋体"/>
                <w:kern w:val="0"/>
                <w:szCs w:val="21"/>
                <w:lang w:bidi="ar"/>
              </w:rPr>
              <w:t>87</w:t>
            </w:r>
          </w:p>
        </w:tc>
        <w:tc>
          <w:tcPr>
            <w:tcW w:w="1206" w:type="dxa"/>
            <w:vMerge w:val="restart"/>
            <w:shd w:val="clear" w:color="auto" w:fill="FFFFFF" w:themeFill="background1"/>
            <w:vAlign w:val="center"/>
          </w:tcPr>
          <w:p w14:paraId="4DEEA926">
            <w:pPr>
              <w:widowControl/>
              <w:jc w:val="center"/>
              <w:textAlignment w:val="center"/>
              <w:rPr>
                <w:rFonts w:ascii="宋体" w:hAnsi="宋体" w:cs="宋体"/>
                <w:szCs w:val="21"/>
              </w:rPr>
            </w:pPr>
            <w:r>
              <w:rPr>
                <w:rFonts w:hint="eastAsia" w:ascii="宋体" w:hAnsi="宋体" w:cs="宋体"/>
                <w:kern w:val="0"/>
                <w:szCs w:val="21"/>
                <w:lang w:bidi="ar"/>
              </w:rPr>
              <w:t>洽谈椅</w:t>
            </w:r>
          </w:p>
        </w:tc>
        <w:tc>
          <w:tcPr>
            <w:tcW w:w="6846" w:type="dxa"/>
            <w:shd w:val="clear" w:color="auto" w:fill="FFFFFF" w:themeFill="background1"/>
            <w:vAlign w:val="center"/>
          </w:tcPr>
          <w:p w14:paraId="790D942E">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1BA8F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9C1742E">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8425C05">
            <w:pPr>
              <w:widowControl/>
              <w:jc w:val="left"/>
              <w:textAlignment w:val="center"/>
              <w:rPr>
                <w:rFonts w:ascii="宋体" w:hAnsi="宋体" w:cs="宋体"/>
                <w:szCs w:val="21"/>
              </w:rPr>
            </w:pPr>
          </w:p>
        </w:tc>
        <w:tc>
          <w:tcPr>
            <w:tcW w:w="6846" w:type="dxa"/>
            <w:shd w:val="clear" w:color="auto" w:fill="FFFFFF" w:themeFill="background1"/>
            <w:vAlign w:val="center"/>
          </w:tcPr>
          <w:p w14:paraId="4609C79E">
            <w:pPr>
              <w:widowControl/>
              <w:jc w:val="left"/>
              <w:textAlignment w:val="center"/>
              <w:rPr>
                <w:rFonts w:ascii="宋体" w:hAnsi="宋体" w:cs="宋体"/>
                <w:kern w:val="0"/>
                <w:szCs w:val="21"/>
                <w:lang w:bidi="ar"/>
              </w:rPr>
            </w:pPr>
            <w:r>
              <w:rPr>
                <w:rFonts w:hint="eastAsia" w:ascii="宋体" w:hAnsi="宋体" w:cs="宋体"/>
                <w:kern w:val="0"/>
                <w:szCs w:val="21"/>
                <w:lang w:bidi="ar"/>
              </w:rPr>
              <w:t>2.基材：座壳、椅背采用全新工程PP料+玻纤材料注塑一体成型；椅架采用直径≥18mm*，壁厚≥1.5mm圆管；椅架表面粉末喷涂</w:t>
            </w:r>
            <w:r>
              <w:rPr>
                <w:rStyle w:val="8"/>
                <w:rFonts w:hint="default"/>
                <w:color w:val="auto"/>
                <w:sz w:val="21"/>
                <w:szCs w:val="21"/>
                <w:lang w:bidi="ar"/>
              </w:rPr>
              <w:t>或木纹转印</w:t>
            </w:r>
            <w:r>
              <w:rPr>
                <w:rStyle w:val="9"/>
                <w:rFonts w:hint="default" w:ascii="宋体" w:hAnsi="宋体" w:eastAsia="宋体" w:cs="宋体"/>
                <w:color w:val="auto"/>
                <w:sz w:val="21"/>
                <w:szCs w:val="21"/>
                <w:lang w:bidi="ar"/>
              </w:rPr>
              <w:t>；尼龙静音脚垫。</w:t>
            </w:r>
          </w:p>
        </w:tc>
      </w:tr>
      <w:tr w14:paraId="171D4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88F5640">
            <w:pPr>
              <w:widowControl/>
              <w:jc w:val="center"/>
              <w:textAlignment w:val="center"/>
              <w:rPr>
                <w:rFonts w:ascii="宋体" w:hAnsi="宋体" w:cs="宋体"/>
                <w:szCs w:val="21"/>
              </w:rPr>
            </w:pPr>
            <w:r>
              <w:rPr>
                <w:rFonts w:hint="eastAsia" w:ascii="宋体" w:hAnsi="宋体" w:cs="宋体"/>
                <w:kern w:val="0"/>
                <w:szCs w:val="21"/>
                <w:lang w:bidi="ar"/>
              </w:rPr>
              <w:t>88</w:t>
            </w:r>
          </w:p>
        </w:tc>
        <w:tc>
          <w:tcPr>
            <w:tcW w:w="1206" w:type="dxa"/>
            <w:vMerge w:val="restart"/>
            <w:shd w:val="clear" w:color="auto" w:fill="FFFFFF" w:themeFill="background1"/>
            <w:vAlign w:val="center"/>
          </w:tcPr>
          <w:p w14:paraId="0D2A9DD6">
            <w:pPr>
              <w:widowControl/>
              <w:jc w:val="center"/>
              <w:textAlignment w:val="center"/>
              <w:rPr>
                <w:rFonts w:ascii="宋体" w:hAnsi="宋体" w:cs="宋体"/>
                <w:szCs w:val="21"/>
              </w:rPr>
            </w:pPr>
            <w:r>
              <w:rPr>
                <w:rFonts w:hint="eastAsia" w:ascii="宋体" w:hAnsi="宋体" w:cs="宋体"/>
                <w:kern w:val="0"/>
                <w:szCs w:val="21"/>
                <w:lang w:bidi="ar"/>
              </w:rPr>
              <w:t>洽谈桌</w:t>
            </w:r>
          </w:p>
        </w:tc>
        <w:tc>
          <w:tcPr>
            <w:tcW w:w="6846" w:type="dxa"/>
            <w:shd w:val="clear" w:color="auto" w:fill="FFFFFF" w:themeFill="background1"/>
            <w:vAlign w:val="center"/>
          </w:tcPr>
          <w:p w14:paraId="243B0194">
            <w:pPr>
              <w:widowControl/>
              <w:jc w:val="left"/>
              <w:textAlignment w:val="center"/>
              <w:rPr>
                <w:rFonts w:ascii="宋体" w:hAnsi="宋体" w:cs="宋体"/>
                <w:szCs w:val="21"/>
              </w:rPr>
            </w:pPr>
            <w:r>
              <w:rPr>
                <w:rFonts w:hint="eastAsia" w:ascii="宋体" w:hAnsi="宋体" w:cs="宋体"/>
                <w:kern w:val="0"/>
                <w:szCs w:val="21"/>
                <w:lang w:bidi="ar"/>
              </w:rPr>
              <w:t>1、规格（单位：mm）：φ800*750</w:t>
            </w:r>
          </w:p>
        </w:tc>
      </w:tr>
      <w:tr w14:paraId="3AF17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363513A">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CFF0E4B">
            <w:pPr>
              <w:widowControl/>
              <w:jc w:val="left"/>
              <w:textAlignment w:val="center"/>
              <w:rPr>
                <w:rFonts w:ascii="宋体" w:hAnsi="宋体" w:cs="宋体"/>
                <w:szCs w:val="21"/>
              </w:rPr>
            </w:pPr>
          </w:p>
        </w:tc>
        <w:tc>
          <w:tcPr>
            <w:tcW w:w="6846" w:type="dxa"/>
            <w:shd w:val="clear" w:color="auto" w:fill="FFFFFF" w:themeFill="background1"/>
            <w:vAlign w:val="center"/>
          </w:tcPr>
          <w:p w14:paraId="7B5231F8">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w:t>
            </w:r>
            <w:r>
              <w:rPr>
                <w:rStyle w:val="9"/>
                <w:rFonts w:hint="default" w:ascii="宋体" w:hAnsi="宋体" w:eastAsia="宋体" w:cs="宋体"/>
                <w:color w:val="auto"/>
                <w:sz w:val="21"/>
                <w:szCs w:val="21"/>
                <w:lang w:bidi="ar"/>
              </w:rPr>
              <w:t>E0级实木多层板（胶合板）</w:t>
            </w:r>
            <w:r>
              <w:rPr>
                <w:rFonts w:hint="eastAsia" w:ascii="宋体" w:hAnsi="宋体" w:cs="宋体"/>
                <w:kern w:val="0"/>
                <w:szCs w:val="21"/>
                <w:lang w:bidi="ar"/>
              </w:rPr>
              <w:t>，经防潮、防虫、防腐处理，强度高、刚性好、不变形。台面厚度为25mm。</w:t>
            </w:r>
          </w:p>
        </w:tc>
      </w:tr>
      <w:tr w14:paraId="67EF5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33D3B3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C99DEC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C573462">
            <w:pPr>
              <w:widowControl/>
              <w:jc w:val="left"/>
              <w:textAlignment w:val="center"/>
              <w:rPr>
                <w:rFonts w:ascii="宋体" w:hAnsi="宋体" w:cs="宋体"/>
                <w:kern w:val="0"/>
                <w:szCs w:val="21"/>
                <w:lang w:bidi="ar"/>
              </w:rPr>
            </w:pPr>
            <w:r>
              <w:rPr>
                <w:rFonts w:hint="eastAsia" w:ascii="宋体" w:hAnsi="宋体" w:cs="宋体"/>
                <w:kern w:val="0"/>
                <w:szCs w:val="21"/>
                <w:lang w:bidi="ar"/>
              </w:rPr>
              <w:t>3、面材：采用三聚氰胺浸渍纸饰面。</w:t>
            </w:r>
          </w:p>
        </w:tc>
      </w:tr>
      <w:tr w14:paraId="402A6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7BDEF6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479E51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CCEF5DC">
            <w:pPr>
              <w:widowControl/>
              <w:jc w:val="left"/>
              <w:textAlignment w:val="center"/>
              <w:rPr>
                <w:rFonts w:ascii="宋体" w:hAnsi="宋体" w:cs="宋体"/>
                <w:kern w:val="0"/>
                <w:szCs w:val="21"/>
                <w:lang w:bidi="ar"/>
              </w:rPr>
            </w:pPr>
            <w:r>
              <w:rPr>
                <w:rFonts w:hint="eastAsia" w:ascii="宋体" w:hAnsi="宋体" w:cs="宋体"/>
                <w:kern w:val="0"/>
                <w:szCs w:val="21"/>
                <w:lang w:bidi="ar"/>
              </w:rPr>
              <w:t>4、封边:采用环保2mm厚ABS封边条，所有边缘及线孔均封边，封边倒角圆滑、经精修边，压力均匀、稳定，封边平顺，无明显胶线、无脱胶、爆边。</w:t>
            </w:r>
          </w:p>
        </w:tc>
      </w:tr>
      <w:tr w14:paraId="21F88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BA9FC0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022FC7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917D17D">
            <w:pPr>
              <w:widowControl/>
              <w:jc w:val="left"/>
              <w:textAlignment w:val="center"/>
              <w:rPr>
                <w:rFonts w:ascii="宋体" w:hAnsi="宋体" w:cs="宋体"/>
                <w:kern w:val="0"/>
                <w:szCs w:val="21"/>
                <w:lang w:bidi="ar"/>
              </w:rPr>
            </w:pPr>
            <w:r>
              <w:rPr>
                <w:rFonts w:hint="eastAsia" w:ascii="宋体" w:hAnsi="宋体" w:cs="宋体"/>
                <w:kern w:val="0"/>
                <w:szCs w:val="21"/>
                <w:lang w:bidi="ar"/>
              </w:rPr>
              <w:t>5、钢制粉末喷涂脚架，脚架结构合理，保证连接牢固，无晃动，不倾翻；表面清洁、均匀、无油脂，无裂缝、叠缝，在接触人体或收藏物品的部位无毛刺、刃口、棱角。</w:t>
            </w:r>
          </w:p>
        </w:tc>
      </w:tr>
      <w:tr w14:paraId="71DB6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2AF3B8F">
            <w:pPr>
              <w:widowControl/>
              <w:jc w:val="center"/>
              <w:textAlignment w:val="center"/>
              <w:rPr>
                <w:rFonts w:ascii="宋体" w:hAnsi="宋体" w:cs="宋体"/>
                <w:szCs w:val="21"/>
              </w:rPr>
            </w:pPr>
            <w:r>
              <w:rPr>
                <w:rFonts w:hint="eastAsia" w:ascii="宋体" w:hAnsi="宋体" w:cs="宋体"/>
                <w:kern w:val="0"/>
                <w:szCs w:val="21"/>
                <w:lang w:bidi="ar"/>
              </w:rPr>
              <w:t>89</w:t>
            </w:r>
          </w:p>
        </w:tc>
        <w:tc>
          <w:tcPr>
            <w:tcW w:w="1206" w:type="dxa"/>
            <w:vMerge w:val="restart"/>
            <w:shd w:val="clear" w:color="auto" w:fill="FFFFFF" w:themeFill="background1"/>
            <w:vAlign w:val="center"/>
          </w:tcPr>
          <w:p w14:paraId="34DCC19F">
            <w:pPr>
              <w:widowControl/>
              <w:jc w:val="center"/>
              <w:textAlignment w:val="center"/>
              <w:rPr>
                <w:rFonts w:ascii="宋体" w:hAnsi="宋体" w:cs="宋体"/>
                <w:szCs w:val="21"/>
              </w:rPr>
            </w:pPr>
            <w:r>
              <w:rPr>
                <w:rFonts w:hint="eastAsia" w:ascii="宋体" w:hAnsi="宋体" w:cs="宋体"/>
                <w:kern w:val="0"/>
                <w:szCs w:val="21"/>
                <w:lang w:bidi="ar"/>
              </w:rPr>
              <w:t>沙发1</w:t>
            </w:r>
          </w:p>
        </w:tc>
        <w:tc>
          <w:tcPr>
            <w:tcW w:w="6846" w:type="dxa"/>
            <w:shd w:val="clear" w:color="auto" w:fill="FFFFFF" w:themeFill="background1"/>
            <w:vAlign w:val="center"/>
          </w:tcPr>
          <w:p w14:paraId="4D0B9677">
            <w:pPr>
              <w:widowControl/>
              <w:jc w:val="left"/>
              <w:textAlignment w:val="center"/>
              <w:rPr>
                <w:rFonts w:ascii="宋体" w:hAnsi="宋体" w:cs="宋体"/>
                <w:szCs w:val="21"/>
              </w:rPr>
            </w:pPr>
            <w:r>
              <w:rPr>
                <w:rFonts w:hint="eastAsia" w:ascii="宋体" w:hAnsi="宋体" w:cs="宋体"/>
                <w:kern w:val="0"/>
                <w:szCs w:val="21"/>
                <w:lang w:bidi="ar"/>
              </w:rPr>
              <w:t>1.规格：单人位</w:t>
            </w:r>
          </w:p>
        </w:tc>
      </w:tr>
      <w:tr w14:paraId="07E2C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518FC97">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308E59BA">
            <w:pPr>
              <w:widowControl/>
              <w:jc w:val="left"/>
              <w:textAlignment w:val="center"/>
              <w:rPr>
                <w:rFonts w:ascii="宋体" w:hAnsi="宋体" w:cs="宋体"/>
                <w:szCs w:val="21"/>
              </w:rPr>
            </w:pPr>
          </w:p>
        </w:tc>
        <w:tc>
          <w:tcPr>
            <w:tcW w:w="6846" w:type="dxa"/>
            <w:shd w:val="clear" w:color="auto" w:fill="FFFFFF" w:themeFill="background1"/>
            <w:vAlign w:val="center"/>
          </w:tcPr>
          <w:p w14:paraId="789FA657">
            <w:pPr>
              <w:widowControl/>
              <w:jc w:val="left"/>
              <w:textAlignment w:val="center"/>
              <w:rPr>
                <w:rFonts w:ascii="宋体" w:hAnsi="宋体" w:cs="宋体"/>
                <w:kern w:val="0"/>
                <w:szCs w:val="21"/>
                <w:lang w:bidi="ar"/>
              </w:rPr>
            </w:pPr>
            <w:r>
              <w:rPr>
                <w:rFonts w:hint="eastAsia" w:ascii="宋体" w:hAnsi="宋体" w:cs="宋体"/>
                <w:kern w:val="0"/>
                <w:szCs w:val="21"/>
                <w:lang w:bidi="ar"/>
              </w:rPr>
              <w:t>2.座面、靠垫采用采用头层牛皮，经液态浸色及防潮、防污等工艺处理，纹路细致、色泽均匀。</w:t>
            </w:r>
          </w:p>
        </w:tc>
      </w:tr>
      <w:tr w14:paraId="7B217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B3860C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D76946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0669E12">
            <w:pPr>
              <w:widowControl/>
              <w:jc w:val="left"/>
              <w:textAlignment w:val="center"/>
              <w:rPr>
                <w:rFonts w:ascii="宋体" w:hAnsi="宋体" w:cs="宋体"/>
                <w:kern w:val="0"/>
                <w:szCs w:val="21"/>
                <w:lang w:bidi="ar"/>
              </w:rPr>
            </w:pPr>
            <w:r>
              <w:rPr>
                <w:rFonts w:hint="eastAsia" w:ascii="宋体" w:hAnsi="宋体" w:cs="宋体"/>
                <w:kern w:val="0"/>
                <w:szCs w:val="21"/>
                <w:lang w:bidi="ar"/>
              </w:rPr>
              <w:t>3.所有内置海绵采用高密度耐燃泡棉，座面密度≥35kg/m³,椅背密≥30kg/m³，海绵回弹力≥40%，能均匀承托负重，在常期负重状态下性能保持良好，反复坐压不变形、不塌陷。</w:t>
            </w:r>
          </w:p>
        </w:tc>
      </w:tr>
      <w:tr w14:paraId="4CAAD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B5CD56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46762B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F4EDC2C">
            <w:pPr>
              <w:widowControl/>
              <w:jc w:val="left"/>
              <w:textAlignment w:val="center"/>
              <w:rPr>
                <w:rFonts w:ascii="宋体" w:hAnsi="宋体" w:cs="宋体"/>
                <w:kern w:val="0"/>
                <w:szCs w:val="21"/>
                <w:lang w:bidi="ar"/>
              </w:rPr>
            </w:pPr>
            <w:r>
              <w:rPr>
                <w:rFonts w:hint="eastAsia" w:ascii="宋体" w:hAnsi="宋体" w:cs="宋体"/>
                <w:kern w:val="0"/>
                <w:szCs w:val="21"/>
                <w:lang w:bidi="ar"/>
              </w:rPr>
              <w:t>4.框架：选用优质实木+胶合板框架成型，经脱脂、烘干、防虫等处理,结合高强度S形弹簧，弹力大，强度高，韧性好，不易变形，尼龙绷带软硬适中回弹性好，达到坐感舒适柔软效果。</w:t>
            </w:r>
          </w:p>
        </w:tc>
      </w:tr>
      <w:tr w14:paraId="5788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90F890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955B37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23404EB">
            <w:pPr>
              <w:widowControl/>
              <w:jc w:val="left"/>
              <w:textAlignment w:val="center"/>
              <w:rPr>
                <w:rFonts w:ascii="宋体" w:hAnsi="宋体" w:cs="宋体"/>
                <w:kern w:val="0"/>
                <w:szCs w:val="21"/>
                <w:lang w:bidi="ar"/>
              </w:rPr>
            </w:pPr>
            <w:r>
              <w:rPr>
                <w:rFonts w:hint="eastAsia" w:ascii="宋体" w:hAnsi="宋体" w:cs="宋体"/>
                <w:kern w:val="0"/>
                <w:szCs w:val="21"/>
                <w:lang w:bidi="ar"/>
              </w:rPr>
              <w:t>5.胶粘剂：采用水性喷胶。</w:t>
            </w:r>
          </w:p>
        </w:tc>
      </w:tr>
      <w:tr w14:paraId="3694C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59A4BF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167620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5762DC2">
            <w:pPr>
              <w:widowControl/>
              <w:jc w:val="left"/>
              <w:textAlignment w:val="center"/>
              <w:rPr>
                <w:rFonts w:ascii="宋体" w:hAnsi="宋体" w:cs="宋体"/>
                <w:kern w:val="0"/>
                <w:szCs w:val="21"/>
                <w:lang w:bidi="ar"/>
              </w:rPr>
            </w:pPr>
            <w:r>
              <w:rPr>
                <w:rFonts w:hint="eastAsia" w:ascii="宋体" w:hAnsi="宋体" w:cs="宋体"/>
                <w:kern w:val="0"/>
                <w:szCs w:val="21"/>
                <w:lang w:bidi="ar"/>
              </w:rPr>
              <w:t>6.沙发脚架：钢制脚架，壁厚≥1.5mm。</w:t>
            </w:r>
          </w:p>
        </w:tc>
      </w:tr>
      <w:tr w14:paraId="6D806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FE943C6">
            <w:pPr>
              <w:widowControl/>
              <w:jc w:val="center"/>
              <w:textAlignment w:val="center"/>
              <w:rPr>
                <w:rFonts w:ascii="宋体" w:hAnsi="宋体" w:cs="宋体"/>
                <w:szCs w:val="21"/>
              </w:rPr>
            </w:pPr>
            <w:r>
              <w:rPr>
                <w:rFonts w:hint="eastAsia" w:ascii="宋体" w:hAnsi="宋体" w:cs="宋体"/>
                <w:kern w:val="0"/>
                <w:szCs w:val="21"/>
                <w:lang w:bidi="ar"/>
              </w:rPr>
              <w:t>90</w:t>
            </w:r>
          </w:p>
        </w:tc>
        <w:tc>
          <w:tcPr>
            <w:tcW w:w="1206" w:type="dxa"/>
            <w:vMerge w:val="restart"/>
            <w:shd w:val="clear" w:color="auto" w:fill="FFFFFF" w:themeFill="background1"/>
            <w:vAlign w:val="center"/>
          </w:tcPr>
          <w:p w14:paraId="48D8E016">
            <w:pPr>
              <w:widowControl/>
              <w:jc w:val="center"/>
              <w:textAlignment w:val="center"/>
              <w:rPr>
                <w:rFonts w:ascii="宋体" w:hAnsi="宋体" w:cs="宋体"/>
                <w:szCs w:val="21"/>
              </w:rPr>
            </w:pPr>
            <w:r>
              <w:rPr>
                <w:rFonts w:hint="eastAsia" w:ascii="宋体" w:hAnsi="宋体" w:cs="宋体"/>
                <w:kern w:val="0"/>
                <w:szCs w:val="21"/>
                <w:lang w:bidi="ar"/>
              </w:rPr>
              <w:t>沙发2</w:t>
            </w:r>
          </w:p>
        </w:tc>
        <w:tc>
          <w:tcPr>
            <w:tcW w:w="6846" w:type="dxa"/>
            <w:shd w:val="clear" w:color="auto" w:fill="FFFFFF" w:themeFill="background1"/>
            <w:vAlign w:val="center"/>
          </w:tcPr>
          <w:p w14:paraId="69B5F821">
            <w:pPr>
              <w:widowControl/>
              <w:jc w:val="left"/>
              <w:textAlignment w:val="center"/>
              <w:rPr>
                <w:rFonts w:ascii="宋体" w:hAnsi="宋体" w:cs="宋体"/>
                <w:szCs w:val="21"/>
              </w:rPr>
            </w:pPr>
            <w:r>
              <w:rPr>
                <w:rFonts w:hint="eastAsia" w:ascii="宋体" w:hAnsi="宋体" w:cs="宋体"/>
                <w:kern w:val="0"/>
                <w:szCs w:val="21"/>
                <w:lang w:bidi="ar"/>
              </w:rPr>
              <w:t>1.规格：二人位</w:t>
            </w:r>
          </w:p>
        </w:tc>
      </w:tr>
      <w:tr w14:paraId="04A5B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0142A0D">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EB3D510">
            <w:pPr>
              <w:widowControl/>
              <w:jc w:val="left"/>
              <w:textAlignment w:val="center"/>
              <w:rPr>
                <w:rFonts w:ascii="宋体" w:hAnsi="宋体" w:cs="宋体"/>
                <w:szCs w:val="21"/>
              </w:rPr>
            </w:pPr>
          </w:p>
        </w:tc>
        <w:tc>
          <w:tcPr>
            <w:tcW w:w="6846" w:type="dxa"/>
            <w:shd w:val="clear" w:color="auto" w:fill="FFFFFF" w:themeFill="background1"/>
            <w:vAlign w:val="center"/>
          </w:tcPr>
          <w:p w14:paraId="26E25D38">
            <w:pPr>
              <w:widowControl/>
              <w:jc w:val="left"/>
              <w:textAlignment w:val="center"/>
              <w:rPr>
                <w:rFonts w:ascii="宋体" w:hAnsi="宋体" w:cs="宋体"/>
                <w:kern w:val="0"/>
                <w:szCs w:val="21"/>
                <w:lang w:bidi="ar"/>
              </w:rPr>
            </w:pPr>
            <w:r>
              <w:rPr>
                <w:rFonts w:hint="eastAsia" w:ascii="宋体" w:hAnsi="宋体" w:cs="宋体"/>
                <w:kern w:val="0"/>
                <w:szCs w:val="21"/>
                <w:lang w:bidi="ar"/>
              </w:rPr>
              <w:t>2.</w:t>
            </w:r>
            <w:r>
              <w:rPr>
                <w:rFonts w:hint="eastAsia" w:ascii="宋体" w:hAnsi="宋体" w:cs="宋体"/>
                <w:kern w:val="0"/>
                <w:sz w:val="22"/>
                <w:szCs w:val="22"/>
                <w:lang w:bidi="ar"/>
              </w:rPr>
              <w:t>座面、靠垫采用采用头层牛皮，经液态浸色及防潮、防污等工艺处理，纹路细致、色泽均匀。</w:t>
            </w:r>
          </w:p>
        </w:tc>
      </w:tr>
      <w:tr w14:paraId="65990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01DB18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BEFDCD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B54EB43">
            <w:pPr>
              <w:widowControl/>
              <w:jc w:val="left"/>
              <w:textAlignment w:val="center"/>
              <w:rPr>
                <w:rFonts w:ascii="宋体" w:hAnsi="宋体" w:cs="宋体"/>
                <w:kern w:val="0"/>
                <w:szCs w:val="21"/>
                <w:lang w:bidi="ar"/>
              </w:rPr>
            </w:pPr>
            <w:r>
              <w:rPr>
                <w:rFonts w:hint="eastAsia" w:ascii="宋体" w:hAnsi="宋体" w:cs="宋体"/>
                <w:kern w:val="0"/>
                <w:szCs w:val="21"/>
                <w:lang w:bidi="ar"/>
              </w:rPr>
              <w:t>3.所有内置海绵采用高密度耐燃泡棉，座面密度≥35kg/m³,椅背密≥30kg/m³，海绵回弹力≥40%，能均匀承托负重，在常期负重状态下性能保持良好，反复坐压不变形、不塌陷。</w:t>
            </w:r>
          </w:p>
        </w:tc>
      </w:tr>
      <w:tr w14:paraId="7FA52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EF6176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C0A2E0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8708A3C">
            <w:pPr>
              <w:widowControl/>
              <w:jc w:val="left"/>
              <w:textAlignment w:val="center"/>
              <w:rPr>
                <w:rFonts w:ascii="宋体" w:hAnsi="宋体" w:cs="宋体"/>
                <w:kern w:val="0"/>
                <w:szCs w:val="21"/>
                <w:lang w:bidi="ar"/>
              </w:rPr>
            </w:pPr>
            <w:r>
              <w:rPr>
                <w:rFonts w:hint="eastAsia" w:ascii="宋体" w:hAnsi="宋体" w:cs="宋体"/>
                <w:kern w:val="0"/>
                <w:szCs w:val="21"/>
                <w:lang w:bidi="ar"/>
              </w:rPr>
              <w:t>4.框架：选用优质实木+胶合板框架成型，经脱脂、烘干、防虫等处理,结合高强度S形弹簧，弹力大，强度高，韧性好，不易变形，尼龙绷带软硬适中回弹性好，达到坐感舒适柔软效果。</w:t>
            </w:r>
          </w:p>
        </w:tc>
      </w:tr>
      <w:tr w14:paraId="7961F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687770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495366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87815D5">
            <w:pPr>
              <w:widowControl/>
              <w:jc w:val="left"/>
              <w:textAlignment w:val="center"/>
              <w:rPr>
                <w:rFonts w:ascii="宋体" w:hAnsi="宋体" w:cs="宋体"/>
                <w:kern w:val="0"/>
                <w:szCs w:val="21"/>
                <w:lang w:bidi="ar"/>
              </w:rPr>
            </w:pPr>
            <w:r>
              <w:rPr>
                <w:rFonts w:hint="eastAsia" w:ascii="宋体" w:hAnsi="宋体" w:cs="宋体"/>
                <w:kern w:val="0"/>
                <w:szCs w:val="21"/>
                <w:lang w:bidi="ar"/>
              </w:rPr>
              <w:t>5.胶粘剂：采用水性喷胶。</w:t>
            </w:r>
          </w:p>
        </w:tc>
      </w:tr>
      <w:tr w14:paraId="49B84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8F957B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3C8625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AFBFC6F">
            <w:pPr>
              <w:widowControl/>
              <w:jc w:val="left"/>
              <w:textAlignment w:val="center"/>
              <w:rPr>
                <w:rFonts w:ascii="宋体" w:hAnsi="宋体" w:cs="宋体"/>
                <w:kern w:val="0"/>
                <w:szCs w:val="21"/>
                <w:lang w:bidi="ar"/>
              </w:rPr>
            </w:pPr>
            <w:r>
              <w:rPr>
                <w:rFonts w:hint="eastAsia" w:ascii="宋体" w:hAnsi="宋体" w:cs="宋体"/>
                <w:kern w:val="0"/>
                <w:szCs w:val="21"/>
                <w:lang w:bidi="ar"/>
              </w:rPr>
              <w:t>6.沙发脚架：钢制脚架，壁厚≥1.5mm。</w:t>
            </w:r>
          </w:p>
        </w:tc>
      </w:tr>
      <w:tr w14:paraId="3E931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D3FB825">
            <w:pPr>
              <w:widowControl/>
              <w:jc w:val="center"/>
              <w:textAlignment w:val="center"/>
              <w:rPr>
                <w:rFonts w:ascii="宋体" w:hAnsi="宋体" w:cs="宋体"/>
                <w:szCs w:val="21"/>
              </w:rPr>
            </w:pPr>
            <w:r>
              <w:rPr>
                <w:rFonts w:hint="eastAsia" w:ascii="宋体" w:hAnsi="宋体" w:cs="宋体"/>
                <w:kern w:val="0"/>
                <w:szCs w:val="21"/>
                <w:lang w:bidi="ar"/>
              </w:rPr>
              <w:t>91</w:t>
            </w:r>
          </w:p>
        </w:tc>
        <w:tc>
          <w:tcPr>
            <w:tcW w:w="1206" w:type="dxa"/>
            <w:vMerge w:val="restart"/>
            <w:shd w:val="clear" w:color="auto" w:fill="FFFFFF" w:themeFill="background1"/>
            <w:vAlign w:val="center"/>
          </w:tcPr>
          <w:p w14:paraId="020D6D6D">
            <w:pPr>
              <w:widowControl/>
              <w:jc w:val="center"/>
              <w:textAlignment w:val="center"/>
              <w:rPr>
                <w:rFonts w:ascii="宋体" w:hAnsi="宋体" w:cs="宋体"/>
                <w:szCs w:val="21"/>
              </w:rPr>
            </w:pPr>
            <w:r>
              <w:rPr>
                <w:rFonts w:hint="eastAsia" w:ascii="宋体" w:hAnsi="宋体" w:cs="宋体"/>
                <w:kern w:val="0"/>
                <w:szCs w:val="21"/>
                <w:lang w:bidi="ar"/>
              </w:rPr>
              <w:t>沙发3</w:t>
            </w:r>
          </w:p>
        </w:tc>
        <w:tc>
          <w:tcPr>
            <w:tcW w:w="6846" w:type="dxa"/>
            <w:shd w:val="clear" w:color="auto" w:fill="FFFFFF" w:themeFill="background1"/>
            <w:vAlign w:val="center"/>
          </w:tcPr>
          <w:p w14:paraId="1B716698">
            <w:pPr>
              <w:widowControl/>
              <w:jc w:val="left"/>
              <w:textAlignment w:val="center"/>
              <w:rPr>
                <w:rFonts w:ascii="宋体" w:hAnsi="宋体" w:cs="宋体"/>
                <w:szCs w:val="21"/>
              </w:rPr>
            </w:pPr>
            <w:r>
              <w:rPr>
                <w:rFonts w:hint="eastAsia" w:ascii="宋体" w:hAnsi="宋体" w:cs="宋体"/>
                <w:kern w:val="0"/>
                <w:szCs w:val="21"/>
                <w:lang w:bidi="ar"/>
              </w:rPr>
              <w:t>1.规格：三人位</w:t>
            </w:r>
          </w:p>
        </w:tc>
      </w:tr>
      <w:tr w14:paraId="0B151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8E4530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3EB3AD56">
            <w:pPr>
              <w:widowControl/>
              <w:jc w:val="left"/>
              <w:textAlignment w:val="center"/>
              <w:rPr>
                <w:rFonts w:ascii="宋体" w:hAnsi="宋体" w:cs="宋体"/>
                <w:szCs w:val="21"/>
              </w:rPr>
            </w:pPr>
          </w:p>
        </w:tc>
        <w:tc>
          <w:tcPr>
            <w:tcW w:w="6846" w:type="dxa"/>
            <w:shd w:val="clear" w:color="auto" w:fill="FFFFFF" w:themeFill="background1"/>
            <w:vAlign w:val="center"/>
          </w:tcPr>
          <w:p w14:paraId="07C5D3A8">
            <w:pPr>
              <w:widowControl/>
              <w:jc w:val="left"/>
              <w:textAlignment w:val="center"/>
              <w:rPr>
                <w:rFonts w:ascii="宋体" w:hAnsi="宋体" w:cs="宋体"/>
                <w:kern w:val="0"/>
                <w:szCs w:val="21"/>
                <w:lang w:bidi="ar"/>
              </w:rPr>
            </w:pPr>
            <w:r>
              <w:rPr>
                <w:rFonts w:hint="eastAsia" w:ascii="宋体" w:hAnsi="宋体" w:cs="宋体"/>
                <w:kern w:val="0"/>
                <w:szCs w:val="21"/>
                <w:lang w:bidi="ar"/>
              </w:rPr>
              <w:t>2.座面、靠垫采用采用头层牛皮，经液态浸色及防潮、防污等工艺处理，纹路细致、色泽均匀。</w:t>
            </w:r>
          </w:p>
        </w:tc>
      </w:tr>
      <w:tr w14:paraId="2C468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FC7065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62CC07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2FD5BEA">
            <w:pPr>
              <w:widowControl/>
              <w:jc w:val="left"/>
              <w:textAlignment w:val="center"/>
              <w:rPr>
                <w:rFonts w:ascii="宋体" w:hAnsi="宋体" w:cs="宋体"/>
                <w:kern w:val="0"/>
                <w:szCs w:val="21"/>
                <w:lang w:bidi="ar"/>
              </w:rPr>
            </w:pPr>
            <w:r>
              <w:rPr>
                <w:rFonts w:hint="eastAsia" w:ascii="宋体" w:hAnsi="宋体" w:cs="宋体"/>
                <w:kern w:val="0"/>
                <w:szCs w:val="21"/>
                <w:lang w:bidi="ar"/>
              </w:rPr>
              <w:t>3.所有内置海绵采用高密度耐燃泡棉，座面密度≥35kg/m³,椅背密≥30kg/m³，海绵回弹力≥40%，能均匀承托负重，在常期负重状态下性能保持良好，反复坐压不变形、不塌陷。</w:t>
            </w:r>
          </w:p>
        </w:tc>
      </w:tr>
      <w:tr w14:paraId="4894F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CDD743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0CAB72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5B1A68C">
            <w:pPr>
              <w:widowControl/>
              <w:jc w:val="left"/>
              <w:textAlignment w:val="center"/>
              <w:rPr>
                <w:rFonts w:ascii="宋体" w:hAnsi="宋体" w:cs="宋体"/>
                <w:kern w:val="0"/>
                <w:szCs w:val="21"/>
                <w:lang w:bidi="ar"/>
              </w:rPr>
            </w:pPr>
            <w:r>
              <w:rPr>
                <w:rFonts w:hint="eastAsia" w:ascii="宋体" w:hAnsi="宋体" w:cs="宋体"/>
                <w:kern w:val="0"/>
                <w:szCs w:val="21"/>
                <w:lang w:bidi="ar"/>
              </w:rPr>
              <w:t>4.框架：选用优质实木+胶合板框架成型，经脱脂、烘干、防虫等处理,结合高强度S形弹簧，弹力大，强度高，韧性好，不易变形，尼龙绷带软硬适中回弹性好，达到坐感舒适柔软效果。</w:t>
            </w:r>
          </w:p>
        </w:tc>
      </w:tr>
      <w:tr w14:paraId="25633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AF4DF1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750ACF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AADE936">
            <w:pPr>
              <w:widowControl/>
              <w:jc w:val="left"/>
              <w:textAlignment w:val="center"/>
              <w:rPr>
                <w:rFonts w:ascii="宋体" w:hAnsi="宋体" w:cs="宋体"/>
                <w:kern w:val="0"/>
                <w:szCs w:val="21"/>
                <w:lang w:bidi="ar"/>
              </w:rPr>
            </w:pPr>
            <w:r>
              <w:rPr>
                <w:rFonts w:hint="eastAsia" w:ascii="宋体" w:hAnsi="宋体" w:cs="宋体"/>
                <w:kern w:val="0"/>
                <w:szCs w:val="21"/>
                <w:lang w:bidi="ar"/>
              </w:rPr>
              <w:t>5.胶粘剂：采用水性喷胶。</w:t>
            </w:r>
          </w:p>
        </w:tc>
      </w:tr>
      <w:tr w14:paraId="55EDB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B4EA40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65C8D8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53DCDF8">
            <w:pPr>
              <w:widowControl/>
              <w:jc w:val="left"/>
              <w:textAlignment w:val="center"/>
              <w:rPr>
                <w:rFonts w:ascii="宋体" w:hAnsi="宋体" w:cs="宋体"/>
                <w:kern w:val="0"/>
                <w:szCs w:val="21"/>
                <w:lang w:bidi="ar"/>
              </w:rPr>
            </w:pPr>
            <w:r>
              <w:rPr>
                <w:rFonts w:hint="eastAsia" w:ascii="宋体" w:hAnsi="宋体" w:cs="宋体"/>
                <w:kern w:val="0"/>
                <w:szCs w:val="21"/>
                <w:lang w:bidi="ar"/>
              </w:rPr>
              <w:t>6.沙发脚架：钢制脚架，壁厚≥1.5mm。</w:t>
            </w:r>
          </w:p>
        </w:tc>
      </w:tr>
      <w:tr w14:paraId="6B701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771CF2A">
            <w:pPr>
              <w:widowControl/>
              <w:jc w:val="center"/>
              <w:textAlignment w:val="center"/>
              <w:rPr>
                <w:rFonts w:ascii="宋体" w:hAnsi="宋体" w:cs="宋体"/>
                <w:szCs w:val="21"/>
              </w:rPr>
            </w:pPr>
            <w:r>
              <w:rPr>
                <w:rFonts w:hint="eastAsia" w:ascii="宋体" w:hAnsi="宋体" w:cs="宋体"/>
                <w:kern w:val="0"/>
                <w:szCs w:val="21"/>
                <w:lang w:bidi="ar"/>
              </w:rPr>
              <w:t>92</w:t>
            </w:r>
          </w:p>
        </w:tc>
        <w:tc>
          <w:tcPr>
            <w:tcW w:w="1206" w:type="dxa"/>
            <w:vMerge w:val="restart"/>
            <w:shd w:val="clear" w:color="auto" w:fill="FFFFFF" w:themeFill="background1"/>
            <w:vAlign w:val="center"/>
          </w:tcPr>
          <w:p w14:paraId="0189C394">
            <w:pPr>
              <w:widowControl/>
              <w:jc w:val="center"/>
              <w:textAlignment w:val="center"/>
              <w:rPr>
                <w:rFonts w:ascii="宋体" w:hAnsi="宋体" w:cs="宋体"/>
                <w:szCs w:val="21"/>
              </w:rPr>
            </w:pPr>
            <w:r>
              <w:rPr>
                <w:rFonts w:hint="eastAsia" w:ascii="宋体" w:hAnsi="宋体" w:cs="宋体"/>
                <w:kern w:val="0"/>
                <w:szCs w:val="21"/>
                <w:lang w:bidi="ar"/>
              </w:rPr>
              <w:t>设备办公桌</w:t>
            </w:r>
          </w:p>
        </w:tc>
        <w:tc>
          <w:tcPr>
            <w:tcW w:w="6846" w:type="dxa"/>
            <w:shd w:val="clear" w:color="auto" w:fill="FFFFFF" w:themeFill="background1"/>
            <w:vAlign w:val="center"/>
          </w:tcPr>
          <w:p w14:paraId="309F02A5">
            <w:pPr>
              <w:widowControl/>
              <w:jc w:val="left"/>
              <w:textAlignment w:val="center"/>
              <w:rPr>
                <w:rFonts w:ascii="宋体" w:hAnsi="宋体" w:cs="宋体"/>
                <w:szCs w:val="21"/>
              </w:rPr>
            </w:pPr>
            <w:r>
              <w:rPr>
                <w:rFonts w:hint="eastAsia" w:ascii="宋体" w:hAnsi="宋体" w:cs="宋体"/>
                <w:kern w:val="0"/>
                <w:szCs w:val="21"/>
                <w:lang w:bidi="ar"/>
              </w:rPr>
              <w:t>1.规格：1400*600*750</w:t>
            </w:r>
          </w:p>
        </w:tc>
      </w:tr>
      <w:tr w14:paraId="2C32C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E9B9EFE">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5B96B2F">
            <w:pPr>
              <w:widowControl/>
              <w:jc w:val="left"/>
              <w:textAlignment w:val="center"/>
              <w:rPr>
                <w:rFonts w:ascii="宋体" w:hAnsi="宋体" w:cs="宋体"/>
                <w:szCs w:val="21"/>
              </w:rPr>
            </w:pPr>
          </w:p>
        </w:tc>
        <w:tc>
          <w:tcPr>
            <w:tcW w:w="6846" w:type="dxa"/>
            <w:shd w:val="clear" w:color="auto" w:fill="FFFFFF" w:themeFill="background1"/>
            <w:vAlign w:val="center"/>
          </w:tcPr>
          <w:p w14:paraId="5E75A439">
            <w:pPr>
              <w:widowControl/>
              <w:jc w:val="left"/>
              <w:textAlignment w:val="center"/>
              <w:rPr>
                <w:rFonts w:ascii="宋体" w:hAnsi="宋体" w:cs="宋体"/>
                <w:kern w:val="0"/>
                <w:szCs w:val="21"/>
                <w:lang w:bidi="ar"/>
              </w:rPr>
            </w:pPr>
            <w:r>
              <w:rPr>
                <w:rFonts w:hint="eastAsia" w:ascii="宋体" w:hAnsi="宋体" w:cs="宋体"/>
                <w:kern w:val="0"/>
                <w:szCs w:val="21"/>
                <w:lang w:bidi="ar"/>
              </w:rPr>
              <w:t>2.板材采用25mm厚</w:t>
            </w:r>
            <w:r>
              <w:rPr>
                <w:rStyle w:val="9"/>
                <w:rFonts w:hint="default" w:ascii="宋体" w:hAnsi="宋体" w:eastAsia="宋体" w:cs="宋体"/>
                <w:color w:val="auto"/>
                <w:sz w:val="21"/>
                <w:szCs w:val="21"/>
                <w:lang w:bidi="ar"/>
              </w:rPr>
              <w:t>E0级实木多层板（胶合板）</w:t>
            </w:r>
            <w:r>
              <w:rPr>
                <w:rFonts w:hint="eastAsia" w:ascii="宋体" w:hAnsi="宋体" w:cs="宋体"/>
                <w:kern w:val="0"/>
                <w:szCs w:val="21"/>
                <w:lang w:bidi="ar"/>
              </w:rPr>
              <w:t>，表面三聚氰胺贴面，具有易清洗、防划痕等特性。</w:t>
            </w:r>
          </w:p>
        </w:tc>
      </w:tr>
      <w:tr w14:paraId="2C5C3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48572F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B2FFBC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A712F06">
            <w:pPr>
              <w:widowControl/>
              <w:jc w:val="left"/>
              <w:textAlignment w:val="center"/>
              <w:rPr>
                <w:rFonts w:ascii="宋体" w:hAnsi="宋体" w:cs="宋体"/>
                <w:kern w:val="0"/>
                <w:szCs w:val="21"/>
                <w:lang w:bidi="ar"/>
              </w:rPr>
            </w:pPr>
            <w:r>
              <w:rPr>
                <w:rFonts w:hint="eastAsia" w:ascii="宋体" w:hAnsi="宋体" w:cs="宋体"/>
                <w:kern w:val="0"/>
                <w:szCs w:val="21"/>
                <w:lang w:bidi="ar"/>
              </w:rPr>
              <w:t>3.封边:2mm厚同色PVC封边条封边。</w:t>
            </w:r>
          </w:p>
        </w:tc>
      </w:tr>
      <w:tr w14:paraId="18F84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870F0A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0C33C2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3017AA7">
            <w:pPr>
              <w:widowControl/>
              <w:jc w:val="left"/>
              <w:textAlignment w:val="center"/>
              <w:rPr>
                <w:rFonts w:ascii="宋体" w:hAnsi="宋体" w:cs="宋体"/>
                <w:kern w:val="0"/>
                <w:szCs w:val="21"/>
                <w:lang w:bidi="ar"/>
              </w:rPr>
            </w:pPr>
            <w:r>
              <w:rPr>
                <w:rFonts w:hint="eastAsia" w:ascii="宋体" w:hAnsi="宋体" w:cs="宋体"/>
                <w:kern w:val="0"/>
                <w:szCs w:val="21"/>
                <w:lang w:bidi="ar"/>
              </w:rPr>
              <w:t>4.脚架由钢制方管制成，壁厚1.5mm以上。采用高温粉体涂装，涂漆厚度不得低于60um；附着力不低于2级，耐腐蚀：无气泡产生、无锈迹、剥落、起皱、变色和失光现象。</w:t>
            </w:r>
          </w:p>
        </w:tc>
      </w:tr>
      <w:tr w14:paraId="06A98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C11A1D9">
            <w:pPr>
              <w:widowControl/>
              <w:jc w:val="center"/>
              <w:textAlignment w:val="center"/>
              <w:rPr>
                <w:rFonts w:ascii="宋体" w:hAnsi="宋体" w:cs="宋体"/>
                <w:szCs w:val="21"/>
              </w:rPr>
            </w:pPr>
            <w:r>
              <w:rPr>
                <w:rFonts w:hint="eastAsia" w:ascii="宋体" w:hAnsi="宋体" w:cs="宋体"/>
                <w:kern w:val="0"/>
                <w:szCs w:val="21"/>
                <w:lang w:bidi="ar"/>
              </w:rPr>
              <w:t>93</w:t>
            </w:r>
          </w:p>
        </w:tc>
        <w:tc>
          <w:tcPr>
            <w:tcW w:w="1206" w:type="dxa"/>
            <w:vMerge w:val="restart"/>
            <w:shd w:val="clear" w:color="auto" w:fill="FFFFFF" w:themeFill="background1"/>
            <w:vAlign w:val="center"/>
          </w:tcPr>
          <w:p w14:paraId="470F92A0">
            <w:pPr>
              <w:widowControl/>
              <w:jc w:val="center"/>
              <w:textAlignment w:val="center"/>
              <w:rPr>
                <w:rFonts w:ascii="宋体" w:hAnsi="宋体" w:cs="宋体"/>
                <w:szCs w:val="21"/>
              </w:rPr>
            </w:pPr>
            <w:r>
              <w:rPr>
                <w:rFonts w:hint="eastAsia" w:ascii="宋体" w:hAnsi="宋体" w:cs="宋体"/>
                <w:kern w:val="0"/>
                <w:szCs w:val="21"/>
                <w:lang w:bidi="ar"/>
              </w:rPr>
              <w:t>实验台(不锈钢)</w:t>
            </w:r>
          </w:p>
        </w:tc>
        <w:tc>
          <w:tcPr>
            <w:tcW w:w="6846" w:type="dxa"/>
            <w:shd w:val="clear" w:color="auto" w:fill="FFFFFF" w:themeFill="background1"/>
            <w:vAlign w:val="center"/>
          </w:tcPr>
          <w:p w14:paraId="665D7722">
            <w:pPr>
              <w:widowControl/>
              <w:jc w:val="left"/>
              <w:textAlignment w:val="center"/>
              <w:rPr>
                <w:rFonts w:ascii="宋体" w:hAnsi="宋体" w:cs="宋体"/>
                <w:szCs w:val="21"/>
              </w:rPr>
            </w:pPr>
            <w:r>
              <w:rPr>
                <w:rFonts w:hint="eastAsia" w:ascii="宋体" w:hAnsi="宋体" w:cs="宋体"/>
                <w:kern w:val="0"/>
                <w:szCs w:val="21"/>
                <w:lang w:bidi="ar"/>
              </w:rPr>
              <w:t xml:space="preserve">1.规格：3000*1000*750                                        </w:t>
            </w:r>
          </w:p>
        </w:tc>
      </w:tr>
      <w:tr w14:paraId="36705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341B40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A8DA30F">
            <w:pPr>
              <w:widowControl/>
              <w:jc w:val="left"/>
              <w:textAlignment w:val="center"/>
              <w:rPr>
                <w:rFonts w:ascii="宋体" w:hAnsi="宋体" w:cs="宋体"/>
                <w:szCs w:val="21"/>
              </w:rPr>
            </w:pPr>
          </w:p>
        </w:tc>
        <w:tc>
          <w:tcPr>
            <w:tcW w:w="6846" w:type="dxa"/>
            <w:shd w:val="clear" w:color="auto" w:fill="FFFFFF" w:themeFill="background1"/>
            <w:vAlign w:val="center"/>
          </w:tcPr>
          <w:p w14:paraId="13291358">
            <w:pPr>
              <w:widowControl/>
              <w:jc w:val="left"/>
              <w:textAlignment w:val="center"/>
              <w:rPr>
                <w:rFonts w:ascii="宋体" w:hAnsi="宋体" w:cs="宋体"/>
                <w:kern w:val="0"/>
                <w:szCs w:val="21"/>
                <w:lang w:bidi="ar"/>
              </w:rPr>
            </w:pPr>
            <w:r>
              <w:rPr>
                <w:rFonts w:hint="eastAsia" w:ascii="宋体" w:hAnsi="宋体" w:cs="宋体"/>
                <w:kern w:val="0"/>
                <w:szCs w:val="21"/>
                <w:lang w:bidi="ar"/>
              </w:rPr>
              <w:t>2.采用优质304拉丝不锈钢板，厚度为1.0mm，易消毒永不生锈；</w:t>
            </w:r>
          </w:p>
        </w:tc>
      </w:tr>
      <w:tr w14:paraId="32589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B4D90F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786C43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9B60C14">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3.所有工件经模具冲压折弯焊接而成，焊接部分打磨、抛光处理平滑过渡，焊接口表面光滑； </w:t>
            </w:r>
          </w:p>
        </w:tc>
      </w:tr>
      <w:tr w14:paraId="46A5D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48CA64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A8FCD4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4F5DF48">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4.台面采用厚1.2mm，内加夹板。防止撞击时发响声； </w:t>
            </w:r>
          </w:p>
        </w:tc>
      </w:tr>
      <w:tr w14:paraId="5594F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336938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8549E2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B3FC54C">
            <w:pPr>
              <w:widowControl/>
              <w:jc w:val="left"/>
              <w:textAlignment w:val="center"/>
              <w:rPr>
                <w:rFonts w:ascii="宋体" w:hAnsi="宋体" w:cs="宋体"/>
                <w:kern w:val="0"/>
                <w:szCs w:val="21"/>
                <w:lang w:bidi="ar"/>
              </w:rPr>
            </w:pPr>
            <w:r>
              <w:rPr>
                <w:rFonts w:hint="eastAsia" w:ascii="宋体" w:hAnsi="宋体" w:cs="宋体"/>
                <w:kern w:val="0"/>
                <w:szCs w:val="21"/>
                <w:lang w:bidi="ar"/>
              </w:rPr>
              <w:t>5.结构：含下柜、台面、背板架、上柜组成；</w:t>
            </w:r>
          </w:p>
        </w:tc>
      </w:tr>
      <w:tr w14:paraId="62BA5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A089C0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2574A1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C1C2443">
            <w:pPr>
              <w:widowControl/>
              <w:jc w:val="left"/>
              <w:textAlignment w:val="center"/>
              <w:rPr>
                <w:rFonts w:ascii="宋体" w:hAnsi="宋体" w:cs="宋体"/>
                <w:kern w:val="0"/>
                <w:szCs w:val="21"/>
                <w:lang w:bidi="ar"/>
              </w:rPr>
            </w:pPr>
            <w:r>
              <w:rPr>
                <w:rFonts w:hint="eastAsia" w:ascii="宋体" w:hAnsi="宋体" w:cs="宋体"/>
                <w:kern w:val="0"/>
                <w:szCs w:val="21"/>
                <w:lang w:bidi="ar"/>
              </w:rPr>
              <w:t>6.配置：整体含上中下柜，配置多种功能柜：双玻吊柜、双门双抽地柜、双门双锁柜、三抽柜、水槽柜、脚踏式或膝碰式垃圾桶柜（根据采购方需求配置）。背板加装可拆卸层板，抽屉及门板配嵌入式标签卡槽，上下柜内都有可调节层板，上柜门采用回字纹设计；吊柜采用背架安装形式，避免损坏墙体和非承重墙的问题；隐藏式走线系统，用电安全。</w:t>
            </w:r>
          </w:p>
        </w:tc>
      </w:tr>
      <w:tr w14:paraId="776C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17D581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6EFFE0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D75E0A1">
            <w:pPr>
              <w:widowControl/>
              <w:jc w:val="left"/>
              <w:textAlignment w:val="center"/>
              <w:rPr>
                <w:rFonts w:ascii="宋体" w:hAnsi="宋体" w:cs="宋体"/>
                <w:kern w:val="0"/>
                <w:szCs w:val="21"/>
                <w:lang w:bidi="ar"/>
              </w:rPr>
            </w:pPr>
            <w:r>
              <w:rPr>
                <w:rFonts w:hint="eastAsia" w:ascii="宋体" w:hAnsi="宋体" w:cs="宋体"/>
                <w:kern w:val="0"/>
                <w:szCs w:val="21"/>
                <w:lang w:bidi="ar"/>
              </w:rPr>
              <w:t>7.五金配件：配有拉手、锁具采用叶片转舌锁并配置缓冲三节静音阻尼导轨、304不锈钢缓冲阻尼铰链；配置不锈钢水槽，壁厚不低于1.0mm，配置不锈钢水龙头，上水及下水配件（根据现场出水点位配置）。踢脚采用优质SUS304不锈钢板材，距地20cm，符合医院存放药品院感要求。</w:t>
            </w:r>
          </w:p>
        </w:tc>
      </w:tr>
      <w:tr w14:paraId="47B60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2F425C2">
            <w:pPr>
              <w:widowControl/>
              <w:jc w:val="center"/>
              <w:textAlignment w:val="center"/>
              <w:rPr>
                <w:rFonts w:ascii="宋体" w:hAnsi="宋体" w:cs="宋体"/>
                <w:szCs w:val="21"/>
              </w:rPr>
            </w:pPr>
            <w:r>
              <w:rPr>
                <w:rFonts w:hint="eastAsia" w:ascii="宋体" w:hAnsi="宋体" w:cs="宋体"/>
                <w:kern w:val="0"/>
                <w:szCs w:val="21"/>
                <w:lang w:bidi="ar"/>
              </w:rPr>
              <w:t>94</w:t>
            </w:r>
          </w:p>
        </w:tc>
        <w:tc>
          <w:tcPr>
            <w:tcW w:w="1206" w:type="dxa"/>
            <w:vMerge w:val="restart"/>
            <w:shd w:val="clear" w:color="auto" w:fill="FFFFFF" w:themeFill="background1"/>
            <w:vAlign w:val="center"/>
          </w:tcPr>
          <w:p w14:paraId="48F5EC7C">
            <w:pPr>
              <w:widowControl/>
              <w:jc w:val="center"/>
              <w:textAlignment w:val="center"/>
              <w:rPr>
                <w:rFonts w:ascii="宋体" w:hAnsi="宋体" w:cs="宋体"/>
                <w:szCs w:val="21"/>
              </w:rPr>
            </w:pPr>
            <w:r>
              <w:rPr>
                <w:rFonts w:hint="eastAsia" w:ascii="宋体" w:hAnsi="宋体" w:cs="宋体"/>
                <w:kern w:val="0"/>
                <w:szCs w:val="21"/>
                <w:lang w:bidi="ar"/>
              </w:rPr>
              <w:t>实验椅（靠背）</w:t>
            </w:r>
          </w:p>
        </w:tc>
        <w:tc>
          <w:tcPr>
            <w:tcW w:w="6846" w:type="dxa"/>
            <w:shd w:val="clear" w:color="auto" w:fill="FFFFFF" w:themeFill="background1"/>
            <w:vAlign w:val="center"/>
          </w:tcPr>
          <w:p w14:paraId="6D973BF3">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4EF29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135617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BA6385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05841A2">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0C589A03">
            <w:pPr>
              <w:widowControl/>
              <w:jc w:val="left"/>
              <w:textAlignment w:val="center"/>
              <w:rPr>
                <w:rFonts w:ascii="宋体" w:hAnsi="宋体" w:cs="宋体"/>
                <w:kern w:val="0"/>
                <w:szCs w:val="21"/>
                <w:lang w:bidi="ar"/>
              </w:rPr>
            </w:pPr>
            <w:r>
              <w:rPr>
                <w:rFonts w:hint="eastAsia" w:ascii="宋体" w:hAnsi="宋体" w:cs="宋体"/>
                <w:kern w:val="0"/>
                <w:szCs w:val="21"/>
                <w:lang w:bidi="ar"/>
              </w:rPr>
              <w:t>2.1、座垫、靠背采用PU一体发泡成型，耐磨耐污易清洁。</w:t>
            </w:r>
          </w:p>
        </w:tc>
      </w:tr>
      <w:tr w14:paraId="5230C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DE8977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709B34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E51594E">
            <w:pPr>
              <w:widowControl/>
              <w:jc w:val="left"/>
              <w:textAlignment w:val="center"/>
              <w:rPr>
                <w:rFonts w:ascii="宋体" w:hAnsi="宋体" w:cs="宋体"/>
                <w:kern w:val="0"/>
                <w:szCs w:val="21"/>
                <w:lang w:bidi="ar"/>
              </w:rPr>
            </w:pPr>
            <w:r>
              <w:rPr>
                <w:rFonts w:hint="eastAsia" w:ascii="宋体" w:hAnsi="宋体" w:cs="宋体"/>
                <w:kern w:val="0"/>
                <w:szCs w:val="21"/>
                <w:lang w:bidi="ar"/>
              </w:rPr>
              <w:t>2.2、座垫能均匀承托负重，反复坐压不变形、不塌陷，厚实座包，舒适稳固；</w:t>
            </w:r>
          </w:p>
        </w:tc>
      </w:tr>
      <w:tr w14:paraId="0F5BB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C1A2A8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9E6D1B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44668D0">
            <w:pPr>
              <w:widowControl/>
              <w:jc w:val="left"/>
              <w:textAlignment w:val="center"/>
              <w:rPr>
                <w:rFonts w:ascii="宋体" w:hAnsi="宋体" w:cs="宋体"/>
                <w:kern w:val="0"/>
                <w:szCs w:val="21"/>
                <w:lang w:bidi="ar"/>
              </w:rPr>
            </w:pPr>
            <w:r>
              <w:rPr>
                <w:rFonts w:hint="eastAsia" w:ascii="宋体" w:hAnsi="宋体" w:cs="宋体"/>
                <w:kern w:val="0"/>
                <w:szCs w:val="21"/>
                <w:lang w:bidi="ar"/>
              </w:rPr>
              <w:t>2.3、三级气压棒；外管壁厚不低于1.2mm，杆芯壁厚不低于2.0mm；密封性能好，升降顺畅；</w:t>
            </w:r>
          </w:p>
        </w:tc>
      </w:tr>
      <w:tr w14:paraId="43EAF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ECE4A6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699EB2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8A71E58">
            <w:pPr>
              <w:widowControl/>
              <w:jc w:val="left"/>
              <w:textAlignment w:val="center"/>
              <w:rPr>
                <w:rFonts w:ascii="宋体" w:hAnsi="宋体" w:cs="宋体"/>
                <w:kern w:val="0"/>
                <w:szCs w:val="21"/>
                <w:lang w:bidi="ar"/>
              </w:rPr>
            </w:pPr>
            <w:r>
              <w:rPr>
                <w:rFonts w:hint="eastAsia" w:ascii="宋体" w:hAnsi="宋体" w:cs="宋体"/>
                <w:kern w:val="0"/>
                <w:szCs w:val="21"/>
                <w:lang w:bidi="ar"/>
              </w:rPr>
              <w:t>2.4、铝合金压铸成型五星脚；</w:t>
            </w:r>
          </w:p>
        </w:tc>
      </w:tr>
      <w:tr w14:paraId="4AC6E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A378DF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9C6B32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6058341">
            <w:pPr>
              <w:widowControl/>
              <w:jc w:val="left"/>
              <w:textAlignment w:val="center"/>
              <w:rPr>
                <w:rFonts w:ascii="宋体" w:hAnsi="宋体" w:cs="宋体"/>
                <w:kern w:val="0"/>
                <w:szCs w:val="21"/>
                <w:lang w:bidi="ar"/>
              </w:rPr>
            </w:pPr>
            <w:r>
              <w:rPr>
                <w:rFonts w:hint="eastAsia" w:ascii="宋体" w:hAnsi="宋体" w:cs="宋体"/>
                <w:kern w:val="0"/>
                <w:szCs w:val="21"/>
                <w:lang w:bidi="ar"/>
              </w:rPr>
              <w:t>3.功能：带尼龙轮，带靠背。可升降、可旋转。</w:t>
            </w:r>
          </w:p>
        </w:tc>
      </w:tr>
      <w:tr w14:paraId="17453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62C6F9D">
            <w:pPr>
              <w:widowControl/>
              <w:jc w:val="center"/>
              <w:textAlignment w:val="center"/>
              <w:rPr>
                <w:rFonts w:ascii="宋体" w:hAnsi="宋体" w:cs="宋体"/>
                <w:szCs w:val="21"/>
              </w:rPr>
            </w:pPr>
            <w:r>
              <w:rPr>
                <w:rFonts w:hint="eastAsia" w:ascii="宋体" w:hAnsi="宋体" w:cs="宋体"/>
                <w:kern w:val="0"/>
                <w:szCs w:val="21"/>
                <w:lang w:bidi="ar"/>
              </w:rPr>
              <w:t>95</w:t>
            </w:r>
          </w:p>
        </w:tc>
        <w:tc>
          <w:tcPr>
            <w:tcW w:w="1206" w:type="dxa"/>
            <w:vMerge w:val="restart"/>
            <w:shd w:val="clear" w:color="auto" w:fill="FFFFFF" w:themeFill="background1"/>
            <w:vAlign w:val="center"/>
          </w:tcPr>
          <w:p w14:paraId="7EF847E3">
            <w:pPr>
              <w:widowControl/>
              <w:jc w:val="center"/>
              <w:textAlignment w:val="center"/>
              <w:rPr>
                <w:rFonts w:ascii="宋体" w:hAnsi="宋体" w:cs="宋体"/>
                <w:szCs w:val="21"/>
              </w:rPr>
            </w:pPr>
            <w:r>
              <w:rPr>
                <w:rFonts w:hint="eastAsia" w:ascii="宋体" w:hAnsi="宋体" w:cs="宋体"/>
                <w:kern w:val="0"/>
                <w:szCs w:val="21"/>
                <w:lang w:bidi="ar"/>
              </w:rPr>
              <w:t>实验椅（无靠背）</w:t>
            </w:r>
          </w:p>
        </w:tc>
        <w:tc>
          <w:tcPr>
            <w:tcW w:w="6846" w:type="dxa"/>
            <w:shd w:val="clear" w:color="auto" w:fill="FFFFFF" w:themeFill="background1"/>
            <w:vAlign w:val="center"/>
          </w:tcPr>
          <w:p w14:paraId="4E0AD13F">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14717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D4F2B1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99EADD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568879F">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32361DBA">
            <w:pPr>
              <w:widowControl/>
              <w:jc w:val="left"/>
              <w:textAlignment w:val="center"/>
              <w:rPr>
                <w:rFonts w:ascii="宋体" w:hAnsi="宋体" w:cs="宋体"/>
                <w:kern w:val="0"/>
                <w:szCs w:val="21"/>
                <w:lang w:bidi="ar"/>
              </w:rPr>
            </w:pPr>
            <w:r>
              <w:rPr>
                <w:rFonts w:hint="eastAsia" w:ascii="宋体" w:hAnsi="宋体" w:cs="宋体"/>
                <w:kern w:val="0"/>
                <w:szCs w:val="21"/>
                <w:lang w:bidi="ar"/>
              </w:rPr>
              <w:t>2.1、PU发泡成型坐垫，耐磨易清洁。</w:t>
            </w:r>
          </w:p>
        </w:tc>
      </w:tr>
      <w:tr w14:paraId="796D7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118BAC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C08B20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06781D7">
            <w:pPr>
              <w:widowControl/>
              <w:jc w:val="left"/>
              <w:textAlignment w:val="center"/>
              <w:rPr>
                <w:rFonts w:ascii="宋体" w:hAnsi="宋体" w:cs="宋体"/>
                <w:kern w:val="0"/>
                <w:szCs w:val="21"/>
                <w:lang w:bidi="ar"/>
              </w:rPr>
            </w:pPr>
            <w:r>
              <w:rPr>
                <w:rFonts w:hint="eastAsia" w:ascii="宋体" w:hAnsi="宋体" w:cs="宋体"/>
                <w:kern w:val="0"/>
                <w:szCs w:val="21"/>
                <w:lang w:bidi="ar"/>
              </w:rPr>
              <w:t>2.2、脚圈铝合金内支架，铁电镀外圈。PU脚轮。可升降，可旋转。</w:t>
            </w:r>
          </w:p>
        </w:tc>
      </w:tr>
      <w:tr w14:paraId="32BD8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95B95C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175499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AFCDF7F">
            <w:pPr>
              <w:widowControl/>
              <w:jc w:val="left"/>
              <w:textAlignment w:val="center"/>
              <w:rPr>
                <w:rFonts w:ascii="宋体" w:hAnsi="宋体" w:cs="宋体"/>
                <w:kern w:val="0"/>
                <w:szCs w:val="21"/>
                <w:lang w:bidi="ar"/>
              </w:rPr>
            </w:pPr>
            <w:r>
              <w:rPr>
                <w:rFonts w:hint="eastAsia" w:ascii="宋体" w:hAnsi="宋体" w:cs="宋体"/>
                <w:kern w:val="0"/>
                <w:szCs w:val="21"/>
                <w:lang w:bidi="ar"/>
              </w:rPr>
              <w:t>2.3、三级气压棒；外管壁厚不低于1.2mm，杆芯壁厚不低于2.0mm；密封性能好，升降顺畅；</w:t>
            </w:r>
          </w:p>
        </w:tc>
      </w:tr>
      <w:tr w14:paraId="4DBDB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8D956E5">
            <w:pPr>
              <w:widowControl/>
              <w:jc w:val="center"/>
              <w:textAlignment w:val="center"/>
              <w:rPr>
                <w:rFonts w:ascii="宋体" w:hAnsi="宋体" w:cs="宋体"/>
                <w:szCs w:val="21"/>
              </w:rPr>
            </w:pPr>
            <w:r>
              <w:rPr>
                <w:rFonts w:hint="eastAsia" w:ascii="宋体" w:hAnsi="宋体" w:cs="宋体"/>
                <w:kern w:val="0"/>
                <w:szCs w:val="21"/>
                <w:lang w:bidi="ar"/>
              </w:rPr>
              <w:t>96</w:t>
            </w:r>
          </w:p>
        </w:tc>
        <w:tc>
          <w:tcPr>
            <w:tcW w:w="1206" w:type="dxa"/>
            <w:vMerge w:val="restart"/>
            <w:shd w:val="clear" w:color="auto" w:fill="FFFFFF" w:themeFill="background1"/>
            <w:vAlign w:val="center"/>
          </w:tcPr>
          <w:p w14:paraId="3C8524F0">
            <w:pPr>
              <w:widowControl/>
              <w:jc w:val="center"/>
              <w:textAlignment w:val="center"/>
              <w:rPr>
                <w:rFonts w:ascii="宋体" w:hAnsi="宋体" w:cs="宋体"/>
                <w:szCs w:val="21"/>
              </w:rPr>
            </w:pPr>
            <w:r>
              <w:rPr>
                <w:rFonts w:hint="eastAsia" w:ascii="宋体" w:hAnsi="宋体" w:cs="宋体"/>
                <w:kern w:val="0"/>
                <w:szCs w:val="21"/>
                <w:lang w:bidi="ar"/>
              </w:rPr>
              <w:t>试剂柜</w:t>
            </w:r>
          </w:p>
        </w:tc>
        <w:tc>
          <w:tcPr>
            <w:tcW w:w="6846" w:type="dxa"/>
            <w:shd w:val="clear" w:color="auto" w:fill="FFFFFF" w:themeFill="background1"/>
            <w:vAlign w:val="center"/>
          </w:tcPr>
          <w:p w14:paraId="0E7EFA66">
            <w:pPr>
              <w:widowControl/>
              <w:jc w:val="left"/>
              <w:textAlignment w:val="center"/>
              <w:rPr>
                <w:rFonts w:ascii="宋体" w:hAnsi="宋体" w:cs="宋体"/>
                <w:szCs w:val="21"/>
              </w:rPr>
            </w:pPr>
            <w:r>
              <w:rPr>
                <w:rStyle w:val="9"/>
                <w:rFonts w:hint="default" w:ascii="宋体" w:hAnsi="宋体" w:eastAsia="宋体" w:cs="宋体"/>
                <w:color w:val="auto"/>
                <w:sz w:val="21"/>
                <w:szCs w:val="21"/>
                <w:lang w:bidi="ar"/>
              </w:rPr>
              <w:t>1.规格：</w:t>
            </w:r>
            <w:r>
              <w:rPr>
                <w:rStyle w:val="8"/>
                <w:rFonts w:hint="default"/>
                <w:color w:val="auto"/>
                <w:sz w:val="21"/>
                <w:szCs w:val="21"/>
                <w:lang w:bidi="ar"/>
              </w:rPr>
              <w:t>3000</w:t>
            </w:r>
            <w:r>
              <w:rPr>
                <w:rStyle w:val="9"/>
                <w:rFonts w:hint="default" w:ascii="宋体" w:hAnsi="宋体" w:eastAsia="宋体" w:cs="宋体"/>
                <w:color w:val="auto"/>
                <w:sz w:val="21"/>
                <w:szCs w:val="21"/>
                <w:lang w:bidi="ar"/>
              </w:rPr>
              <w:t>*600*2200</w:t>
            </w:r>
          </w:p>
        </w:tc>
      </w:tr>
      <w:tr w14:paraId="48AFA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3E5B81D">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7F9C97A">
            <w:pPr>
              <w:widowControl/>
              <w:jc w:val="left"/>
              <w:textAlignment w:val="center"/>
              <w:rPr>
                <w:rFonts w:ascii="宋体" w:hAnsi="宋体" w:cs="宋体"/>
                <w:szCs w:val="21"/>
              </w:rPr>
            </w:pPr>
          </w:p>
        </w:tc>
        <w:tc>
          <w:tcPr>
            <w:tcW w:w="6846" w:type="dxa"/>
            <w:shd w:val="clear" w:color="auto" w:fill="FFFFFF" w:themeFill="background1"/>
            <w:vAlign w:val="center"/>
          </w:tcPr>
          <w:p w14:paraId="7168EB8F">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2.采用优质电解钢板，钢板厚度≥1.0mm，环氧树酯高温喷涂、烤漆，喷涂后具有耐腐蚀、防火、防潮等功能；</w:t>
            </w:r>
          </w:p>
        </w:tc>
      </w:tr>
      <w:tr w14:paraId="20B29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2AA8723">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F4EF7E0">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78A7138">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3.独特的材料处理工艺：采用环保的无磷有机皮膜转换层，涂层外观均匀度、结晶致密性、附着力、机械强度、耐磨性和防锈性能更优异；环氧树脂粉末：采用优质抗菌粉末，高温静电喷粉处理，不脱色；</w:t>
            </w:r>
          </w:p>
        </w:tc>
      </w:tr>
      <w:tr w14:paraId="4DBCB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4512F38">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5410C4D2">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5471DE0F">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4.金属表面防锈预处理采用陶化工艺；</w:t>
            </w:r>
          </w:p>
        </w:tc>
      </w:tr>
      <w:tr w14:paraId="0BA4E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9F643C1">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503298EA">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1FE42209">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5.玻璃门或掩门柜，双开门带抠手，带钥匙锁，内配活动层板（层板底部带加强筋），可随意调节高度；</w:t>
            </w:r>
          </w:p>
        </w:tc>
      </w:tr>
      <w:tr w14:paraId="55A96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4F8238C">
            <w:pPr>
              <w:widowControl/>
              <w:jc w:val="center"/>
              <w:textAlignment w:val="center"/>
              <w:rPr>
                <w:rFonts w:ascii="宋体" w:hAnsi="宋体" w:cs="宋体"/>
                <w:szCs w:val="21"/>
              </w:rPr>
            </w:pPr>
            <w:r>
              <w:rPr>
                <w:rFonts w:hint="eastAsia" w:ascii="宋体" w:hAnsi="宋体" w:cs="宋体"/>
                <w:kern w:val="0"/>
                <w:szCs w:val="21"/>
                <w:lang w:bidi="ar"/>
              </w:rPr>
              <w:t>97</w:t>
            </w:r>
          </w:p>
        </w:tc>
        <w:tc>
          <w:tcPr>
            <w:tcW w:w="1206" w:type="dxa"/>
            <w:vMerge w:val="restart"/>
            <w:shd w:val="clear" w:color="auto" w:fill="FFFFFF" w:themeFill="background1"/>
            <w:vAlign w:val="center"/>
          </w:tcPr>
          <w:p w14:paraId="3E56E838">
            <w:pPr>
              <w:widowControl/>
              <w:jc w:val="center"/>
              <w:textAlignment w:val="center"/>
              <w:rPr>
                <w:rFonts w:ascii="宋体" w:hAnsi="宋体" w:cs="宋体"/>
                <w:szCs w:val="21"/>
              </w:rPr>
            </w:pPr>
            <w:r>
              <w:rPr>
                <w:rFonts w:hint="eastAsia" w:ascii="宋体" w:hAnsi="宋体" w:cs="宋体"/>
                <w:kern w:val="0"/>
                <w:szCs w:val="21"/>
                <w:lang w:bidi="ar"/>
              </w:rPr>
              <w:t>收费台</w:t>
            </w:r>
          </w:p>
        </w:tc>
        <w:tc>
          <w:tcPr>
            <w:tcW w:w="6846" w:type="dxa"/>
            <w:shd w:val="clear" w:color="auto" w:fill="FFFFFF" w:themeFill="background1"/>
            <w:vAlign w:val="center"/>
          </w:tcPr>
          <w:p w14:paraId="66077454">
            <w:pPr>
              <w:widowControl/>
              <w:jc w:val="left"/>
              <w:textAlignment w:val="center"/>
              <w:rPr>
                <w:rFonts w:ascii="宋体" w:hAnsi="宋体" w:cs="宋体"/>
                <w:szCs w:val="21"/>
              </w:rPr>
            </w:pPr>
            <w:r>
              <w:rPr>
                <w:rFonts w:hint="eastAsia" w:ascii="宋体" w:hAnsi="宋体" w:cs="宋体"/>
                <w:kern w:val="0"/>
                <w:szCs w:val="21"/>
                <w:lang w:bidi="ar"/>
              </w:rPr>
              <w:t>1.规格：1400*1400*760</w:t>
            </w:r>
          </w:p>
        </w:tc>
      </w:tr>
      <w:tr w14:paraId="020CE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F21F546">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946928B">
            <w:pPr>
              <w:widowControl/>
              <w:jc w:val="left"/>
              <w:textAlignment w:val="center"/>
              <w:rPr>
                <w:rFonts w:ascii="宋体" w:hAnsi="宋体" w:cs="宋体"/>
                <w:szCs w:val="21"/>
              </w:rPr>
            </w:pPr>
          </w:p>
        </w:tc>
        <w:tc>
          <w:tcPr>
            <w:tcW w:w="6846" w:type="dxa"/>
            <w:shd w:val="clear" w:color="auto" w:fill="FFFFFF" w:themeFill="background1"/>
            <w:vAlign w:val="center"/>
          </w:tcPr>
          <w:p w14:paraId="1A5AFE6E">
            <w:pPr>
              <w:widowControl/>
              <w:jc w:val="left"/>
              <w:textAlignment w:val="center"/>
              <w:rPr>
                <w:rFonts w:ascii="宋体" w:hAnsi="宋体" w:cs="宋体"/>
                <w:kern w:val="0"/>
                <w:szCs w:val="21"/>
                <w:lang w:bidi="ar"/>
              </w:rPr>
            </w:pPr>
            <w:r>
              <w:rPr>
                <w:rFonts w:hint="eastAsia" w:ascii="宋体" w:hAnsi="宋体" w:cs="宋体"/>
                <w:kern w:val="0"/>
                <w:szCs w:val="21"/>
                <w:lang w:bidi="ar"/>
              </w:rPr>
              <w:t>2.L型整板台面，板材采用25mm厚</w:t>
            </w:r>
            <w:r>
              <w:rPr>
                <w:rStyle w:val="9"/>
                <w:rFonts w:hint="default" w:ascii="宋体" w:hAnsi="宋体" w:eastAsia="宋体" w:cs="宋体"/>
                <w:color w:val="auto"/>
                <w:sz w:val="21"/>
                <w:szCs w:val="21"/>
                <w:lang w:bidi="ar"/>
              </w:rPr>
              <w:t>E0级实木多层板（胶合板）</w:t>
            </w:r>
            <w:r>
              <w:rPr>
                <w:rFonts w:hint="eastAsia" w:ascii="宋体" w:hAnsi="宋体" w:cs="宋体"/>
                <w:kern w:val="0"/>
                <w:szCs w:val="21"/>
                <w:lang w:bidi="ar"/>
              </w:rPr>
              <w:t>，表面三聚氰胺贴面，具有易清洗、防划痕等特性。</w:t>
            </w:r>
          </w:p>
        </w:tc>
      </w:tr>
      <w:tr w14:paraId="33471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1CD5E3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F054C7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76EF2A8">
            <w:pPr>
              <w:widowControl/>
              <w:jc w:val="left"/>
              <w:textAlignment w:val="center"/>
              <w:rPr>
                <w:rFonts w:ascii="宋体" w:hAnsi="宋体" w:cs="宋体"/>
                <w:kern w:val="0"/>
                <w:szCs w:val="21"/>
                <w:lang w:bidi="ar"/>
              </w:rPr>
            </w:pPr>
            <w:r>
              <w:rPr>
                <w:rFonts w:hint="eastAsia" w:ascii="宋体" w:hAnsi="宋体" w:cs="宋体"/>
                <w:kern w:val="0"/>
                <w:szCs w:val="21"/>
                <w:lang w:bidi="ar"/>
              </w:rPr>
              <w:t>3.封边:2mm厚同色激光ABS封边条封边。；</w:t>
            </w:r>
          </w:p>
        </w:tc>
      </w:tr>
      <w:tr w14:paraId="5EF4C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2BDD80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DB7517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466265A">
            <w:pPr>
              <w:widowControl/>
              <w:jc w:val="left"/>
              <w:textAlignment w:val="center"/>
              <w:rPr>
                <w:rFonts w:ascii="宋体" w:hAnsi="宋体" w:cs="宋体"/>
                <w:kern w:val="0"/>
                <w:szCs w:val="21"/>
                <w:lang w:bidi="ar"/>
              </w:rPr>
            </w:pPr>
            <w:r>
              <w:rPr>
                <w:rFonts w:hint="eastAsia" w:ascii="宋体" w:hAnsi="宋体" w:cs="宋体"/>
                <w:kern w:val="0"/>
                <w:szCs w:val="21"/>
                <w:lang w:bidi="ar"/>
              </w:rPr>
              <w:t>4.脚架由钢制方管制成，壁厚1.5mm以上。采用高温粉体涂装，涂漆厚度不得低于60um；附着力不低于2级，耐腐蚀：无气泡产生、无锈迹、剥落、起皱、变色和失光现象。</w:t>
            </w:r>
          </w:p>
        </w:tc>
      </w:tr>
      <w:tr w14:paraId="2929A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9EC0FB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693BF7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7D8337F">
            <w:pPr>
              <w:widowControl/>
              <w:jc w:val="left"/>
              <w:textAlignment w:val="center"/>
              <w:rPr>
                <w:rFonts w:ascii="宋体" w:hAnsi="宋体" w:cs="宋体"/>
                <w:kern w:val="0"/>
                <w:szCs w:val="21"/>
                <w:lang w:bidi="ar"/>
              </w:rPr>
            </w:pPr>
            <w:r>
              <w:rPr>
                <w:rFonts w:hint="eastAsia" w:ascii="宋体" w:hAnsi="宋体" w:cs="宋体"/>
                <w:kern w:val="0"/>
                <w:szCs w:val="21"/>
                <w:lang w:bidi="ar"/>
              </w:rPr>
              <w:t>5.桌下配有主机架、抽屉柜、打印机柜、掩门柜，根据采购方需求深化设计。</w:t>
            </w:r>
          </w:p>
        </w:tc>
      </w:tr>
      <w:tr w14:paraId="333F8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F27A51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161DA1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B3B3672">
            <w:pPr>
              <w:widowControl/>
              <w:jc w:val="left"/>
              <w:textAlignment w:val="center"/>
              <w:rPr>
                <w:rFonts w:ascii="宋体" w:hAnsi="宋体" w:cs="宋体"/>
                <w:kern w:val="0"/>
                <w:szCs w:val="21"/>
                <w:lang w:bidi="ar"/>
              </w:rPr>
            </w:pPr>
            <w:r>
              <w:rPr>
                <w:rFonts w:hint="eastAsia" w:ascii="宋体" w:hAnsi="宋体" w:cs="宋体"/>
                <w:kern w:val="0"/>
                <w:szCs w:val="21"/>
                <w:lang w:bidi="ar"/>
              </w:rPr>
              <w:t>6.五金配件：三节缓冲导轨、阻尼缓冲铰链，无锈蚀。根据采购方需求配置锁具。</w:t>
            </w:r>
          </w:p>
        </w:tc>
      </w:tr>
      <w:tr w14:paraId="749FF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D5EF6F5">
            <w:pPr>
              <w:widowControl/>
              <w:jc w:val="center"/>
              <w:textAlignment w:val="center"/>
              <w:rPr>
                <w:rFonts w:ascii="宋体" w:hAnsi="宋体" w:cs="宋体"/>
                <w:szCs w:val="21"/>
              </w:rPr>
            </w:pPr>
            <w:r>
              <w:rPr>
                <w:rFonts w:hint="eastAsia" w:ascii="宋体" w:hAnsi="宋体" w:cs="宋体"/>
                <w:kern w:val="0"/>
                <w:szCs w:val="21"/>
                <w:lang w:bidi="ar"/>
              </w:rPr>
              <w:t>98</w:t>
            </w:r>
          </w:p>
        </w:tc>
        <w:tc>
          <w:tcPr>
            <w:tcW w:w="1206" w:type="dxa"/>
            <w:vMerge w:val="restart"/>
            <w:shd w:val="clear" w:color="auto" w:fill="FFFFFF" w:themeFill="background1"/>
            <w:vAlign w:val="center"/>
          </w:tcPr>
          <w:p w14:paraId="1FDF2799">
            <w:pPr>
              <w:widowControl/>
              <w:jc w:val="center"/>
              <w:textAlignment w:val="center"/>
              <w:rPr>
                <w:rFonts w:ascii="宋体" w:hAnsi="宋体" w:cs="宋体"/>
                <w:szCs w:val="21"/>
              </w:rPr>
            </w:pPr>
            <w:r>
              <w:rPr>
                <w:rFonts w:hint="eastAsia" w:ascii="宋体" w:hAnsi="宋体" w:cs="宋体"/>
                <w:kern w:val="0"/>
                <w:szCs w:val="21"/>
                <w:lang w:bidi="ar"/>
              </w:rPr>
              <w:t>蔬列货架</w:t>
            </w:r>
          </w:p>
        </w:tc>
        <w:tc>
          <w:tcPr>
            <w:tcW w:w="6846" w:type="dxa"/>
            <w:shd w:val="clear" w:color="auto" w:fill="FFFFFF" w:themeFill="background1"/>
            <w:vAlign w:val="center"/>
          </w:tcPr>
          <w:p w14:paraId="19F9F314">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规格：L*500*1800</w:t>
            </w:r>
          </w:p>
        </w:tc>
      </w:tr>
      <w:tr w14:paraId="7583A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1A66386">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3E01C60C">
            <w:pPr>
              <w:widowControl/>
              <w:jc w:val="left"/>
              <w:textAlignment w:val="center"/>
              <w:rPr>
                <w:rFonts w:ascii="宋体" w:hAnsi="宋体" w:cs="宋体"/>
                <w:szCs w:val="21"/>
              </w:rPr>
            </w:pPr>
          </w:p>
        </w:tc>
        <w:tc>
          <w:tcPr>
            <w:tcW w:w="6846" w:type="dxa"/>
            <w:shd w:val="clear" w:color="auto" w:fill="FFFFFF" w:themeFill="background1"/>
            <w:vAlign w:val="center"/>
          </w:tcPr>
          <w:p w14:paraId="5B5AFDDE">
            <w:pPr>
              <w:widowControl/>
              <w:jc w:val="left"/>
              <w:textAlignment w:val="center"/>
              <w:rPr>
                <w:rFonts w:ascii="宋体" w:hAnsi="宋体" w:cs="宋体"/>
                <w:kern w:val="0"/>
                <w:szCs w:val="21"/>
                <w:lang w:bidi="ar"/>
              </w:rPr>
            </w:pPr>
            <w:r>
              <w:rPr>
                <w:rFonts w:hint="eastAsia" w:ascii="宋体" w:hAnsi="宋体" w:cs="宋体"/>
                <w:kern w:val="0"/>
                <w:szCs w:val="21"/>
                <w:lang w:bidi="ar"/>
              </w:rPr>
              <w:t>2.采用优质304不锈钢制作，厚度≥1.0mm，坚固耐用，美观大方；</w:t>
            </w:r>
          </w:p>
        </w:tc>
      </w:tr>
      <w:tr w14:paraId="79C42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55D63E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EAF950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0C9F131">
            <w:pPr>
              <w:widowControl/>
              <w:jc w:val="left"/>
              <w:textAlignment w:val="center"/>
              <w:rPr>
                <w:rFonts w:ascii="宋体" w:hAnsi="宋体" w:cs="宋体"/>
                <w:kern w:val="0"/>
                <w:szCs w:val="21"/>
                <w:lang w:bidi="ar"/>
              </w:rPr>
            </w:pPr>
            <w:r>
              <w:rPr>
                <w:rFonts w:hint="eastAsia" w:ascii="宋体" w:hAnsi="宋体" w:cs="宋体"/>
                <w:kern w:val="0"/>
                <w:szCs w:val="21"/>
                <w:lang w:bidi="ar"/>
              </w:rPr>
              <w:t>3.组合式结构，节省运输成本；</w:t>
            </w:r>
          </w:p>
        </w:tc>
      </w:tr>
      <w:tr w14:paraId="404C1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74735A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0FA843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DEF967F">
            <w:pPr>
              <w:widowControl/>
              <w:jc w:val="left"/>
              <w:textAlignment w:val="center"/>
              <w:rPr>
                <w:rFonts w:ascii="宋体" w:hAnsi="宋体" w:cs="宋体"/>
                <w:kern w:val="0"/>
                <w:szCs w:val="21"/>
                <w:lang w:bidi="ar"/>
              </w:rPr>
            </w:pPr>
            <w:r>
              <w:rPr>
                <w:rFonts w:hint="eastAsia" w:ascii="宋体" w:hAnsi="宋体" w:cs="宋体"/>
                <w:kern w:val="0"/>
                <w:szCs w:val="21"/>
                <w:lang w:bidi="ar"/>
              </w:rPr>
              <w:t>4.标配5件层板，亦可根据实际使用情况增减层板数量。底部配有尼龙脚垫。</w:t>
            </w:r>
          </w:p>
          <w:p w14:paraId="06A619FE">
            <w:pPr>
              <w:pStyle w:val="2"/>
              <w:widowControl/>
              <w:rPr>
                <w:rFonts w:ascii="宋体" w:hAnsi="宋体" w:cs="宋体"/>
                <w:sz w:val="21"/>
                <w:szCs w:val="21"/>
              </w:rPr>
            </w:pPr>
            <w:r>
              <w:rPr>
                <w:rFonts w:hint="eastAsia" w:ascii="宋体" w:hAnsi="宋体" w:cs="宋体"/>
                <w:b w:val="0"/>
                <w:bCs w:val="0"/>
                <w:kern w:val="0"/>
                <w:sz w:val="21"/>
                <w:szCs w:val="21"/>
                <w:lang w:bidi="ar"/>
              </w:rPr>
              <w:t>注：层板栅栏形式，不带围栏。</w:t>
            </w:r>
          </w:p>
        </w:tc>
      </w:tr>
      <w:tr w14:paraId="28500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4C18639">
            <w:pPr>
              <w:widowControl/>
              <w:jc w:val="center"/>
              <w:textAlignment w:val="center"/>
              <w:rPr>
                <w:rFonts w:ascii="宋体" w:hAnsi="宋体" w:cs="宋体"/>
                <w:szCs w:val="21"/>
              </w:rPr>
            </w:pPr>
            <w:r>
              <w:rPr>
                <w:rFonts w:hint="eastAsia" w:ascii="宋体" w:hAnsi="宋体" w:cs="宋体"/>
                <w:kern w:val="0"/>
                <w:szCs w:val="21"/>
                <w:lang w:bidi="ar"/>
              </w:rPr>
              <w:t>99</w:t>
            </w:r>
          </w:p>
        </w:tc>
        <w:tc>
          <w:tcPr>
            <w:tcW w:w="1206" w:type="dxa"/>
            <w:vMerge w:val="restart"/>
            <w:shd w:val="clear" w:color="auto" w:fill="FFFFFF" w:themeFill="background1"/>
            <w:vAlign w:val="center"/>
          </w:tcPr>
          <w:p w14:paraId="5F5C467C">
            <w:pPr>
              <w:widowControl/>
              <w:jc w:val="center"/>
              <w:textAlignment w:val="center"/>
              <w:rPr>
                <w:rFonts w:ascii="宋体" w:hAnsi="宋体" w:cs="宋体"/>
                <w:szCs w:val="21"/>
              </w:rPr>
            </w:pPr>
            <w:r>
              <w:rPr>
                <w:rFonts w:hint="eastAsia" w:ascii="宋体" w:hAnsi="宋体" w:cs="宋体"/>
                <w:kern w:val="0"/>
                <w:szCs w:val="21"/>
                <w:lang w:bidi="ar"/>
              </w:rPr>
              <w:t>双面药柜带地柜</w:t>
            </w:r>
          </w:p>
        </w:tc>
        <w:tc>
          <w:tcPr>
            <w:tcW w:w="6846" w:type="dxa"/>
            <w:shd w:val="clear" w:color="auto" w:fill="FFFFFF" w:themeFill="background1"/>
            <w:vAlign w:val="center"/>
          </w:tcPr>
          <w:p w14:paraId="2EFC090C">
            <w:pPr>
              <w:widowControl/>
              <w:jc w:val="left"/>
              <w:textAlignment w:val="center"/>
              <w:rPr>
                <w:rFonts w:ascii="宋体" w:hAnsi="宋体" w:cs="宋体"/>
                <w:szCs w:val="21"/>
              </w:rPr>
            </w:pPr>
            <w:r>
              <w:rPr>
                <w:rFonts w:hint="eastAsia" w:ascii="宋体" w:hAnsi="宋体" w:cs="宋体"/>
                <w:kern w:val="0"/>
                <w:szCs w:val="21"/>
                <w:lang w:bidi="ar"/>
              </w:rPr>
              <w:t>1.规格：700*1000*1800</w:t>
            </w:r>
          </w:p>
        </w:tc>
      </w:tr>
      <w:tr w14:paraId="10CA4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52890B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480E55B">
            <w:pPr>
              <w:widowControl/>
              <w:jc w:val="left"/>
              <w:textAlignment w:val="center"/>
              <w:rPr>
                <w:rFonts w:ascii="宋体" w:hAnsi="宋体" w:cs="宋体"/>
                <w:szCs w:val="21"/>
              </w:rPr>
            </w:pPr>
          </w:p>
        </w:tc>
        <w:tc>
          <w:tcPr>
            <w:tcW w:w="6846" w:type="dxa"/>
            <w:shd w:val="clear" w:color="auto" w:fill="FFFFFF" w:themeFill="background1"/>
            <w:vAlign w:val="center"/>
          </w:tcPr>
          <w:p w14:paraId="4CCB077B">
            <w:pPr>
              <w:widowControl/>
              <w:jc w:val="left"/>
              <w:textAlignment w:val="center"/>
              <w:rPr>
                <w:rFonts w:ascii="宋体" w:hAnsi="宋体" w:cs="宋体"/>
                <w:kern w:val="0"/>
                <w:szCs w:val="21"/>
                <w:lang w:bidi="ar"/>
              </w:rPr>
            </w:pPr>
            <w:r>
              <w:rPr>
                <w:rFonts w:hint="eastAsia" w:ascii="宋体" w:hAnsi="宋体" w:cs="宋体"/>
                <w:kern w:val="0"/>
                <w:szCs w:val="21"/>
                <w:lang w:bidi="ar"/>
              </w:rPr>
              <w:t>2.材质：主要材料说明：侧板、顶板、底板及门板采用≥1.0mm的双面电解钢板，表面镀锌工艺，经过冲压、折弯、焊接等工艺制成，其它部位采用≥0.8mm双面电解钢板，台面：12mm医用级复合亚克力台面。</w:t>
            </w:r>
          </w:p>
        </w:tc>
      </w:tr>
      <w:tr w14:paraId="34EB4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6B7875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5E7ECE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1C531E7">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33CBAC03">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3.1.双面药柜。整柜分上下两层结构； 上部为三层空格柜，中间为操作平台，下部为抽屉掩门柜。    </w:t>
            </w:r>
          </w:p>
        </w:tc>
      </w:tr>
      <w:tr w14:paraId="3BBA6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3F84BF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6FCFD1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A7B25F3">
            <w:pPr>
              <w:widowControl/>
              <w:jc w:val="left"/>
              <w:textAlignment w:val="center"/>
              <w:rPr>
                <w:rFonts w:ascii="宋体" w:hAnsi="宋体" w:cs="宋体"/>
                <w:kern w:val="0"/>
                <w:szCs w:val="21"/>
                <w:lang w:bidi="ar"/>
              </w:rPr>
            </w:pPr>
            <w:r>
              <w:rPr>
                <w:rFonts w:hint="eastAsia" w:ascii="宋体" w:hAnsi="宋体" w:cs="宋体"/>
                <w:kern w:val="0"/>
                <w:szCs w:val="21"/>
                <w:lang w:bidi="ar"/>
              </w:rPr>
              <w:t>3.2.柜门、抽屉面为双层结构,柜门带缓冲功能；配有拉手、锁具采用叶片转舌锁，并配置缓冲三节静音阻尼导轨、 缓冲铰链。</w:t>
            </w:r>
          </w:p>
        </w:tc>
      </w:tr>
      <w:tr w14:paraId="2A19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FE926D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1ACEA0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0472D77">
            <w:pPr>
              <w:widowControl/>
              <w:jc w:val="left"/>
              <w:textAlignment w:val="center"/>
              <w:rPr>
                <w:rFonts w:ascii="宋体" w:hAnsi="宋体" w:cs="宋体"/>
                <w:kern w:val="0"/>
                <w:szCs w:val="21"/>
                <w:lang w:bidi="ar"/>
              </w:rPr>
            </w:pPr>
            <w:r>
              <w:rPr>
                <w:rFonts w:hint="eastAsia" w:ascii="宋体" w:hAnsi="宋体" w:cs="宋体"/>
                <w:kern w:val="0"/>
                <w:szCs w:val="21"/>
                <w:lang w:bidi="ar"/>
              </w:rPr>
              <w:t>3.3.配置：抽屉及门板配嵌入式标签卡槽，下柜内有可调节层板。</w:t>
            </w:r>
          </w:p>
        </w:tc>
      </w:tr>
      <w:tr w14:paraId="16685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556C22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1D084E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EBA8FFC">
            <w:pPr>
              <w:widowControl/>
              <w:jc w:val="left"/>
              <w:textAlignment w:val="center"/>
              <w:rPr>
                <w:rFonts w:ascii="宋体" w:hAnsi="宋体" w:cs="宋体"/>
                <w:kern w:val="0"/>
                <w:szCs w:val="21"/>
                <w:lang w:bidi="ar"/>
              </w:rPr>
            </w:pPr>
            <w:r>
              <w:rPr>
                <w:rFonts w:hint="eastAsia" w:ascii="宋体" w:hAnsi="宋体" w:cs="宋体"/>
                <w:kern w:val="0"/>
                <w:szCs w:val="21"/>
                <w:lang w:bidi="ar"/>
              </w:rPr>
              <w:t>4.工艺/其它说明：所有工件经数控激光切割、模具冲压、数控折弯、焊接、机器打磨而成，再经表洗、彩磷、清洗、烘干、静电喷涂、高温固化、安装而成；</w:t>
            </w:r>
          </w:p>
        </w:tc>
      </w:tr>
      <w:tr w14:paraId="0689A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0F4533FF">
            <w:pPr>
              <w:widowControl/>
              <w:jc w:val="center"/>
              <w:textAlignment w:val="center"/>
              <w:rPr>
                <w:rFonts w:ascii="宋体" w:hAnsi="宋体" w:cs="宋体"/>
                <w:szCs w:val="21"/>
              </w:rPr>
            </w:pPr>
            <w:r>
              <w:rPr>
                <w:rFonts w:hint="eastAsia" w:ascii="宋体" w:hAnsi="宋体" w:cs="宋体"/>
                <w:kern w:val="0"/>
                <w:szCs w:val="21"/>
                <w:lang w:bidi="ar"/>
              </w:rPr>
              <w:t>100</w:t>
            </w:r>
          </w:p>
        </w:tc>
        <w:tc>
          <w:tcPr>
            <w:tcW w:w="1206" w:type="dxa"/>
            <w:vMerge w:val="restart"/>
            <w:shd w:val="clear" w:color="auto" w:fill="FFFFFF" w:themeFill="background1"/>
            <w:noWrap/>
            <w:vAlign w:val="center"/>
          </w:tcPr>
          <w:p w14:paraId="410022E7">
            <w:pPr>
              <w:widowControl/>
              <w:jc w:val="center"/>
              <w:textAlignment w:val="center"/>
              <w:rPr>
                <w:rFonts w:ascii="宋体" w:hAnsi="宋体" w:cs="宋体"/>
                <w:szCs w:val="21"/>
              </w:rPr>
            </w:pPr>
            <w:r>
              <w:rPr>
                <w:rFonts w:hint="eastAsia" w:ascii="宋体" w:hAnsi="宋体" w:cs="宋体"/>
                <w:kern w:val="0"/>
                <w:szCs w:val="21"/>
                <w:lang w:bidi="ar"/>
              </w:rPr>
              <w:t>四脚固定椅</w:t>
            </w:r>
          </w:p>
        </w:tc>
        <w:tc>
          <w:tcPr>
            <w:tcW w:w="6846" w:type="dxa"/>
            <w:shd w:val="clear" w:color="auto" w:fill="FFFFFF" w:themeFill="background1"/>
            <w:vAlign w:val="center"/>
          </w:tcPr>
          <w:p w14:paraId="3115304F">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38D11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66AEEFD">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B1EC7EC">
            <w:pPr>
              <w:widowControl/>
              <w:jc w:val="left"/>
              <w:textAlignment w:val="center"/>
              <w:rPr>
                <w:rFonts w:ascii="宋体" w:hAnsi="宋体" w:cs="宋体"/>
                <w:szCs w:val="21"/>
              </w:rPr>
            </w:pPr>
          </w:p>
        </w:tc>
        <w:tc>
          <w:tcPr>
            <w:tcW w:w="6846" w:type="dxa"/>
            <w:shd w:val="clear" w:color="auto" w:fill="FFFFFF" w:themeFill="background1"/>
            <w:vAlign w:val="center"/>
          </w:tcPr>
          <w:p w14:paraId="749032E4">
            <w:pPr>
              <w:widowControl/>
              <w:jc w:val="left"/>
              <w:textAlignment w:val="center"/>
              <w:rPr>
                <w:rFonts w:ascii="宋体" w:hAnsi="宋体" w:cs="宋体"/>
                <w:kern w:val="0"/>
                <w:szCs w:val="21"/>
                <w:lang w:bidi="ar"/>
              </w:rPr>
            </w:pPr>
            <w:r>
              <w:rPr>
                <w:rFonts w:hint="eastAsia" w:ascii="宋体" w:hAnsi="宋体" w:cs="宋体"/>
                <w:kern w:val="0"/>
                <w:szCs w:val="21"/>
                <w:lang w:bidi="ar"/>
              </w:rPr>
              <w:t>2.座面、靠背采用超纤皮，经液态浸色及防潮、防污等工艺处理，纹路细致、色泽均匀。</w:t>
            </w:r>
          </w:p>
        </w:tc>
      </w:tr>
      <w:tr w14:paraId="7D340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8B4CBE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DE7CE9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56DBD25">
            <w:pPr>
              <w:widowControl/>
              <w:jc w:val="left"/>
              <w:textAlignment w:val="center"/>
              <w:rPr>
                <w:rFonts w:ascii="宋体" w:hAnsi="宋体" w:cs="宋体"/>
                <w:kern w:val="0"/>
                <w:szCs w:val="21"/>
                <w:lang w:bidi="ar"/>
              </w:rPr>
            </w:pPr>
            <w:r>
              <w:rPr>
                <w:rFonts w:hint="eastAsia" w:ascii="宋体" w:hAnsi="宋体" w:cs="宋体"/>
                <w:kern w:val="0"/>
                <w:szCs w:val="21"/>
                <w:lang w:bidi="ar"/>
              </w:rPr>
              <w:t>3.海绵：采用原生环保海绵，柔软性能好、软硬适中，回弹性能好，密度座位大于25kg/m3，其它部位大于20kg/m3。</w:t>
            </w:r>
          </w:p>
        </w:tc>
      </w:tr>
      <w:tr w14:paraId="3D1C9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7732FE7">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0CE989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82CA46A">
            <w:pPr>
              <w:widowControl/>
              <w:jc w:val="left"/>
              <w:textAlignment w:val="center"/>
              <w:rPr>
                <w:rFonts w:ascii="宋体" w:hAnsi="宋体" w:cs="宋体"/>
                <w:kern w:val="0"/>
                <w:szCs w:val="21"/>
                <w:lang w:bidi="ar"/>
              </w:rPr>
            </w:pPr>
            <w:r>
              <w:rPr>
                <w:rFonts w:hint="eastAsia" w:ascii="宋体" w:hAnsi="宋体" w:cs="宋体"/>
                <w:kern w:val="0"/>
                <w:szCs w:val="21"/>
                <w:lang w:bidi="ar"/>
              </w:rPr>
              <w:t>4.脚架：采用白蜡木实木制作。木材经防腐防虫防潮等技术处理，木材含水率符合标准要求，不使用虫蚀、腐朽材，木材四面刨光处理，采用框架榫卯结构，结合部位无松动。</w:t>
            </w:r>
          </w:p>
        </w:tc>
      </w:tr>
      <w:tr w14:paraId="4427A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EA6495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CBBCC8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BBB4CBE">
            <w:pPr>
              <w:widowControl/>
              <w:jc w:val="left"/>
              <w:textAlignment w:val="center"/>
              <w:rPr>
                <w:rFonts w:ascii="宋体" w:hAnsi="宋体" w:cs="宋体"/>
                <w:kern w:val="0"/>
                <w:szCs w:val="21"/>
                <w:lang w:bidi="ar"/>
              </w:rPr>
            </w:pPr>
            <w:r>
              <w:rPr>
                <w:rFonts w:hint="eastAsia" w:ascii="宋体" w:hAnsi="宋体" w:cs="宋体"/>
                <w:kern w:val="0"/>
                <w:szCs w:val="21"/>
                <w:lang w:bidi="ar"/>
              </w:rPr>
              <w:t>5.采用环保水性漆，半开放/封闭漆工艺。经2次粗磨3次细磨，用5次底漆，3次面漆喷涂制作而成，涂膜外观平整光滑，遮盖力好，硬度高，耐水性强不起皱。</w:t>
            </w:r>
          </w:p>
        </w:tc>
      </w:tr>
      <w:tr w14:paraId="332F5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4AC3392">
            <w:pPr>
              <w:widowControl/>
              <w:jc w:val="center"/>
              <w:textAlignment w:val="center"/>
              <w:rPr>
                <w:rFonts w:ascii="宋体" w:hAnsi="宋体" w:cs="宋体"/>
                <w:szCs w:val="21"/>
              </w:rPr>
            </w:pPr>
            <w:r>
              <w:rPr>
                <w:rFonts w:hint="eastAsia" w:ascii="宋体" w:hAnsi="宋体" w:cs="宋体"/>
                <w:kern w:val="0"/>
                <w:szCs w:val="21"/>
                <w:lang w:bidi="ar"/>
              </w:rPr>
              <w:t>101</w:t>
            </w:r>
          </w:p>
        </w:tc>
        <w:tc>
          <w:tcPr>
            <w:tcW w:w="1206" w:type="dxa"/>
            <w:vMerge w:val="restart"/>
            <w:shd w:val="clear" w:color="auto" w:fill="FFFFFF" w:themeFill="background1"/>
            <w:vAlign w:val="center"/>
          </w:tcPr>
          <w:p w14:paraId="4E4C4AE1">
            <w:pPr>
              <w:widowControl/>
              <w:jc w:val="center"/>
              <w:textAlignment w:val="center"/>
              <w:rPr>
                <w:rFonts w:ascii="宋体" w:hAnsi="宋体" w:cs="宋体"/>
                <w:szCs w:val="21"/>
              </w:rPr>
            </w:pPr>
            <w:r>
              <w:rPr>
                <w:rFonts w:hint="eastAsia" w:ascii="宋体" w:hAnsi="宋体" w:cs="宋体"/>
                <w:kern w:val="0"/>
                <w:szCs w:val="21"/>
                <w:lang w:bidi="ar"/>
              </w:rPr>
              <w:t>危化品柜</w:t>
            </w:r>
          </w:p>
        </w:tc>
        <w:tc>
          <w:tcPr>
            <w:tcW w:w="6846" w:type="dxa"/>
            <w:shd w:val="clear" w:color="auto" w:fill="FFFFFF" w:themeFill="background1"/>
            <w:vAlign w:val="center"/>
          </w:tcPr>
          <w:p w14:paraId="4E922180">
            <w:pPr>
              <w:widowControl/>
              <w:jc w:val="left"/>
              <w:textAlignment w:val="center"/>
              <w:rPr>
                <w:rFonts w:ascii="宋体" w:hAnsi="宋体" w:cs="宋体"/>
                <w:szCs w:val="21"/>
              </w:rPr>
            </w:pPr>
            <w:r>
              <w:rPr>
                <w:rFonts w:hint="eastAsia" w:ascii="宋体" w:hAnsi="宋体" w:cs="宋体"/>
                <w:kern w:val="0"/>
                <w:szCs w:val="21"/>
                <w:lang w:bidi="ar"/>
              </w:rPr>
              <w:t>1.规格：900*400*2000</w:t>
            </w:r>
          </w:p>
        </w:tc>
      </w:tr>
      <w:tr w14:paraId="68C39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F2F56AC">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979FD9A">
            <w:pPr>
              <w:widowControl/>
              <w:jc w:val="left"/>
              <w:textAlignment w:val="center"/>
              <w:rPr>
                <w:rFonts w:ascii="宋体" w:hAnsi="宋体" w:cs="宋体"/>
                <w:szCs w:val="21"/>
              </w:rPr>
            </w:pPr>
          </w:p>
        </w:tc>
        <w:tc>
          <w:tcPr>
            <w:tcW w:w="6846" w:type="dxa"/>
            <w:shd w:val="clear" w:color="auto" w:fill="FFFFFF" w:themeFill="background1"/>
            <w:vAlign w:val="center"/>
          </w:tcPr>
          <w:p w14:paraId="644DB726">
            <w:pPr>
              <w:widowControl/>
              <w:jc w:val="left"/>
              <w:textAlignment w:val="center"/>
              <w:rPr>
                <w:rFonts w:ascii="宋体" w:hAnsi="宋体" w:cs="宋体"/>
                <w:kern w:val="0"/>
                <w:szCs w:val="21"/>
                <w:lang w:bidi="ar"/>
              </w:rPr>
            </w:pPr>
            <w:r>
              <w:rPr>
                <w:rFonts w:hint="eastAsia" w:ascii="宋体" w:hAnsi="宋体" w:cs="宋体"/>
                <w:kern w:val="0"/>
                <w:szCs w:val="21"/>
                <w:lang w:bidi="ar"/>
              </w:rPr>
              <w:t>2.柜体采用冷轧钢板，全部钢板厚度≥1.0mm，表面光滑、平整，不易损伤。表面颜色靓丽，具有环保、抑菌、防锈、耐腐蚀、绝缘性高、附着力强、耐摩擦等技术特点。</w:t>
            </w:r>
          </w:p>
        </w:tc>
      </w:tr>
      <w:tr w14:paraId="1F20B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DFD2A8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7AD8D6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C8BC948">
            <w:pPr>
              <w:widowControl/>
              <w:jc w:val="left"/>
              <w:textAlignment w:val="center"/>
              <w:rPr>
                <w:rFonts w:ascii="宋体" w:hAnsi="宋体" w:cs="宋体"/>
                <w:kern w:val="0"/>
                <w:szCs w:val="21"/>
                <w:lang w:bidi="ar"/>
              </w:rPr>
            </w:pPr>
            <w:r>
              <w:rPr>
                <w:rFonts w:hint="eastAsia" w:ascii="宋体" w:hAnsi="宋体" w:cs="宋体"/>
                <w:kern w:val="0"/>
                <w:szCs w:val="21"/>
                <w:lang w:bidi="ar"/>
              </w:rPr>
              <w:t>3.304不锈钢铰链，耐腐蚀、承重、经久耐用；</w:t>
            </w:r>
          </w:p>
        </w:tc>
      </w:tr>
      <w:tr w14:paraId="55757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2F6C89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55A3FC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3088EA2">
            <w:pPr>
              <w:widowControl/>
              <w:jc w:val="left"/>
              <w:textAlignment w:val="center"/>
              <w:rPr>
                <w:rFonts w:ascii="宋体" w:hAnsi="宋体" w:cs="宋体"/>
                <w:kern w:val="0"/>
                <w:szCs w:val="21"/>
                <w:lang w:bidi="ar"/>
              </w:rPr>
            </w:pPr>
            <w:r>
              <w:rPr>
                <w:rFonts w:hint="eastAsia" w:ascii="宋体" w:hAnsi="宋体" w:cs="宋体"/>
                <w:kern w:val="0"/>
                <w:szCs w:val="21"/>
                <w:lang w:bidi="ar"/>
              </w:rPr>
              <w:t>4.内带4块可移动层板（钢板或PP板根据使用方需求配置），双层门板工艺，配置安全锁；</w:t>
            </w:r>
          </w:p>
        </w:tc>
      </w:tr>
      <w:tr w14:paraId="4E97D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4722AF84">
            <w:pPr>
              <w:widowControl/>
              <w:jc w:val="center"/>
              <w:textAlignment w:val="center"/>
              <w:rPr>
                <w:rFonts w:ascii="宋体" w:hAnsi="宋体" w:cs="宋体"/>
                <w:szCs w:val="21"/>
              </w:rPr>
            </w:pPr>
            <w:r>
              <w:rPr>
                <w:rFonts w:hint="eastAsia" w:ascii="宋体" w:hAnsi="宋体" w:cs="宋体"/>
                <w:kern w:val="0"/>
                <w:szCs w:val="21"/>
                <w:lang w:bidi="ar"/>
              </w:rPr>
              <w:t>102</w:t>
            </w:r>
          </w:p>
        </w:tc>
        <w:tc>
          <w:tcPr>
            <w:tcW w:w="1206" w:type="dxa"/>
            <w:vMerge w:val="restart"/>
            <w:shd w:val="clear" w:color="auto" w:fill="FFFFFF" w:themeFill="background1"/>
            <w:noWrap/>
            <w:vAlign w:val="center"/>
          </w:tcPr>
          <w:p w14:paraId="124CA7FF">
            <w:pPr>
              <w:widowControl/>
              <w:jc w:val="center"/>
              <w:textAlignment w:val="center"/>
              <w:rPr>
                <w:rFonts w:ascii="宋体" w:hAnsi="宋体" w:cs="宋体"/>
                <w:szCs w:val="21"/>
              </w:rPr>
            </w:pPr>
            <w:r>
              <w:rPr>
                <w:rFonts w:hint="eastAsia" w:ascii="宋体" w:hAnsi="宋体" w:cs="宋体"/>
                <w:kern w:val="0"/>
                <w:szCs w:val="21"/>
                <w:lang w:bidi="ar"/>
              </w:rPr>
              <w:t>文件矮柜</w:t>
            </w:r>
          </w:p>
        </w:tc>
        <w:tc>
          <w:tcPr>
            <w:tcW w:w="6846" w:type="dxa"/>
            <w:shd w:val="clear" w:color="auto" w:fill="FFFFFF" w:themeFill="background1"/>
            <w:vAlign w:val="center"/>
          </w:tcPr>
          <w:p w14:paraId="11E82F74">
            <w:pPr>
              <w:widowControl/>
              <w:jc w:val="left"/>
              <w:textAlignment w:val="center"/>
              <w:rPr>
                <w:rFonts w:ascii="宋体" w:hAnsi="宋体" w:cs="宋体"/>
                <w:szCs w:val="21"/>
              </w:rPr>
            </w:pPr>
            <w:r>
              <w:rPr>
                <w:rFonts w:hint="eastAsia" w:ascii="宋体" w:hAnsi="宋体" w:cs="宋体"/>
                <w:kern w:val="0"/>
                <w:szCs w:val="21"/>
                <w:lang w:bidi="ar"/>
              </w:rPr>
              <w:t xml:space="preserve">1.规格：800*400*1100                                                                                                                                     </w:t>
            </w:r>
          </w:p>
        </w:tc>
      </w:tr>
      <w:tr w14:paraId="5D4B7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C703E52">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1B388B13">
            <w:pPr>
              <w:widowControl/>
              <w:jc w:val="left"/>
              <w:textAlignment w:val="center"/>
              <w:rPr>
                <w:rFonts w:ascii="宋体" w:hAnsi="宋体" w:cs="宋体"/>
                <w:szCs w:val="21"/>
              </w:rPr>
            </w:pPr>
          </w:p>
        </w:tc>
        <w:tc>
          <w:tcPr>
            <w:tcW w:w="6846" w:type="dxa"/>
            <w:shd w:val="clear" w:color="auto" w:fill="FFFFFF" w:themeFill="background1"/>
            <w:vAlign w:val="center"/>
          </w:tcPr>
          <w:p w14:paraId="0E6799AF">
            <w:pPr>
              <w:widowControl/>
              <w:jc w:val="left"/>
              <w:textAlignment w:val="center"/>
              <w:rPr>
                <w:rFonts w:ascii="宋体" w:hAnsi="宋体" w:cs="宋体"/>
                <w:kern w:val="0"/>
                <w:szCs w:val="21"/>
                <w:lang w:bidi="ar"/>
              </w:rPr>
            </w:pPr>
            <w:r>
              <w:rPr>
                <w:rFonts w:hint="eastAsia" w:ascii="宋体" w:hAnsi="宋体" w:cs="宋体"/>
                <w:kern w:val="0"/>
                <w:szCs w:val="21"/>
                <w:lang w:bidi="ar"/>
              </w:rPr>
              <w:t>2.柜体、顶板、侧板、层板、门板采用厚度≥1.0mm厚双面电解钢板；框体外框采用薄边边框工艺；</w:t>
            </w:r>
          </w:p>
        </w:tc>
      </w:tr>
      <w:tr w14:paraId="742EC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AB3D910">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D3AF13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5DE41EC">
            <w:pPr>
              <w:widowControl/>
              <w:jc w:val="left"/>
              <w:textAlignment w:val="center"/>
              <w:rPr>
                <w:rFonts w:ascii="宋体" w:hAnsi="宋体" w:cs="宋体"/>
                <w:kern w:val="0"/>
                <w:szCs w:val="21"/>
                <w:lang w:bidi="ar"/>
              </w:rPr>
            </w:pPr>
            <w:r>
              <w:rPr>
                <w:rFonts w:hint="eastAsia" w:ascii="宋体" w:hAnsi="宋体" w:cs="宋体"/>
                <w:kern w:val="0"/>
                <w:szCs w:val="21"/>
                <w:lang w:bidi="ar"/>
              </w:rPr>
              <w:t>3.板材：台面采用≥18mm厚E0级实木多层板，防腐等化学处理，强度高、刚性好、不易变形、比重合理，达到国家握钉力测试标准。甲醛释放量符合国家标准，苯、甲苯、二甲苯和乙苯的含量符合国家标准要求；</w:t>
            </w:r>
          </w:p>
        </w:tc>
      </w:tr>
      <w:tr w14:paraId="7FF1B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017B61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E78244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7D5C877">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4.多层板表面三聚氰胺贴面，具有易清洗、防划痕等特性。边部采用2mm厚同色PVC封边条封边。 </w:t>
            </w:r>
          </w:p>
        </w:tc>
      </w:tr>
      <w:tr w14:paraId="3A6D9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6B2AF9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A01629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8D96400">
            <w:pPr>
              <w:widowControl/>
              <w:jc w:val="left"/>
              <w:textAlignment w:val="center"/>
              <w:rPr>
                <w:rFonts w:ascii="宋体" w:hAnsi="宋体" w:cs="宋体"/>
                <w:kern w:val="0"/>
                <w:szCs w:val="21"/>
                <w:lang w:bidi="ar"/>
              </w:rPr>
            </w:pPr>
            <w:r>
              <w:rPr>
                <w:rFonts w:hint="eastAsia" w:ascii="宋体" w:hAnsi="宋体" w:cs="宋体"/>
                <w:kern w:val="0"/>
                <w:szCs w:val="21"/>
                <w:lang w:bidi="ar"/>
              </w:rPr>
              <w:t>5.结构：掩门柜，内含两件活动层板，层板需有不少于于一条加强筋。</w:t>
            </w:r>
          </w:p>
        </w:tc>
      </w:tr>
      <w:tr w14:paraId="09FF1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6A07476">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9382BB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C8F46C5">
            <w:pPr>
              <w:widowControl/>
              <w:jc w:val="left"/>
              <w:textAlignment w:val="center"/>
              <w:rPr>
                <w:rFonts w:ascii="宋体" w:hAnsi="宋体" w:cs="宋体"/>
                <w:kern w:val="0"/>
                <w:szCs w:val="21"/>
                <w:lang w:bidi="ar"/>
              </w:rPr>
            </w:pPr>
            <w:r>
              <w:rPr>
                <w:rFonts w:hint="eastAsia" w:ascii="宋体" w:hAnsi="宋体" w:cs="宋体"/>
                <w:kern w:val="0"/>
                <w:szCs w:val="21"/>
                <w:lang w:bidi="ar"/>
              </w:rPr>
              <w:t>6.五金配件：缓冲铰链，根据采购方需求配置锁具。</w:t>
            </w:r>
          </w:p>
        </w:tc>
      </w:tr>
      <w:tr w14:paraId="24322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32C3DC9C">
            <w:pPr>
              <w:widowControl/>
              <w:jc w:val="center"/>
              <w:textAlignment w:val="center"/>
              <w:rPr>
                <w:rFonts w:ascii="宋体" w:hAnsi="宋体" w:cs="宋体"/>
                <w:szCs w:val="21"/>
              </w:rPr>
            </w:pPr>
            <w:r>
              <w:rPr>
                <w:rFonts w:hint="eastAsia" w:ascii="宋体" w:hAnsi="宋体" w:cs="宋体"/>
                <w:kern w:val="0"/>
                <w:szCs w:val="21"/>
                <w:lang w:bidi="ar"/>
              </w:rPr>
              <w:t>103</w:t>
            </w:r>
          </w:p>
        </w:tc>
        <w:tc>
          <w:tcPr>
            <w:tcW w:w="1206" w:type="dxa"/>
            <w:vMerge w:val="restart"/>
            <w:shd w:val="clear" w:color="auto" w:fill="FFFFFF" w:themeFill="background1"/>
            <w:noWrap/>
            <w:vAlign w:val="center"/>
          </w:tcPr>
          <w:p w14:paraId="04C939FF">
            <w:pPr>
              <w:widowControl/>
              <w:jc w:val="center"/>
              <w:textAlignment w:val="center"/>
              <w:rPr>
                <w:rFonts w:ascii="宋体" w:hAnsi="宋体" w:cs="宋体"/>
                <w:szCs w:val="21"/>
              </w:rPr>
            </w:pPr>
            <w:r>
              <w:rPr>
                <w:rFonts w:hint="eastAsia" w:ascii="宋体" w:hAnsi="宋体" w:cs="宋体"/>
                <w:kern w:val="0"/>
                <w:szCs w:val="21"/>
                <w:lang w:bidi="ar"/>
              </w:rPr>
              <w:t>文件柜</w:t>
            </w:r>
          </w:p>
        </w:tc>
        <w:tc>
          <w:tcPr>
            <w:tcW w:w="6846" w:type="dxa"/>
            <w:shd w:val="clear" w:color="auto" w:fill="FFFFFF" w:themeFill="background1"/>
            <w:vAlign w:val="center"/>
          </w:tcPr>
          <w:p w14:paraId="350FE9A1">
            <w:pPr>
              <w:widowControl/>
              <w:jc w:val="left"/>
              <w:textAlignment w:val="center"/>
              <w:rPr>
                <w:rFonts w:ascii="宋体" w:hAnsi="宋体" w:cs="宋体"/>
                <w:szCs w:val="21"/>
              </w:rPr>
            </w:pPr>
            <w:r>
              <w:rPr>
                <w:rFonts w:hint="eastAsia" w:ascii="宋体" w:hAnsi="宋体" w:cs="宋体"/>
                <w:kern w:val="0"/>
                <w:szCs w:val="21"/>
                <w:lang w:bidi="ar"/>
              </w:rPr>
              <w:t>1.规格：900W*400*2000H</w:t>
            </w:r>
          </w:p>
        </w:tc>
      </w:tr>
      <w:tr w14:paraId="14018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15A8BFD">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7160953F">
            <w:pPr>
              <w:widowControl/>
              <w:jc w:val="left"/>
              <w:textAlignment w:val="center"/>
              <w:rPr>
                <w:rFonts w:ascii="宋体" w:hAnsi="宋体" w:cs="宋体"/>
                <w:szCs w:val="21"/>
              </w:rPr>
            </w:pPr>
          </w:p>
        </w:tc>
        <w:tc>
          <w:tcPr>
            <w:tcW w:w="6846" w:type="dxa"/>
            <w:shd w:val="clear" w:color="auto" w:fill="FFFFFF" w:themeFill="background1"/>
            <w:vAlign w:val="center"/>
          </w:tcPr>
          <w:p w14:paraId="4D484B44">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E0级实木多层板（胶合板），贴面及封边采用实木木皮，木皮厚度≥0.6mm，宽度≥200mm；木皮与封边拼接紧密，线条均匀整齐，转角过度顺畅，整套产品或同批产品木材纹理，颜色基本一致。封边颜色与木皮一致，经倒角圆滑、经精修边。</w:t>
            </w:r>
          </w:p>
        </w:tc>
      </w:tr>
      <w:tr w14:paraId="51ED6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D954C0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FC4A45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9834F59">
            <w:pPr>
              <w:widowControl/>
              <w:jc w:val="left"/>
              <w:textAlignment w:val="center"/>
              <w:rPr>
                <w:rFonts w:ascii="宋体" w:hAnsi="宋体" w:cs="宋体"/>
                <w:kern w:val="0"/>
                <w:szCs w:val="21"/>
                <w:lang w:bidi="ar"/>
              </w:rPr>
            </w:pPr>
            <w:r>
              <w:rPr>
                <w:rFonts w:hint="eastAsia" w:ascii="宋体" w:hAnsi="宋体" w:cs="宋体"/>
                <w:kern w:val="0"/>
                <w:szCs w:val="21"/>
                <w:lang w:bidi="ar"/>
              </w:rPr>
              <w:t>3.结构：上对开铝框或木框玻璃掩门含二件活层，下对开木掩门含一件活层；钢化玻璃门带3c标识。</w:t>
            </w:r>
          </w:p>
        </w:tc>
      </w:tr>
      <w:tr w14:paraId="06E26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9491408">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9CBA31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D12BE63">
            <w:pPr>
              <w:widowControl/>
              <w:jc w:val="left"/>
              <w:textAlignment w:val="center"/>
              <w:rPr>
                <w:rFonts w:ascii="宋体" w:hAnsi="宋体" w:cs="宋体"/>
                <w:kern w:val="0"/>
                <w:szCs w:val="21"/>
                <w:lang w:bidi="ar"/>
              </w:rPr>
            </w:pPr>
            <w:r>
              <w:rPr>
                <w:rFonts w:hint="eastAsia" w:ascii="宋体" w:hAnsi="宋体" w:cs="宋体"/>
                <w:kern w:val="0"/>
                <w:szCs w:val="21"/>
                <w:lang w:bidi="ar"/>
              </w:rPr>
              <w:t>4.配件：采用缓冲阻尼门铰；折叠机械锁具。</w:t>
            </w:r>
          </w:p>
        </w:tc>
      </w:tr>
      <w:tr w14:paraId="1E91A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D34CC68">
            <w:pPr>
              <w:widowControl/>
              <w:jc w:val="center"/>
              <w:textAlignment w:val="center"/>
              <w:rPr>
                <w:rFonts w:ascii="宋体" w:hAnsi="宋体" w:cs="宋体"/>
                <w:szCs w:val="21"/>
              </w:rPr>
            </w:pPr>
            <w:r>
              <w:rPr>
                <w:rFonts w:hint="eastAsia" w:ascii="宋体" w:hAnsi="宋体" w:cs="宋体"/>
                <w:kern w:val="0"/>
                <w:szCs w:val="21"/>
                <w:lang w:bidi="ar"/>
              </w:rPr>
              <w:t>104</w:t>
            </w:r>
          </w:p>
        </w:tc>
        <w:tc>
          <w:tcPr>
            <w:tcW w:w="1206" w:type="dxa"/>
            <w:vMerge w:val="restart"/>
            <w:shd w:val="clear" w:color="auto" w:fill="FFFFFF" w:themeFill="background1"/>
            <w:vAlign w:val="center"/>
          </w:tcPr>
          <w:p w14:paraId="2A6CDEC3">
            <w:pPr>
              <w:widowControl/>
              <w:jc w:val="center"/>
              <w:textAlignment w:val="center"/>
              <w:rPr>
                <w:rFonts w:ascii="宋体" w:hAnsi="宋体" w:cs="宋体"/>
                <w:szCs w:val="21"/>
              </w:rPr>
            </w:pPr>
            <w:r>
              <w:rPr>
                <w:rFonts w:hint="eastAsia" w:ascii="宋体" w:hAnsi="宋体" w:cs="宋体"/>
                <w:kern w:val="0"/>
                <w:szCs w:val="21"/>
                <w:lang w:bidi="ar"/>
              </w:rPr>
              <w:t>午休床</w:t>
            </w:r>
          </w:p>
        </w:tc>
        <w:tc>
          <w:tcPr>
            <w:tcW w:w="6846" w:type="dxa"/>
            <w:shd w:val="clear" w:color="auto" w:fill="FFFFFF" w:themeFill="background1"/>
            <w:vAlign w:val="center"/>
          </w:tcPr>
          <w:p w14:paraId="7D633F9B">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29512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3BBFC83">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5E0B8AD">
            <w:pPr>
              <w:widowControl/>
              <w:jc w:val="left"/>
              <w:textAlignment w:val="center"/>
              <w:rPr>
                <w:rFonts w:ascii="宋体" w:hAnsi="宋体" w:cs="宋体"/>
                <w:szCs w:val="21"/>
              </w:rPr>
            </w:pPr>
          </w:p>
        </w:tc>
        <w:tc>
          <w:tcPr>
            <w:tcW w:w="6846" w:type="dxa"/>
            <w:shd w:val="clear" w:color="auto" w:fill="FFFFFF" w:themeFill="background1"/>
            <w:vAlign w:val="center"/>
          </w:tcPr>
          <w:p w14:paraId="1A8283BC">
            <w:pPr>
              <w:widowControl/>
              <w:jc w:val="left"/>
              <w:textAlignment w:val="center"/>
              <w:rPr>
                <w:rFonts w:ascii="宋体" w:hAnsi="宋体" w:cs="宋体"/>
                <w:kern w:val="0"/>
                <w:szCs w:val="21"/>
                <w:lang w:bidi="ar"/>
              </w:rPr>
            </w:pPr>
            <w:r>
              <w:rPr>
                <w:rFonts w:hint="eastAsia" w:ascii="宋体" w:hAnsi="宋体" w:cs="宋体"/>
                <w:kern w:val="0"/>
                <w:szCs w:val="21"/>
                <w:lang w:bidi="ar"/>
              </w:rPr>
              <w:t>2.基材：折叠床软垫为海棉配布面,厚度不低于30mm，海绵采用密度大于55号的一次性成型阻燃海绵。床体为钢架,钢管的壁厚不下于1.2mm。</w:t>
            </w:r>
          </w:p>
        </w:tc>
      </w:tr>
      <w:tr w14:paraId="2D76D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07F465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15E2D3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0E3E543">
            <w:pPr>
              <w:widowControl/>
              <w:jc w:val="left"/>
              <w:textAlignment w:val="center"/>
              <w:rPr>
                <w:rFonts w:ascii="宋体" w:hAnsi="宋体" w:cs="宋体"/>
                <w:kern w:val="0"/>
                <w:szCs w:val="21"/>
                <w:lang w:bidi="ar"/>
              </w:rPr>
            </w:pPr>
            <w:r>
              <w:rPr>
                <w:rFonts w:hint="eastAsia" w:ascii="宋体" w:hAnsi="宋体" w:cs="宋体"/>
                <w:kern w:val="0"/>
                <w:szCs w:val="21"/>
                <w:lang w:bidi="ar"/>
              </w:rPr>
              <w:t>3.三折或四折床，可收藏，使用时易展开，静音、坚固耐用带滑轮。平铺后要求平整。</w:t>
            </w:r>
          </w:p>
        </w:tc>
      </w:tr>
      <w:tr w14:paraId="3E132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FEBD31A">
            <w:pPr>
              <w:widowControl/>
              <w:jc w:val="center"/>
              <w:textAlignment w:val="center"/>
              <w:rPr>
                <w:rFonts w:ascii="宋体" w:hAnsi="宋体" w:cs="宋体"/>
                <w:szCs w:val="21"/>
              </w:rPr>
            </w:pPr>
            <w:r>
              <w:rPr>
                <w:rFonts w:hint="eastAsia" w:ascii="宋体" w:hAnsi="宋体" w:cs="宋体"/>
                <w:kern w:val="0"/>
                <w:szCs w:val="21"/>
                <w:lang w:bidi="ar"/>
              </w:rPr>
              <w:t>105</w:t>
            </w:r>
          </w:p>
        </w:tc>
        <w:tc>
          <w:tcPr>
            <w:tcW w:w="1206" w:type="dxa"/>
            <w:vMerge w:val="restart"/>
            <w:shd w:val="clear" w:color="auto" w:fill="FFFFFF" w:themeFill="background1"/>
            <w:vAlign w:val="center"/>
          </w:tcPr>
          <w:p w14:paraId="5160D1F9">
            <w:pPr>
              <w:widowControl/>
              <w:jc w:val="center"/>
              <w:textAlignment w:val="center"/>
              <w:rPr>
                <w:rFonts w:ascii="宋体" w:hAnsi="宋体" w:cs="宋体"/>
                <w:szCs w:val="21"/>
              </w:rPr>
            </w:pPr>
            <w:r>
              <w:rPr>
                <w:rFonts w:hint="eastAsia" w:ascii="宋体" w:hAnsi="宋体" w:cs="宋体"/>
                <w:kern w:val="0"/>
                <w:szCs w:val="21"/>
                <w:lang w:bidi="ar"/>
              </w:rPr>
              <w:t>西药货架</w:t>
            </w:r>
          </w:p>
        </w:tc>
        <w:tc>
          <w:tcPr>
            <w:tcW w:w="6846" w:type="dxa"/>
            <w:shd w:val="clear" w:color="auto" w:fill="FFFFFF" w:themeFill="background1"/>
            <w:vAlign w:val="center"/>
          </w:tcPr>
          <w:p w14:paraId="23D61A83">
            <w:pPr>
              <w:widowControl/>
              <w:jc w:val="left"/>
              <w:textAlignment w:val="center"/>
              <w:rPr>
                <w:rFonts w:ascii="宋体" w:hAnsi="宋体" w:cs="宋体"/>
                <w:szCs w:val="21"/>
              </w:rPr>
            </w:pPr>
            <w:r>
              <w:rPr>
                <w:rFonts w:hint="eastAsia" w:ascii="宋体" w:hAnsi="宋体" w:cs="宋体"/>
                <w:kern w:val="0"/>
                <w:szCs w:val="21"/>
                <w:lang w:bidi="ar"/>
              </w:rPr>
              <w:t>1.规格：1500*800*2000</w:t>
            </w:r>
          </w:p>
        </w:tc>
      </w:tr>
      <w:tr w14:paraId="1C8CB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A9A784D">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91763B3">
            <w:pPr>
              <w:widowControl/>
              <w:jc w:val="left"/>
              <w:textAlignment w:val="center"/>
              <w:rPr>
                <w:rFonts w:ascii="宋体" w:hAnsi="宋体" w:cs="宋体"/>
                <w:szCs w:val="21"/>
              </w:rPr>
            </w:pPr>
          </w:p>
        </w:tc>
        <w:tc>
          <w:tcPr>
            <w:tcW w:w="6846" w:type="dxa"/>
            <w:shd w:val="clear" w:color="auto" w:fill="FFFFFF" w:themeFill="background1"/>
            <w:vAlign w:val="center"/>
          </w:tcPr>
          <w:p w14:paraId="76CD0025">
            <w:pPr>
              <w:widowControl/>
              <w:jc w:val="left"/>
              <w:textAlignment w:val="center"/>
              <w:rPr>
                <w:rFonts w:ascii="宋体" w:hAnsi="宋体" w:cs="宋体"/>
                <w:kern w:val="0"/>
                <w:szCs w:val="21"/>
                <w:lang w:bidi="ar"/>
              </w:rPr>
            </w:pPr>
            <w:r>
              <w:rPr>
                <w:rFonts w:hint="eastAsia" w:ascii="宋体" w:hAnsi="宋体" w:cs="宋体"/>
                <w:kern w:val="0"/>
                <w:szCs w:val="21"/>
                <w:lang w:bidi="ar"/>
              </w:rPr>
              <w:t>2.基材：立柱为1.5mm厚优质钢管，其余部分为1.0mm厚电解钢板；表面高温静电粉末喷涂。</w:t>
            </w:r>
          </w:p>
        </w:tc>
      </w:tr>
      <w:tr w14:paraId="11711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1E8348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083C0C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86DFD5D">
            <w:pPr>
              <w:widowControl/>
              <w:jc w:val="left"/>
              <w:textAlignment w:val="center"/>
              <w:rPr>
                <w:rFonts w:ascii="宋体" w:hAnsi="宋体" w:cs="宋体"/>
                <w:kern w:val="0"/>
                <w:szCs w:val="21"/>
                <w:lang w:bidi="ar"/>
              </w:rPr>
            </w:pPr>
            <w:r>
              <w:rPr>
                <w:rFonts w:hint="eastAsia" w:ascii="宋体" w:hAnsi="宋体" w:cs="宋体"/>
                <w:kern w:val="0"/>
                <w:szCs w:val="21"/>
                <w:lang w:bidi="ar"/>
              </w:rPr>
              <w:t>3.配件：每层均配置标签槽，底部配调节脚；</w:t>
            </w:r>
          </w:p>
        </w:tc>
      </w:tr>
      <w:tr w14:paraId="7DA82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5BD2F3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0DF8C4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3CC22BA">
            <w:pPr>
              <w:widowControl/>
              <w:jc w:val="left"/>
              <w:textAlignment w:val="center"/>
              <w:rPr>
                <w:rFonts w:ascii="宋体" w:hAnsi="宋体" w:cs="宋体"/>
                <w:kern w:val="0"/>
                <w:szCs w:val="21"/>
                <w:lang w:bidi="ar"/>
              </w:rPr>
            </w:pPr>
            <w:r>
              <w:rPr>
                <w:rFonts w:hint="eastAsia" w:ascii="宋体" w:hAnsi="宋体" w:cs="宋体"/>
                <w:kern w:val="0"/>
                <w:szCs w:val="21"/>
                <w:lang w:bidi="ar"/>
              </w:rPr>
              <w:t>4.功能：可根据存放药品的不同种类分类存放，不同的药品之间配有活动隔板，后端上药，前端取药，符合药品进销存先进先出的管理原则。</w:t>
            </w:r>
          </w:p>
        </w:tc>
      </w:tr>
      <w:tr w14:paraId="3BC23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41E9272">
            <w:pPr>
              <w:widowControl/>
              <w:jc w:val="center"/>
              <w:textAlignment w:val="center"/>
              <w:rPr>
                <w:rFonts w:ascii="宋体" w:hAnsi="宋体" w:cs="宋体"/>
                <w:szCs w:val="21"/>
              </w:rPr>
            </w:pPr>
            <w:r>
              <w:rPr>
                <w:rFonts w:hint="eastAsia" w:ascii="宋体" w:hAnsi="宋体" w:cs="宋体"/>
                <w:kern w:val="0"/>
                <w:szCs w:val="21"/>
                <w:lang w:bidi="ar"/>
              </w:rPr>
              <w:t>106</w:t>
            </w:r>
          </w:p>
        </w:tc>
        <w:tc>
          <w:tcPr>
            <w:tcW w:w="1206" w:type="dxa"/>
            <w:vMerge w:val="restart"/>
            <w:shd w:val="clear" w:color="auto" w:fill="FFFFFF" w:themeFill="background1"/>
            <w:vAlign w:val="center"/>
          </w:tcPr>
          <w:p w14:paraId="079692FE">
            <w:pPr>
              <w:widowControl/>
              <w:jc w:val="center"/>
              <w:textAlignment w:val="center"/>
              <w:rPr>
                <w:rFonts w:ascii="宋体" w:hAnsi="宋体" w:cs="宋体"/>
                <w:szCs w:val="21"/>
              </w:rPr>
            </w:pPr>
            <w:r>
              <w:rPr>
                <w:rFonts w:hint="eastAsia" w:ascii="宋体" w:hAnsi="宋体" w:cs="宋体"/>
                <w:kern w:val="0"/>
                <w:szCs w:val="21"/>
                <w:lang w:bidi="ar"/>
              </w:rPr>
              <w:t>鞋柜</w:t>
            </w:r>
          </w:p>
        </w:tc>
        <w:tc>
          <w:tcPr>
            <w:tcW w:w="6846" w:type="dxa"/>
            <w:shd w:val="clear" w:color="auto" w:fill="FFFFFF" w:themeFill="background1"/>
            <w:vAlign w:val="center"/>
          </w:tcPr>
          <w:p w14:paraId="1A587321">
            <w:pPr>
              <w:widowControl/>
              <w:jc w:val="left"/>
              <w:textAlignment w:val="center"/>
              <w:rPr>
                <w:rFonts w:ascii="宋体" w:hAnsi="宋体" w:cs="宋体"/>
                <w:szCs w:val="21"/>
              </w:rPr>
            </w:pPr>
            <w:r>
              <w:rPr>
                <w:rFonts w:hint="eastAsia" w:ascii="宋体" w:hAnsi="宋体" w:cs="宋体"/>
                <w:kern w:val="0"/>
                <w:szCs w:val="21"/>
                <w:lang w:bidi="ar"/>
              </w:rPr>
              <w:t>1.规格：1800*450*450</w:t>
            </w:r>
          </w:p>
        </w:tc>
      </w:tr>
      <w:tr w14:paraId="73354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AD9D06E">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70D54E5">
            <w:pPr>
              <w:widowControl/>
              <w:jc w:val="left"/>
              <w:textAlignment w:val="center"/>
              <w:rPr>
                <w:rFonts w:ascii="宋体" w:hAnsi="宋体" w:cs="宋体"/>
                <w:szCs w:val="21"/>
              </w:rPr>
            </w:pPr>
          </w:p>
        </w:tc>
        <w:tc>
          <w:tcPr>
            <w:tcW w:w="6846" w:type="dxa"/>
            <w:shd w:val="clear" w:color="auto" w:fill="FFFFFF" w:themeFill="background1"/>
            <w:vAlign w:val="center"/>
          </w:tcPr>
          <w:p w14:paraId="2BF3FDD9">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23F9EFCA">
            <w:pPr>
              <w:widowControl/>
              <w:jc w:val="left"/>
              <w:textAlignment w:val="center"/>
              <w:rPr>
                <w:rFonts w:ascii="宋体" w:hAnsi="宋体" w:cs="宋体"/>
                <w:kern w:val="0"/>
                <w:szCs w:val="21"/>
                <w:lang w:bidi="ar"/>
              </w:rPr>
            </w:pPr>
            <w:r>
              <w:rPr>
                <w:rFonts w:hint="eastAsia" w:ascii="宋体" w:hAnsi="宋体" w:cs="宋体"/>
                <w:kern w:val="0"/>
                <w:szCs w:val="21"/>
                <w:lang w:bidi="ar"/>
              </w:rPr>
              <w:t>2.1、座垫为医疗专用超纤皮饰面，耐磨易清洁。</w:t>
            </w:r>
          </w:p>
        </w:tc>
      </w:tr>
      <w:tr w14:paraId="22948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2707F53">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173A865">
            <w:pPr>
              <w:widowControl/>
              <w:jc w:val="left"/>
              <w:textAlignment w:val="center"/>
              <w:rPr>
                <w:rFonts w:ascii="宋体" w:hAnsi="宋体" w:cs="宋体"/>
                <w:szCs w:val="21"/>
              </w:rPr>
            </w:pPr>
          </w:p>
        </w:tc>
        <w:tc>
          <w:tcPr>
            <w:tcW w:w="6846" w:type="dxa"/>
            <w:shd w:val="clear" w:color="auto" w:fill="FFFFFF" w:themeFill="background1"/>
            <w:vAlign w:val="center"/>
          </w:tcPr>
          <w:p w14:paraId="53C41EA4">
            <w:pPr>
              <w:widowControl/>
              <w:jc w:val="left"/>
              <w:textAlignment w:val="center"/>
              <w:rPr>
                <w:rFonts w:ascii="宋体" w:hAnsi="宋体" w:cs="宋体"/>
                <w:kern w:val="0"/>
                <w:szCs w:val="21"/>
                <w:lang w:bidi="ar"/>
              </w:rPr>
            </w:pPr>
            <w:r>
              <w:rPr>
                <w:rFonts w:hint="eastAsia" w:ascii="宋体" w:hAnsi="宋体" w:cs="宋体"/>
                <w:kern w:val="0"/>
                <w:szCs w:val="21"/>
                <w:lang w:bidi="ar"/>
              </w:rPr>
              <w:t>2.2、海绵采用高密度原生态回弹海绵，海绵回弹力≥35%，能均匀承托负重，反复坐压不变形、不塌陷，厚实座包，舒适稳固；</w:t>
            </w:r>
          </w:p>
        </w:tc>
      </w:tr>
      <w:tr w14:paraId="10B26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17E205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4ABB1A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C6F2223">
            <w:pPr>
              <w:widowControl/>
              <w:jc w:val="left"/>
              <w:textAlignment w:val="center"/>
              <w:rPr>
                <w:rFonts w:ascii="宋体" w:hAnsi="宋体" w:cs="宋体"/>
                <w:kern w:val="0"/>
                <w:szCs w:val="21"/>
                <w:lang w:bidi="ar"/>
              </w:rPr>
            </w:pPr>
            <w:r>
              <w:rPr>
                <w:rFonts w:hint="eastAsia" w:ascii="宋体" w:hAnsi="宋体" w:cs="宋体"/>
                <w:kern w:val="0"/>
                <w:szCs w:val="21"/>
                <w:lang w:bidi="ar"/>
              </w:rPr>
              <w:t>2.3、鞋柜下为掩门柜，柜体采用双面电解钢板，底板、顶板、侧板、钢板厚度≥1.0mm厚，门板钢板厚度≥0.8mm。</w:t>
            </w:r>
          </w:p>
        </w:tc>
      </w:tr>
      <w:tr w14:paraId="71338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E92848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AB2BCE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803ADAE">
            <w:pPr>
              <w:widowControl/>
              <w:jc w:val="left"/>
              <w:textAlignment w:val="center"/>
              <w:rPr>
                <w:rFonts w:ascii="宋体" w:hAnsi="宋体" w:cs="宋体"/>
                <w:kern w:val="0"/>
                <w:szCs w:val="21"/>
                <w:lang w:bidi="ar"/>
              </w:rPr>
            </w:pPr>
            <w:r>
              <w:rPr>
                <w:rFonts w:hint="eastAsia" w:ascii="宋体" w:hAnsi="宋体" w:cs="宋体"/>
                <w:kern w:val="0"/>
                <w:szCs w:val="21"/>
                <w:lang w:bidi="ar"/>
              </w:rPr>
              <w:t>3.配件：门铰带缓冲功能。鞋柜上下均分二层，内配一件层板。</w:t>
            </w:r>
          </w:p>
        </w:tc>
      </w:tr>
      <w:tr w14:paraId="70BBA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CAE59B9">
            <w:pPr>
              <w:widowControl/>
              <w:jc w:val="center"/>
              <w:textAlignment w:val="center"/>
              <w:rPr>
                <w:rFonts w:ascii="宋体" w:hAnsi="宋体" w:cs="宋体"/>
                <w:szCs w:val="21"/>
              </w:rPr>
            </w:pPr>
            <w:r>
              <w:rPr>
                <w:rFonts w:hint="eastAsia" w:ascii="宋体" w:hAnsi="宋体" w:cs="宋体"/>
                <w:kern w:val="0"/>
                <w:szCs w:val="21"/>
                <w:lang w:bidi="ar"/>
              </w:rPr>
              <w:t>107</w:t>
            </w:r>
          </w:p>
        </w:tc>
        <w:tc>
          <w:tcPr>
            <w:tcW w:w="1206" w:type="dxa"/>
            <w:vMerge w:val="restart"/>
            <w:shd w:val="clear" w:color="auto" w:fill="FFFFFF" w:themeFill="background1"/>
            <w:vAlign w:val="center"/>
          </w:tcPr>
          <w:p w14:paraId="684DC116">
            <w:pPr>
              <w:widowControl/>
              <w:jc w:val="center"/>
              <w:textAlignment w:val="center"/>
              <w:rPr>
                <w:rFonts w:ascii="宋体" w:hAnsi="宋体" w:cs="宋体"/>
                <w:szCs w:val="21"/>
              </w:rPr>
            </w:pPr>
            <w:r>
              <w:rPr>
                <w:rFonts w:hint="eastAsia" w:ascii="宋体" w:hAnsi="宋体" w:cs="宋体"/>
                <w:kern w:val="0"/>
                <w:szCs w:val="21"/>
                <w:lang w:bidi="ar"/>
              </w:rPr>
              <w:t>休闲沙发1</w:t>
            </w:r>
          </w:p>
        </w:tc>
        <w:tc>
          <w:tcPr>
            <w:tcW w:w="6846" w:type="dxa"/>
            <w:shd w:val="clear" w:color="auto" w:fill="FFFFFF" w:themeFill="background1"/>
            <w:vAlign w:val="center"/>
          </w:tcPr>
          <w:p w14:paraId="2DAA6704">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规格：二人位。</w:t>
            </w:r>
          </w:p>
        </w:tc>
      </w:tr>
      <w:tr w14:paraId="3C420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B372302">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1124455">
            <w:pPr>
              <w:widowControl/>
              <w:jc w:val="left"/>
              <w:textAlignment w:val="center"/>
              <w:rPr>
                <w:rFonts w:ascii="宋体" w:hAnsi="宋体" w:cs="宋体"/>
                <w:szCs w:val="21"/>
              </w:rPr>
            </w:pPr>
          </w:p>
        </w:tc>
        <w:tc>
          <w:tcPr>
            <w:tcW w:w="6846" w:type="dxa"/>
            <w:shd w:val="clear" w:color="auto" w:fill="FFFFFF" w:themeFill="background1"/>
            <w:vAlign w:val="center"/>
          </w:tcPr>
          <w:p w14:paraId="563C92D0">
            <w:pPr>
              <w:widowControl/>
              <w:jc w:val="left"/>
              <w:textAlignment w:val="center"/>
              <w:rPr>
                <w:rFonts w:ascii="宋体" w:hAnsi="宋体" w:cs="宋体"/>
                <w:kern w:val="0"/>
                <w:szCs w:val="21"/>
                <w:lang w:bidi="ar"/>
              </w:rPr>
            </w:pPr>
            <w:r>
              <w:rPr>
                <w:rFonts w:hint="eastAsia" w:ascii="宋体" w:hAnsi="宋体" w:cs="宋体"/>
                <w:kern w:val="0"/>
                <w:szCs w:val="21"/>
                <w:lang w:bidi="ar"/>
              </w:rPr>
              <w:t>2.座面、靠背、扶手采用超纤皮，厚度不低于1.2mm，经液态浸色及防潮、防污等工艺处理，纹路细致、色泽均匀。</w:t>
            </w:r>
          </w:p>
        </w:tc>
      </w:tr>
      <w:tr w14:paraId="35BC2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7D43BF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FE0FB6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DE75438">
            <w:pPr>
              <w:widowControl/>
              <w:jc w:val="left"/>
              <w:textAlignment w:val="center"/>
              <w:rPr>
                <w:rFonts w:ascii="宋体" w:hAnsi="宋体" w:cs="宋体"/>
                <w:kern w:val="0"/>
                <w:szCs w:val="21"/>
                <w:lang w:bidi="ar"/>
              </w:rPr>
            </w:pPr>
            <w:r>
              <w:rPr>
                <w:rFonts w:hint="eastAsia" w:ascii="宋体" w:hAnsi="宋体" w:cs="宋体"/>
                <w:kern w:val="0"/>
                <w:szCs w:val="21"/>
                <w:lang w:bidi="ar"/>
              </w:rPr>
              <w:t>3.所有内置海绵采用高密度耐燃泡棉，座面密度≥35kg/m³,椅背密≥30kg/m³，海绵回弹力≥40%，能均匀承托负重，在长期负重状态下性能保持良好，反复坐压不变形、不塌陷。实木内框架+多层板，结合高强度S形弹簧+尼龙绷带。</w:t>
            </w:r>
          </w:p>
        </w:tc>
      </w:tr>
      <w:tr w14:paraId="14FF0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6927DE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5D945B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5D4A506">
            <w:pPr>
              <w:widowControl/>
              <w:jc w:val="left"/>
              <w:textAlignment w:val="center"/>
              <w:rPr>
                <w:rFonts w:ascii="宋体" w:hAnsi="宋体" w:cs="宋体"/>
                <w:kern w:val="0"/>
                <w:szCs w:val="21"/>
                <w:lang w:bidi="ar"/>
              </w:rPr>
            </w:pPr>
            <w:r>
              <w:rPr>
                <w:rFonts w:hint="eastAsia" w:ascii="宋体" w:hAnsi="宋体" w:cs="宋体"/>
                <w:kern w:val="0"/>
                <w:szCs w:val="21"/>
                <w:lang w:bidi="ar"/>
              </w:rPr>
              <w:t>4.胶粘剂：采用水性喷胶。</w:t>
            </w:r>
          </w:p>
        </w:tc>
      </w:tr>
      <w:tr w14:paraId="297FE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48C768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5EA782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38D13CD">
            <w:pPr>
              <w:widowControl/>
              <w:jc w:val="left"/>
              <w:textAlignment w:val="center"/>
              <w:rPr>
                <w:rFonts w:ascii="宋体" w:hAnsi="宋体" w:cs="宋体"/>
                <w:kern w:val="0"/>
                <w:szCs w:val="21"/>
                <w:lang w:bidi="ar"/>
              </w:rPr>
            </w:pPr>
            <w:r>
              <w:rPr>
                <w:rFonts w:hint="eastAsia" w:ascii="宋体" w:hAnsi="宋体" w:cs="宋体"/>
                <w:kern w:val="0"/>
                <w:szCs w:val="21"/>
                <w:lang w:bidi="ar"/>
              </w:rPr>
              <w:t>5.白蜡木实木脚架，表面水性漆涂饰。</w:t>
            </w:r>
          </w:p>
        </w:tc>
      </w:tr>
      <w:tr w14:paraId="295E9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106426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F6A99E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7703B1D">
            <w:pPr>
              <w:widowControl/>
              <w:jc w:val="left"/>
              <w:textAlignment w:val="center"/>
              <w:rPr>
                <w:rFonts w:ascii="宋体" w:hAnsi="宋体" w:cs="宋体"/>
                <w:kern w:val="0"/>
                <w:szCs w:val="21"/>
                <w:lang w:bidi="ar"/>
              </w:rPr>
            </w:pPr>
            <w:r>
              <w:rPr>
                <w:rFonts w:hint="eastAsia" w:ascii="宋体" w:hAnsi="宋体" w:cs="宋体"/>
                <w:kern w:val="0"/>
                <w:szCs w:val="21"/>
                <w:lang w:bidi="ar"/>
              </w:rPr>
              <w:t>6.油漆：采用环保水性漆，半开放/封闭漆工艺。经2次粗磨3次细磨，用5次底漆，3次面漆喷涂制作而成，涂膜外观平整光滑，遮盖力好，硬度高，耐水性强不起皱。</w:t>
            </w:r>
          </w:p>
        </w:tc>
      </w:tr>
      <w:tr w14:paraId="37B94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87A89D4">
            <w:pPr>
              <w:widowControl/>
              <w:jc w:val="center"/>
              <w:textAlignment w:val="center"/>
              <w:rPr>
                <w:rFonts w:ascii="宋体" w:hAnsi="宋体" w:cs="宋体"/>
                <w:szCs w:val="21"/>
              </w:rPr>
            </w:pPr>
            <w:r>
              <w:rPr>
                <w:rFonts w:hint="eastAsia" w:ascii="宋体" w:hAnsi="宋体" w:cs="宋体"/>
                <w:kern w:val="0"/>
                <w:szCs w:val="21"/>
                <w:lang w:bidi="ar"/>
              </w:rPr>
              <w:t>108</w:t>
            </w:r>
          </w:p>
        </w:tc>
        <w:tc>
          <w:tcPr>
            <w:tcW w:w="1206" w:type="dxa"/>
            <w:vMerge w:val="restart"/>
            <w:shd w:val="clear" w:color="auto" w:fill="FFFFFF" w:themeFill="background1"/>
            <w:vAlign w:val="center"/>
          </w:tcPr>
          <w:p w14:paraId="670EF7F7">
            <w:pPr>
              <w:widowControl/>
              <w:jc w:val="center"/>
              <w:textAlignment w:val="center"/>
              <w:rPr>
                <w:rFonts w:ascii="宋体" w:hAnsi="宋体" w:cs="宋体"/>
                <w:szCs w:val="21"/>
              </w:rPr>
            </w:pPr>
            <w:r>
              <w:rPr>
                <w:rFonts w:hint="eastAsia" w:ascii="宋体" w:hAnsi="宋体" w:cs="宋体"/>
                <w:kern w:val="0"/>
                <w:szCs w:val="21"/>
                <w:lang w:bidi="ar"/>
              </w:rPr>
              <w:t>休闲沙发2</w:t>
            </w:r>
          </w:p>
        </w:tc>
        <w:tc>
          <w:tcPr>
            <w:tcW w:w="6846" w:type="dxa"/>
            <w:shd w:val="clear" w:color="auto" w:fill="FFFFFF" w:themeFill="background1"/>
            <w:vAlign w:val="center"/>
          </w:tcPr>
          <w:p w14:paraId="6EC9254B">
            <w:pPr>
              <w:widowControl/>
              <w:jc w:val="left"/>
              <w:textAlignment w:val="center"/>
              <w:rPr>
                <w:rFonts w:ascii="宋体" w:hAnsi="宋体" w:cs="宋体"/>
                <w:szCs w:val="21"/>
              </w:rPr>
            </w:pPr>
            <w:r>
              <w:rPr>
                <w:rFonts w:hint="eastAsia" w:ascii="宋体" w:hAnsi="宋体" w:cs="宋体"/>
                <w:kern w:val="0"/>
                <w:szCs w:val="21"/>
                <w:lang w:bidi="ar"/>
              </w:rPr>
              <w:t>1.规格：三人位。</w:t>
            </w:r>
          </w:p>
        </w:tc>
      </w:tr>
      <w:tr w14:paraId="4806A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57C927C">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6A728CD">
            <w:pPr>
              <w:widowControl/>
              <w:jc w:val="left"/>
              <w:textAlignment w:val="center"/>
              <w:rPr>
                <w:rFonts w:ascii="宋体" w:hAnsi="宋体" w:cs="宋体"/>
                <w:szCs w:val="21"/>
              </w:rPr>
            </w:pPr>
          </w:p>
        </w:tc>
        <w:tc>
          <w:tcPr>
            <w:tcW w:w="6846" w:type="dxa"/>
            <w:shd w:val="clear" w:color="auto" w:fill="FFFFFF" w:themeFill="background1"/>
            <w:vAlign w:val="center"/>
          </w:tcPr>
          <w:p w14:paraId="77B59631">
            <w:pPr>
              <w:widowControl/>
              <w:jc w:val="left"/>
              <w:textAlignment w:val="center"/>
              <w:rPr>
                <w:rFonts w:ascii="宋体" w:hAnsi="宋体" w:cs="宋体"/>
                <w:kern w:val="0"/>
                <w:szCs w:val="21"/>
                <w:lang w:bidi="ar"/>
              </w:rPr>
            </w:pPr>
            <w:r>
              <w:rPr>
                <w:rFonts w:hint="eastAsia" w:ascii="宋体" w:hAnsi="宋体" w:cs="宋体"/>
                <w:kern w:val="0"/>
                <w:szCs w:val="21"/>
                <w:lang w:bidi="ar"/>
              </w:rPr>
              <w:t>2.座面、靠背、扶手采用超纤皮，厚度不低于1.2mm，经液态浸色及防潮、防污等工艺处理，纹路细致、色泽均匀。</w:t>
            </w:r>
          </w:p>
        </w:tc>
      </w:tr>
      <w:tr w14:paraId="300B9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CC5019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84C11B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94D2B66">
            <w:pPr>
              <w:widowControl/>
              <w:jc w:val="left"/>
              <w:textAlignment w:val="center"/>
              <w:rPr>
                <w:rFonts w:ascii="宋体" w:hAnsi="宋体" w:cs="宋体"/>
                <w:kern w:val="0"/>
                <w:szCs w:val="21"/>
                <w:lang w:bidi="ar"/>
              </w:rPr>
            </w:pPr>
            <w:r>
              <w:rPr>
                <w:rFonts w:hint="eastAsia" w:ascii="宋体" w:hAnsi="宋体" w:cs="宋体"/>
                <w:kern w:val="0"/>
                <w:szCs w:val="21"/>
                <w:lang w:bidi="ar"/>
              </w:rPr>
              <w:t>3.所有内置海绵采用高密度耐燃泡棉，座面密度≥35kg/m³,椅背密≥30kg/m³，海绵回弹力≥40%，能均匀承托负重，在长期负重状态下性能保持良好，反复坐压不变形、不塌陷。实木内框架，结合高强度S形弹簧+尼龙绷带。</w:t>
            </w:r>
          </w:p>
        </w:tc>
      </w:tr>
      <w:tr w14:paraId="6FDB1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2C1D6C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2DC9A7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AB55633">
            <w:pPr>
              <w:widowControl/>
              <w:jc w:val="left"/>
              <w:textAlignment w:val="center"/>
              <w:rPr>
                <w:rFonts w:ascii="宋体" w:hAnsi="宋体" w:cs="宋体"/>
                <w:kern w:val="0"/>
                <w:szCs w:val="21"/>
                <w:lang w:bidi="ar"/>
              </w:rPr>
            </w:pPr>
            <w:r>
              <w:rPr>
                <w:rFonts w:hint="eastAsia" w:ascii="宋体" w:hAnsi="宋体" w:cs="宋体"/>
                <w:kern w:val="0"/>
                <w:szCs w:val="21"/>
                <w:lang w:bidi="ar"/>
              </w:rPr>
              <w:t>4.胶粘剂：采用水性喷胶。</w:t>
            </w:r>
          </w:p>
        </w:tc>
      </w:tr>
      <w:tr w14:paraId="4A466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52859DD">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6B8F3D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E24260B">
            <w:pPr>
              <w:widowControl/>
              <w:jc w:val="left"/>
              <w:textAlignment w:val="center"/>
              <w:rPr>
                <w:rFonts w:ascii="宋体" w:hAnsi="宋体" w:cs="宋体"/>
                <w:kern w:val="0"/>
                <w:szCs w:val="21"/>
                <w:lang w:bidi="ar"/>
              </w:rPr>
            </w:pPr>
            <w:r>
              <w:rPr>
                <w:rFonts w:hint="eastAsia" w:ascii="宋体" w:hAnsi="宋体" w:cs="宋体"/>
                <w:kern w:val="0"/>
                <w:szCs w:val="21"/>
                <w:lang w:bidi="ar"/>
              </w:rPr>
              <w:t>5.白蜡木实木脚架，表面水性漆涂饰。</w:t>
            </w:r>
          </w:p>
        </w:tc>
      </w:tr>
      <w:tr w14:paraId="37429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24CDC6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ADA248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FA8ED3D">
            <w:pPr>
              <w:widowControl/>
              <w:jc w:val="left"/>
              <w:textAlignment w:val="center"/>
              <w:rPr>
                <w:rFonts w:ascii="宋体" w:hAnsi="宋体" w:cs="宋体"/>
                <w:kern w:val="0"/>
                <w:szCs w:val="21"/>
                <w:lang w:bidi="ar"/>
              </w:rPr>
            </w:pPr>
            <w:r>
              <w:rPr>
                <w:rFonts w:hint="eastAsia" w:ascii="宋体" w:hAnsi="宋体" w:cs="宋体"/>
                <w:kern w:val="0"/>
                <w:szCs w:val="21"/>
                <w:lang w:bidi="ar"/>
              </w:rPr>
              <w:t>6.油漆：采用环保水性漆，半开放/封闭漆工艺。经2次粗磨3次细磨，用5次底漆，3次面漆喷涂制作而成，涂膜外观平整光滑，遮盖力好，硬度高，耐水性强不起皱。</w:t>
            </w:r>
          </w:p>
        </w:tc>
      </w:tr>
      <w:tr w14:paraId="3E593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563112A">
            <w:pPr>
              <w:widowControl/>
              <w:jc w:val="center"/>
              <w:textAlignment w:val="center"/>
              <w:rPr>
                <w:rFonts w:ascii="宋体" w:hAnsi="宋体" w:cs="宋体"/>
                <w:szCs w:val="21"/>
              </w:rPr>
            </w:pPr>
            <w:r>
              <w:rPr>
                <w:rFonts w:hint="eastAsia" w:ascii="宋体" w:hAnsi="宋体" w:cs="宋体"/>
                <w:kern w:val="0"/>
                <w:szCs w:val="21"/>
                <w:lang w:bidi="ar"/>
              </w:rPr>
              <w:t>109</w:t>
            </w:r>
          </w:p>
        </w:tc>
        <w:tc>
          <w:tcPr>
            <w:tcW w:w="1206" w:type="dxa"/>
            <w:vMerge w:val="restart"/>
            <w:shd w:val="clear" w:color="auto" w:fill="FFFFFF" w:themeFill="background1"/>
            <w:vAlign w:val="center"/>
          </w:tcPr>
          <w:p w14:paraId="01A386A5">
            <w:pPr>
              <w:widowControl/>
              <w:jc w:val="center"/>
              <w:textAlignment w:val="center"/>
              <w:rPr>
                <w:rFonts w:ascii="宋体" w:hAnsi="宋体" w:cs="宋体"/>
                <w:szCs w:val="21"/>
              </w:rPr>
            </w:pPr>
            <w:r>
              <w:rPr>
                <w:rFonts w:hint="eastAsia" w:ascii="宋体" w:hAnsi="宋体" w:cs="宋体"/>
                <w:kern w:val="0"/>
                <w:szCs w:val="21"/>
                <w:lang w:bidi="ar"/>
              </w:rPr>
              <w:t>休闲椅</w:t>
            </w:r>
          </w:p>
        </w:tc>
        <w:tc>
          <w:tcPr>
            <w:tcW w:w="6846" w:type="dxa"/>
            <w:shd w:val="clear" w:color="auto" w:fill="FFFFFF" w:themeFill="background1"/>
            <w:vAlign w:val="center"/>
          </w:tcPr>
          <w:p w14:paraId="4B50CD99">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4A4AA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9EBEF5C">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0158A7E">
            <w:pPr>
              <w:widowControl/>
              <w:jc w:val="left"/>
              <w:textAlignment w:val="center"/>
              <w:rPr>
                <w:rFonts w:ascii="宋体" w:hAnsi="宋体" w:cs="宋体"/>
                <w:szCs w:val="21"/>
              </w:rPr>
            </w:pPr>
          </w:p>
        </w:tc>
        <w:tc>
          <w:tcPr>
            <w:tcW w:w="6846" w:type="dxa"/>
            <w:shd w:val="clear" w:color="auto" w:fill="FFFFFF" w:themeFill="background1"/>
            <w:vAlign w:val="center"/>
          </w:tcPr>
          <w:p w14:paraId="6C59FB69">
            <w:pPr>
              <w:widowControl/>
              <w:jc w:val="left"/>
              <w:textAlignment w:val="center"/>
              <w:rPr>
                <w:rFonts w:ascii="宋体" w:hAnsi="宋体" w:cs="宋体"/>
                <w:kern w:val="0"/>
                <w:szCs w:val="21"/>
                <w:lang w:bidi="ar"/>
              </w:rPr>
            </w:pPr>
            <w:r>
              <w:rPr>
                <w:rFonts w:hint="eastAsia" w:ascii="宋体" w:hAnsi="宋体" w:cs="宋体"/>
                <w:kern w:val="0"/>
                <w:szCs w:val="21"/>
                <w:lang w:bidi="ar"/>
              </w:rPr>
              <w:t>2.座面、靠背采用医疗专用超纤皮饰面，耐磨易清洁。</w:t>
            </w:r>
          </w:p>
        </w:tc>
      </w:tr>
      <w:tr w14:paraId="6E970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F8E26E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889F97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87A1C50">
            <w:pPr>
              <w:widowControl/>
              <w:jc w:val="left"/>
              <w:textAlignment w:val="center"/>
              <w:rPr>
                <w:rFonts w:ascii="宋体" w:hAnsi="宋体" w:cs="宋体"/>
                <w:kern w:val="0"/>
                <w:szCs w:val="21"/>
                <w:lang w:bidi="ar"/>
              </w:rPr>
            </w:pPr>
            <w:r>
              <w:rPr>
                <w:rFonts w:hint="eastAsia" w:ascii="宋体" w:hAnsi="宋体" w:cs="宋体"/>
                <w:kern w:val="0"/>
                <w:szCs w:val="21"/>
                <w:lang w:bidi="ar"/>
              </w:rPr>
              <w:t>3.海绵：采用原生环保海绵，柔软性能好、软硬适中，回弹性能好，密度座位大于25kg/m3，其它部位大于20kg/m3。</w:t>
            </w:r>
          </w:p>
        </w:tc>
      </w:tr>
      <w:tr w14:paraId="5F6C9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D52B99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58C250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5DBE928">
            <w:pPr>
              <w:widowControl/>
              <w:jc w:val="left"/>
              <w:textAlignment w:val="center"/>
              <w:rPr>
                <w:rFonts w:ascii="宋体" w:hAnsi="宋体" w:cs="宋体"/>
                <w:kern w:val="0"/>
                <w:szCs w:val="21"/>
                <w:lang w:bidi="ar"/>
              </w:rPr>
            </w:pPr>
            <w:r>
              <w:rPr>
                <w:rFonts w:hint="eastAsia" w:ascii="宋体" w:hAnsi="宋体" w:cs="宋体"/>
                <w:kern w:val="0"/>
                <w:szCs w:val="21"/>
                <w:lang w:bidi="ar"/>
              </w:rPr>
              <w:t>4.脚架：采用白蜡木实木制作。木材经防腐防虫防潮等技术处理，木材含水率符合标准要求，不使用虫蚀、腐朽材，木材四面刨光处理，采用框架榫卯结构，结合部位无松动。</w:t>
            </w:r>
          </w:p>
        </w:tc>
      </w:tr>
      <w:tr w14:paraId="40C10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CA0046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AF6819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8A95C6A">
            <w:pPr>
              <w:widowControl/>
              <w:jc w:val="left"/>
              <w:textAlignment w:val="center"/>
              <w:rPr>
                <w:rFonts w:ascii="宋体" w:hAnsi="宋体" w:cs="宋体"/>
                <w:kern w:val="0"/>
                <w:szCs w:val="21"/>
                <w:lang w:bidi="ar"/>
              </w:rPr>
            </w:pPr>
            <w:r>
              <w:rPr>
                <w:rFonts w:hint="eastAsia" w:ascii="宋体" w:hAnsi="宋体" w:cs="宋体"/>
                <w:kern w:val="0"/>
                <w:szCs w:val="21"/>
                <w:lang w:bidi="ar"/>
              </w:rPr>
              <w:t>5.采用环保水性漆，半开放/封闭漆工艺。经2次粗磨3次细磨，用5次底漆，3次面漆喷涂制作而成，涂膜外观平整光滑，遮盖力好，硬度高，耐水性强不起皱。</w:t>
            </w:r>
          </w:p>
        </w:tc>
      </w:tr>
      <w:tr w14:paraId="31618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95DAD5F">
            <w:pPr>
              <w:widowControl/>
              <w:jc w:val="center"/>
              <w:textAlignment w:val="center"/>
              <w:rPr>
                <w:rFonts w:ascii="宋体" w:hAnsi="宋体" w:cs="宋体"/>
                <w:szCs w:val="21"/>
              </w:rPr>
            </w:pPr>
            <w:r>
              <w:rPr>
                <w:rFonts w:hint="eastAsia" w:ascii="宋体" w:hAnsi="宋体" w:cs="宋体"/>
                <w:kern w:val="0"/>
                <w:szCs w:val="21"/>
                <w:lang w:bidi="ar"/>
              </w:rPr>
              <w:t>110</w:t>
            </w:r>
          </w:p>
        </w:tc>
        <w:tc>
          <w:tcPr>
            <w:tcW w:w="1206" w:type="dxa"/>
            <w:vMerge w:val="restart"/>
            <w:shd w:val="clear" w:color="auto" w:fill="FFFFFF" w:themeFill="background1"/>
            <w:vAlign w:val="center"/>
          </w:tcPr>
          <w:p w14:paraId="6A10EB8A">
            <w:pPr>
              <w:widowControl/>
              <w:jc w:val="center"/>
              <w:textAlignment w:val="center"/>
              <w:rPr>
                <w:rFonts w:ascii="宋体" w:hAnsi="宋体" w:cs="宋体"/>
                <w:szCs w:val="21"/>
              </w:rPr>
            </w:pPr>
            <w:r>
              <w:rPr>
                <w:rFonts w:hint="eastAsia" w:ascii="宋体" w:hAnsi="宋体" w:cs="宋体"/>
                <w:kern w:val="0"/>
                <w:szCs w:val="21"/>
                <w:lang w:bidi="ar"/>
              </w:rPr>
              <w:t>休闲椅1</w:t>
            </w:r>
          </w:p>
        </w:tc>
        <w:tc>
          <w:tcPr>
            <w:tcW w:w="6846" w:type="dxa"/>
            <w:shd w:val="clear" w:color="auto" w:fill="FFFFFF" w:themeFill="background1"/>
            <w:vAlign w:val="center"/>
          </w:tcPr>
          <w:p w14:paraId="4B69717C">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5051D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D165762">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B5991ED">
            <w:pPr>
              <w:widowControl/>
              <w:jc w:val="left"/>
              <w:textAlignment w:val="center"/>
              <w:rPr>
                <w:rFonts w:ascii="宋体" w:hAnsi="宋体" w:cs="宋体"/>
                <w:szCs w:val="21"/>
              </w:rPr>
            </w:pPr>
          </w:p>
        </w:tc>
        <w:tc>
          <w:tcPr>
            <w:tcW w:w="6846" w:type="dxa"/>
            <w:shd w:val="clear" w:color="auto" w:fill="FFFFFF" w:themeFill="background1"/>
            <w:vAlign w:val="center"/>
          </w:tcPr>
          <w:p w14:paraId="2DE5B50A">
            <w:pPr>
              <w:widowControl/>
              <w:jc w:val="left"/>
              <w:textAlignment w:val="center"/>
              <w:rPr>
                <w:rFonts w:ascii="宋体" w:hAnsi="宋体" w:cs="宋体"/>
                <w:kern w:val="0"/>
                <w:szCs w:val="21"/>
                <w:lang w:bidi="ar"/>
              </w:rPr>
            </w:pPr>
            <w:r>
              <w:rPr>
                <w:rFonts w:hint="eastAsia" w:ascii="宋体" w:hAnsi="宋体" w:cs="宋体"/>
                <w:kern w:val="0"/>
                <w:szCs w:val="21"/>
                <w:lang w:bidi="ar"/>
              </w:rPr>
              <w:t>2.座面、靠背采用医疗专用超纤皮饰面，耐磨易清洁。</w:t>
            </w:r>
          </w:p>
        </w:tc>
      </w:tr>
      <w:tr w14:paraId="579C5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325AD7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4CEA69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F9D82A8">
            <w:pPr>
              <w:widowControl/>
              <w:jc w:val="left"/>
              <w:textAlignment w:val="center"/>
              <w:rPr>
                <w:rFonts w:ascii="宋体" w:hAnsi="宋体" w:cs="宋体"/>
                <w:kern w:val="0"/>
                <w:szCs w:val="21"/>
                <w:lang w:bidi="ar"/>
              </w:rPr>
            </w:pPr>
            <w:r>
              <w:rPr>
                <w:rFonts w:hint="eastAsia" w:ascii="宋体" w:hAnsi="宋体" w:cs="宋体"/>
                <w:kern w:val="0"/>
                <w:szCs w:val="21"/>
                <w:lang w:bidi="ar"/>
              </w:rPr>
              <w:t>3.海绵：采用原生环保海绵，柔软性能好、软硬适中，回弹性能好，密度座位大于25kg/m3，其它部位大于20kg/m3。</w:t>
            </w:r>
          </w:p>
        </w:tc>
      </w:tr>
      <w:tr w14:paraId="128F7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BD8E46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56D7EA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9171C32">
            <w:pPr>
              <w:widowControl/>
              <w:jc w:val="left"/>
              <w:textAlignment w:val="center"/>
              <w:rPr>
                <w:rFonts w:ascii="宋体" w:hAnsi="宋体" w:cs="宋体"/>
                <w:kern w:val="0"/>
                <w:szCs w:val="21"/>
                <w:lang w:bidi="ar"/>
              </w:rPr>
            </w:pPr>
            <w:r>
              <w:rPr>
                <w:rFonts w:hint="eastAsia" w:ascii="宋体" w:hAnsi="宋体" w:cs="宋体"/>
                <w:kern w:val="0"/>
                <w:szCs w:val="21"/>
                <w:lang w:bidi="ar"/>
              </w:rPr>
              <w:t>4.脚架：采用白蜡木实木制作。木材经防腐防虫防潮等技术处理，木材含水率符合标准要求，不使用虫蚀、腐朽材，木材四面刨光处理，采用框架榫卯结构，结合部位无松动。</w:t>
            </w:r>
          </w:p>
        </w:tc>
      </w:tr>
      <w:tr w14:paraId="73A55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627E2F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3B2AED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734C454">
            <w:pPr>
              <w:widowControl/>
              <w:jc w:val="left"/>
              <w:textAlignment w:val="center"/>
              <w:rPr>
                <w:rFonts w:ascii="宋体" w:hAnsi="宋体" w:cs="宋体"/>
                <w:kern w:val="0"/>
                <w:szCs w:val="21"/>
                <w:lang w:bidi="ar"/>
              </w:rPr>
            </w:pPr>
            <w:r>
              <w:rPr>
                <w:rFonts w:hint="eastAsia" w:ascii="宋体" w:hAnsi="宋体" w:cs="宋体"/>
                <w:kern w:val="0"/>
                <w:szCs w:val="21"/>
                <w:lang w:bidi="ar"/>
              </w:rPr>
              <w:t>5.采用环保水性漆，半开放/封闭漆工艺。经2次粗磨3次细磨，用5次底漆，3次面漆喷涂制作而成，涂膜外观平整光滑，遮盖力好，硬度高，耐水性强不起皱。</w:t>
            </w:r>
          </w:p>
        </w:tc>
      </w:tr>
      <w:tr w14:paraId="0447B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C99C9DA">
            <w:pPr>
              <w:widowControl/>
              <w:jc w:val="center"/>
              <w:textAlignment w:val="center"/>
              <w:rPr>
                <w:rFonts w:ascii="宋体" w:hAnsi="宋体" w:cs="宋体"/>
                <w:szCs w:val="21"/>
              </w:rPr>
            </w:pPr>
            <w:r>
              <w:rPr>
                <w:rFonts w:hint="eastAsia" w:ascii="宋体" w:hAnsi="宋体" w:cs="宋体"/>
                <w:kern w:val="0"/>
                <w:szCs w:val="21"/>
                <w:lang w:bidi="ar"/>
              </w:rPr>
              <w:t>111</w:t>
            </w:r>
          </w:p>
        </w:tc>
        <w:tc>
          <w:tcPr>
            <w:tcW w:w="1206" w:type="dxa"/>
            <w:vMerge w:val="restart"/>
            <w:shd w:val="clear" w:color="auto" w:fill="FFFFFF" w:themeFill="background1"/>
            <w:vAlign w:val="center"/>
          </w:tcPr>
          <w:p w14:paraId="115DBE8C">
            <w:pPr>
              <w:widowControl/>
              <w:jc w:val="center"/>
              <w:textAlignment w:val="center"/>
              <w:rPr>
                <w:rFonts w:ascii="宋体" w:hAnsi="宋体" w:cs="宋体"/>
                <w:szCs w:val="21"/>
              </w:rPr>
            </w:pPr>
            <w:r>
              <w:rPr>
                <w:rFonts w:hint="eastAsia" w:ascii="宋体" w:hAnsi="宋体" w:cs="宋体"/>
                <w:kern w:val="0"/>
                <w:szCs w:val="21"/>
                <w:lang w:bidi="ar"/>
              </w:rPr>
              <w:t>牙医椅（无扶手）</w:t>
            </w:r>
          </w:p>
        </w:tc>
        <w:tc>
          <w:tcPr>
            <w:tcW w:w="6846" w:type="dxa"/>
            <w:shd w:val="clear" w:color="auto" w:fill="FFFFFF" w:themeFill="background1"/>
            <w:vAlign w:val="center"/>
          </w:tcPr>
          <w:p w14:paraId="6CEFF037">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7F005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954E3F8">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09F0B4E">
            <w:pPr>
              <w:widowControl/>
              <w:jc w:val="left"/>
              <w:textAlignment w:val="center"/>
              <w:rPr>
                <w:rFonts w:ascii="宋体" w:hAnsi="宋体" w:cs="宋体"/>
                <w:szCs w:val="21"/>
              </w:rPr>
            </w:pPr>
          </w:p>
        </w:tc>
        <w:tc>
          <w:tcPr>
            <w:tcW w:w="6846" w:type="dxa"/>
            <w:shd w:val="clear" w:color="auto" w:fill="FFFFFF" w:themeFill="background1"/>
            <w:vAlign w:val="center"/>
          </w:tcPr>
          <w:p w14:paraId="5E957821">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34ACB7F5">
            <w:pPr>
              <w:widowControl/>
              <w:jc w:val="left"/>
              <w:textAlignment w:val="center"/>
              <w:rPr>
                <w:rFonts w:ascii="宋体" w:hAnsi="宋体" w:cs="宋体"/>
                <w:kern w:val="0"/>
                <w:szCs w:val="21"/>
                <w:lang w:bidi="ar"/>
              </w:rPr>
            </w:pPr>
            <w:r>
              <w:rPr>
                <w:rFonts w:hint="eastAsia" w:ascii="宋体" w:hAnsi="宋体" w:cs="宋体"/>
                <w:kern w:val="0"/>
                <w:szCs w:val="21"/>
                <w:lang w:bidi="ar"/>
              </w:rPr>
              <w:t>2.1、座垫为医疗专用超纤皮饰面，耐磨易清洁。靠背为PU自结皮。</w:t>
            </w:r>
          </w:p>
        </w:tc>
      </w:tr>
      <w:tr w14:paraId="08F25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E84276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310D4A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4EADB9F">
            <w:pPr>
              <w:widowControl/>
              <w:jc w:val="left"/>
              <w:textAlignment w:val="center"/>
              <w:rPr>
                <w:rFonts w:ascii="宋体" w:hAnsi="宋体" w:cs="宋体"/>
                <w:kern w:val="0"/>
                <w:szCs w:val="21"/>
                <w:lang w:bidi="ar"/>
              </w:rPr>
            </w:pPr>
            <w:r>
              <w:rPr>
                <w:rFonts w:hint="eastAsia" w:ascii="宋体" w:hAnsi="宋体" w:cs="宋体"/>
                <w:kern w:val="0"/>
                <w:szCs w:val="21"/>
                <w:lang w:bidi="ar"/>
              </w:rPr>
              <w:t>2.2、海绵采用高密度原生态回弹海绵，海绵回弹力≥35%，能均匀承托负重，反复坐压不变形、不塌陷，厚实座包，舒适稳固；</w:t>
            </w:r>
          </w:p>
        </w:tc>
      </w:tr>
      <w:tr w14:paraId="23002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005E70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34B4A7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8918A14">
            <w:pPr>
              <w:widowControl/>
              <w:jc w:val="left"/>
              <w:textAlignment w:val="center"/>
              <w:rPr>
                <w:rFonts w:ascii="宋体" w:hAnsi="宋体" w:cs="宋体"/>
                <w:kern w:val="0"/>
                <w:szCs w:val="21"/>
                <w:lang w:bidi="ar"/>
              </w:rPr>
            </w:pPr>
            <w:r>
              <w:rPr>
                <w:rFonts w:hint="eastAsia" w:ascii="宋体" w:hAnsi="宋体" w:cs="宋体"/>
                <w:kern w:val="0"/>
                <w:szCs w:val="21"/>
                <w:lang w:bidi="ar"/>
              </w:rPr>
              <w:t>2.3、三级气压棒；外管壁厚不低于1.2mm，杆芯壁厚不低于2.0mm；密封性能好，升降顺畅；</w:t>
            </w:r>
          </w:p>
        </w:tc>
      </w:tr>
      <w:tr w14:paraId="440B7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6DAE4B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E0F384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1E7ACF5">
            <w:pPr>
              <w:widowControl/>
              <w:jc w:val="left"/>
              <w:textAlignment w:val="center"/>
              <w:rPr>
                <w:rFonts w:ascii="宋体" w:hAnsi="宋体" w:cs="宋体"/>
                <w:kern w:val="0"/>
                <w:szCs w:val="21"/>
                <w:lang w:bidi="ar"/>
              </w:rPr>
            </w:pPr>
            <w:r>
              <w:rPr>
                <w:rFonts w:hint="eastAsia" w:ascii="宋体" w:hAnsi="宋体" w:cs="宋体"/>
                <w:kern w:val="0"/>
                <w:szCs w:val="21"/>
                <w:lang w:bidi="ar"/>
              </w:rPr>
              <w:t>2.4、铝合金压铸成型五星脚；</w:t>
            </w:r>
          </w:p>
        </w:tc>
      </w:tr>
      <w:tr w14:paraId="64C87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D0E776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9237A9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2EC0D01">
            <w:pPr>
              <w:widowControl/>
              <w:jc w:val="left"/>
              <w:textAlignment w:val="center"/>
              <w:rPr>
                <w:rFonts w:ascii="宋体" w:hAnsi="宋体" w:cs="宋体"/>
                <w:kern w:val="0"/>
                <w:szCs w:val="21"/>
                <w:lang w:bidi="ar"/>
              </w:rPr>
            </w:pPr>
            <w:r>
              <w:rPr>
                <w:rFonts w:hint="eastAsia" w:ascii="宋体" w:hAnsi="宋体" w:cs="宋体"/>
                <w:kern w:val="0"/>
                <w:szCs w:val="21"/>
                <w:lang w:bidi="ar"/>
              </w:rPr>
              <w:t>3.功能：带尼龙轮，带靠背。可升降、可旋转。无扶手遮挡，方便使用者任意角度转身取物，底盘也采用360°无死角升降调节，操作简单方便。</w:t>
            </w:r>
          </w:p>
        </w:tc>
      </w:tr>
      <w:tr w14:paraId="633AB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24EDDDE0">
            <w:pPr>
              <w:widowControl/>
              <w:jc w:val="center"/>
              <w:textAlignment w:val="center"/>
              <w:rPr>
                <w:rFonts w:ascii="宋体" w:hAnsi="宋体" w:cs="宋体"/>
                <w:szCs w:val="21"/>
              </w:rPr>
            </w:pPr>
            <w:r>
              <w:rPr>
                <w:rFonts w:hint="eastAsia" w:ascii="宋体" w:hAnsi="宋体" w:cs="宋体"/>
                <w:kern w:val="0"/>
                <w:szCs w:val="21"/>
                <w:lang w:bidi="ar"/>
              </w:rPr>
              <w:t>112</w:t>
            </w:r>
          </w:p>
        </w:tc>
        <w:tc>
          <w:tcPr>
            <w:tcW w:w="1206" w:type="dxa"/>
            <w:vMerge w:val="restart"/>
            <w:shd w:val="clear" w:color="auto" w:fill="FFFFFF" w:themeFill="background1"/>
            <w:noWrap/>
            <w:vAlign w:val="center"/>
          </w:tcPr>
          <w:p w14:paraId="7F1DF727">
            <w:pPr>
              <w:widowControl/>
              <w:jc w:val="center"/>
              <w:textAlignment w:val="center"/>
              <w:rPr>
                <w:rFonts w:ascii="宋体" w:hAnsi="宋体" w:cs="宋体"/>
                <w:szCs w:val="21"/>
              </w:rPr>
            </w:pPr>
            <w:r>
              <w:rPr>
                <w:rFonts w:hint="eastAsia" w:ascii="宋体" w:hAnsi="宋体" w:cs="宋体"/>
                <w:kern w:val="0"/>
                <w:szCs w:val="21"/>
                <w:lang w:bidi="ar"/>
              </w:rPr>
              <w:t>眼科患者椅</w:t>
            </w:r>
          </w:p>
        </w:tc>
        <w:tc>
          <w:tcPr>
            <w:tcW w:w="6846" w:type="dxa"/>
            <w:shd w:val="clear" w:color="auto" w:fill="FFFFFF" w:themeFill="background1"/>
            <w:vAlign w:val="center"/>
          </w:tcPr>
          <w:p w14:paraId="79038DB0">
            <w:pPr>
              <w:widowControl/>
              <w:jc w:val="left"/>
              <w:textAlignment w:val="center"/>
              <w:rPr>
                <w:rFonts w:ascii="宋体" w:hAnsi="宋体" w:cs="宋体"/>
                <w:szCs w:val="21"/>
              </w:rPr>
            </w:pPr>
            <w:r>
              <w:rPr>
                <w:rFonts w:hint="eastAsia" w:ascii="宋体" w:hAnsi="宋体" w:cs="宋体"/>
                <w:kern w:val="0"/>
                <w:szCs w:val="21"/>
                <w:lang w:bidi="ar"/>
              </w:rPr>
              <w:t>1.材质：采用1.0厚钢管，属表面粉末静电喷涂；</w:t>
            </w:r>
          </w:p>
        </w:tc>
      </w:tr>
      <w:tr w14:paraId="429BA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7899B83">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483C5BA3">
            <w:pPr>
              <w:widowControl/>
              <w:jc w:val="left"/>
              <w:textAlignment w:val="center"/>
              <w:rPr>
                <w:rFonts w:ascii="宋体" w:hAnsi="宋体" w:cs="宋体"/>
                <w:szCs w:val="21"/>
              </w:rPr>
            </w:pPr>
          </w:p>
        </w:tc>
        <w:tc>
          <w:tcPr>
            <w:tcW w:w="6846" w:type="dxa"/>
            <w:shd w:val="clear" w:color="auto" w:fill="FFFFFF" w:themeFill="background1"/>
            <w:vAlign w:val="center"/>
          </w:tcPr>
          <w:p w14:paraId="0B5FF882">
            <w:pPr>
              <w:widowControl/>
              <w:jc w:val="left"/>
              <w:textAlignment w:val="center"/>
              <w:rPr>
                <w:rFonts w:ascii="宋体" w:hAnsi="宋体" w:cs="宋体"/>
                <w:kern w:val="0"/>
                <w:szCs w:val="21"/>
                <w:lang w:bidi="ar"/>
              </w:rPr>
            </w:pPr>
            <w:r>
              <w:rPr>
                <w:rFonts w:hint="eastAsia" w:ascii="宋体" w:hAnsi="宋体" w:cs="宋体"/>
                <w:kern w:val="0"/>
                <w:szCs w:val="21"/>
                <w:lang w:bidi="ar"/>
              </w:rPr>
              <w:t>2.采购国产医用皮皮料，方便打理；</w:t>
            </w:r>
          </w:p>
        </w:tc>
      </w:tr>
      <w:tr w14:paraId="2F58D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2ADB04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05B45C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878DD17">
            <w:pPr>
              <w:widowControl/>
              <w:jc w:val="left"/>
              <w:textAlignment w:val="center"/>
              <w:rPr>
                <w:rFonts w:ascii="宋体" w:hAnsi="宋体" w:cs="宋体"/>
                <w:kern w:val="0"/>
                <w:szCs w:val="21"/>
                <w:lang w:bidi="ar"/>
              </w:rPr>
            </w:pPr>
            <w:r>
              <w:rPr>
                <w:rFonts w:hint="eastAsia" w:ascii="宋体" w:hAnsi="宋体" w:cs="宋体"/>
                <w:kern w:val="0"/>
                <w:szCs w:val="21"/>
                <w:lang w:bidi="ar"/>
              </w:rPr>
              <w:t>3.爱心扶手倾斜设计，便于老人小孩起座；扶手处增加骨架软包，患者治疗时方便扶手；</w:t>
            </w:r>
          </w:p>
        </w:tc>
      </w:tr>
      <w:tr w14:paraId="49F66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1B9748F">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037137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7A20879">
            <w:pPr>
              <w:widowControl/>
              <w:jc w:val="left"/>
              <w:textAlignment w:val="center"/>
              <w:rPr>
                <w:rFonts w:ascii="宋体" w:hAnsi="宋体" w:cs="宋体"/>
                <w:kern w:val="0"/>
                <w:szCs w:val="21"/>
                <w:lang w:bidi="ar"/>
              </w:rPr>
            </w:pPr>
            <w:r>
              <w:rPr>
                <w:rFonts w:hint="eastAsia" w:ascii="宋体" w:hAnsi="宋体" w:cs="宋体"/>
                <w:kern w:val="0"/>
                <w:szCs w:val="21"/>
                <w:lang w:bidi="ar"/>
              </w:rPr>
              <w:t>4.电机脚踏实现椅子的升降功能，控制灵活；</w:t>
            </w:r>
          </w:p>
        </w:tc>
      </w:tr>
      <w:tr w14:paraId="39CC8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2D7EBC9">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75B08E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B17EFFA">
            <w:pPr>
              <w:widowControl/>
              <w:jc w:val="left"/>
              <w:textAlignment w:val="center"/>
              <w:rPr>
                <w:rFonts w:ascii="宋体" w:hAnsi="宋体" w:cs="宋体"/>
                <w:kern w:val="0"/>
                <w:szCs w:val="21"/>
                <w:lang w:bidi="ar"/>
              </w:rPr>
            </w:pPr>
            <w:r>
              <w:rPr>
                <w:rFonts w:hint="eastAsia" w:ascii="宋体" w:hAnsi="宋体" w:cs="宋体"/>
                <w:kern w:val="0"/>
                <w:szCs w:val="21"/>
                <w:lang w:bidi="ar"/>
              </w:rPr>
              <w:t>5.配受水器一个，能有效收集冲洗水。</w:t>
            </w:r>
          </w:p>
        </w:tc>
      </w:tr>
      <w:tr w14:paraId="29F9C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13495C46">
            <w:pPr>
              <w:widowControl/>
              <w:jc w:val="center"/>
              <w:textAlignment w:val="center"/>
              <w:rPr>
                <w:rFonts w:ascii="宋体" w:hAnsi="宋体" w:cs="宋体"/>
                <w:szCs w:val="21"/>
              </w:rPr>
            </w:pPr>
            <w:r>
              <w:rPr>
                <w:rFonts w:hint="eastAsia" w:ascii="宋体" w:hAnsi="宋体" w:cs="宋体"/>
                <w:kern w:val="0"/>
                <w:szCs w:val="21"/>
                <w:lang w:bidi="ar"/>
              </w:rPr>
              <w:t>113</w:t>
            </w:r>
          </w:p>
        </w:tc>
        <w:tc>
          <w:tcPr>
            <w:tcW w:w="1206" w:type="dxa"/>
            <w:vMerge w:val="restart"/>
            <w:shd w:val="clear" w:color="auto" w:fill="FFFFFF" w:themeFill="background1"/>
            <w:noWrap/>
            <w:vAlign w:val="center"/>
          </w:tcPr>
          <w:p w14:paraId="1CAAF4AA">
            <w:pPr>
              <w:widowControl/>
              <w:jc w:val="center"/>
              <w:textAlignment w:val="center"/>
              <w:rPr>
                <w:rFonts w:ascii="宋体" w:hAnsi="宋体" w:cs="宋体"/>
                <w:szCs w:val="21"/>
              </w:rPr>
            </w:pPr>
            <w:r>
              <w:rPr>
                <w:rFonts w:hint="eastAsia" w:ascii="宋体" w:hAnsi="宋体" w:cs="宋体"/>
                <w:kern w:val="0"/>
                <w:szCs w:val="21"/>
                <w:lang w:bidi="ar"/>
              </w:rPr>
              <w:t>眼科医生椅</w:t>
            </w:r>
          </w:p>
        </w:tc>
        <w:tc>
          <w:tcPr>
            <w:tcW w:w="6846" w:type="dxa"/>
            <w:shd w:val="clear" w:color="auto" w:fill="FFFFFF" w:themeFill="background1"/>
            <w:vAlign w:val="center"/>
          </w:tcPr>
          <w:p w14:paraId="7FC6CCC0">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49871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289D5EF">
            <w:pPr>
              <w:pStyle w:val="2"/>
              <w:rPr>
                <w:rFonts w:ascii="宋体" w:hAnsi="宋体" w:cs="宋体"/>
                <w:sz w:val="21"/>
                <w:szCs w:val="21"/>
              </w:rPr>
            </w:pPr>
          </w:p>
        </w:tc>
        <w:tc>
          <w:tcPr>
            <w:tcW w:w="1206" w:type="dxa"/>
            <w:vMerge w:val="continue"/>
            <w:shd w:val="clear" w:color="auto" w:fill="FFFFFF" w:themeFill="background1"/>
            <w:noWrap/>
            <w:vAlign w:val="center"/>
          </w:tcPr>
          <w:p w14:paraId="69479FAE">
            <w:pPr>
              <w:pStyle w:val="2"/>
              <w:rPr>
                <w:rFonts w:ascii="宋体" w:hAnsi="宋体" w:cs="宋体"/>
                <w:sz w:val="21"/>
                <w:szCs w:val="21"/>
              </w:rPr>
            </w:pPr>
          </w:p>
        </w:tc>
        <w:tc>
          <w:tcPr>
            <w:tcW w:w="6846" w:type="dxa"/>
            <w:shd w:val="clear" w:color="auto" w:fill="FFFFFF" w:themeFill="background1"/>
            <w:vAlign w:val="center"/>
          </w:tcPr>
          <w:p w14:paraId="65916C3D">
            <w:pPr>
              <w:widowControl/>
              <w:jc w:val="left"/>
              <w:textAlignment w:val="center"/>
              <w:rPr>
                <w:rFonts w:ascii="宋体" w:hAnsi="宋体" w:cs="宋体"/>
                <w:szCs w:val="21"/>
              </w:rPr>
            </w:pPr>
            <w:r>
              <w:rPr>
                <w:rFonts w:hint="eastAsia" w:ascii="宋体" w:hAnsi="宋体" w:cs="宋体"/>
                <w:kern w:val="0"/>
                <w:szCs w:val="21"/>
                <w:lang w:bidi="ar"/>
              </w:rPr>
              <w:t>2.基材：座面椅背均为医疗专用超纤皮饰面，耐磨易清洁。车缝线路均匀、线条顺畅、针距均匀，扪面整体感观流畅，转角平滑；采用原生环保海绵，柔软性能好、软硬适中，回弹性能好。压铸铝合金五星脚架，底部带有PU万向轮，座位可左右转动。</w:t>
            </w:r>
          </w:p>
        </w:tc>
      </w:tr>
      <w:tr w14:paraId="3EC65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5713BD9">
            <w:pPr>
              <w:pStyle w:val="2"/>
              <w:rPr>
                <w:rFonts w:ascii="宋体" w:hAnsi="宋体" w:cs="宋体"/>
                <w:sz w:val="21"/>
                <w:szCs w:val="21"/>
              </w:rPr>
            </w:pPr>
          </w:p>
        </w:tc>
        <w:tc>
          <w:tcPr>
            <w:tcW w:w="1206" w:type="dxa"/>
            <w:vMerge w:val="continue"/>
            <w:shd w:val="clear" w:color="auto" w:fill="FFFFFF" w:themeFill="background1"/>
            <w:noWrap/>
            <w:vAlign w:val="center"/>
          </w:tcPr>
          <w:p w14:paraId="699246EA">
            <w:pPr>
              <w:pStyle w:val="2"/>
              <w:rPr>
                <w:rFonts w:ascii="宋体" w:hAnsi="宋体" w:cs="宋体"/>
                <w:sz w:val="21"/>
                <w:szCs w:val="21"/>
              </w:rPr>
            </w:pPr>
          </w:p>
        </w:tc>
        <w:tc>
          <w:tcPr>
            <w:tcW w:w="6846" w:type="dxa"/>
            <w:shd w:val="clear" w:color="auto" w:fill="FFFFFF" w:themeFill="background1"/>
            <w:vAlign w:val="center"/>
          </w:tcPr>
          <w:p w14:paraId="193ED727">
            <w:pPr>
              <w:widowControl/>
              <w:jc w:val="left"/>
              <w:textAlignment w:val="center"/>
              <w:rPr>
                <w:rFonts w:ascii="宋体" w:hAnsi="宋体" w:cs="宋体"/>
                <w:szCs w:val="21"/>
              </w:rPr>
            </w:pPr>
            <w:r>
              <w:rPr>
                <w:rFonts w:hint="eastAsia" w:ascii="宋体" w:hAnsi="宋体" w:cs="宋体"/>
                <w:kern w:val="0"/>
                <w:szCs w:val="21"/>
                <w:lang w:bidi="ar"/>
              </w:rPr>
              <w:t>3.功能：3段以上锁定同步倾仰机构，侧可调操作杆，操作简单方便；采用三级气压棒，气压棒行程为≥60mm。</w:t>
            </w:r>
          </w:p>
        </w:tc>
      </w:tr>
      <w:tr w14:paraId="79849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9A9175B">
            <w:pPr>
              <w:pStyle w:val="2"/>
              <w:rPr>
                <w:rFonts w:ascii="宋体" w:hAnsi="宋体" w:cs="宋体"/>
                <w:sz w:val="21"/>
                <w:szCs w:val="21"/>
              </w:rPr>
            </w:pPr>
          </w:p>
        </w:tc>
        <w:tc>
          <w:tcPr>
            <w:tcW w:w="1206" w:type="dxa"/>
            <w:vMerge w:val="continue"/>
            <w:shd w:val="clear" w:color="auto" w:fill="FFFFFF" w:themeFill="background1"/>
            <w:noWrap/>
            <w:vAlign w:val="center"/>
          </w:tcPr>
          <w:p w14:paraId="58220A7C">
            <w:pPr>
              <w:pStyle w:val="2"/>
              <w:rPr>
                <w:rFonts w:ascii="宋体" w:hAnsi="宋体" w:cs="宋体"/>
                <w:sz w:val="21"/>
                <w:szCs w:val="21"/>
              </w:rPr>
            </w:pPr>
          </w:p>
        </w:tc>
        <w:tc>
          <w:tcPr>
            <w:tcW w:w="6846" w:type="dxa"/>
            <w:shd w:val="clear" w:color="auto" w:fill="FFFFFF" w:themeFill="background1"/>
            <w:vAlign w:val="center"/>
          </w:tcPr>
          <w:p w14:paraId="0AD49451">
            <w:pPr>
              <w:widowControl/>
              <w:jc w:val="left"/>
              <w:textAlignment w:val="center"/>
              <w:rPr>
                <w:rFonts w:ascii="宋体" w:hAnsi="宋体" w:cs="宋体"/>
                <w:szCs w:val="21"/>
              </w:rPr>
            </w:pPr>
            <w:r>
              <w:rPr>
                <w:rFonts w:hint="eastAsia" w:ascii="宋体" w:hAnsi="宋体" w:cs="宋体"/>
                <w:kern w:val="0"/>
                <w:szCs w:val="21"/>
                <w:lang w:bidi="ar"/>
              </w:rPr>
              <w:t>4.配置：塑胶固定扶手。</w:t>
            </w:r>
          </w:p>
        </w:tc>
      </w:tr>
      <w:tr w14:paraId="73C97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4E515E68">
            <w:pPr>
              <w:widowControl/>
              <w:jc w:val="center"/>
              <w:textAlignment w:val="center"/>
              <w:rPr>
                <w:rFonts w:ascii="宋体" w:hAnsi="宋体" w:cs="宋体"/>
                <w:szCs w:val="21"/>
              </w:rPr>
            </w:pPr>
            <w:r>
              <w:rPr>
                <w:rFonts w:hint="eastAsia" w:ascii="宋体" w:hAnsi="宋体" w:cs="宋体"/>
                <w:kern w:val="0"/>
                <w:szCs w:val="21"/>
                <w:lang w:bidi="ar"/>
              </w:rPr>
              <w:t>114</w:t>
            </w:r>
          </w:p>
        </w:tc>
        <w:tc>
          <w:tcPr>
            <w:tcW w:w="1206" w:type="dxa"/>
            <w:vMerge w:val="restart"/>
            <w:shd w:val="clear" w:color="auto" w:fill="FFFFFF" w:themeFill="background1"/>
            <w:noWrap/>
            <w:vAlign w:val="center"/>
          </w:tcPr>
          <w:p w14:paraId="1EDB481F">
            <w:pPr>
              <w:widowControl/>
              <w:jc w:val="center"/>
              <w:textAlignment w:val="center"/>
              <w:rPr>
                <w:rFonts w:ascii="宋体" w:hAnsi="宋体" w:cs="宋体"/>
                <w:szCs w:val="21"/>
              </w:rPr>
            </w:pPr>
            <w:r>
              <w:rPr>
                <w:rFonts w:hint="eastAsia" w:ascii="宋体" w:hAnsi="宋体" w:cs="宋体"/>
                <w:kern w:val="0"/>
                <w:szCs w:val="21"/>
                <w:lang w:bidi="ar"/>
              </w:rPr>
              <w:t>演讲台</w:t>
            </w:r>
          </w:p>
        </w:tc>
        <w:tc>
          <w:tcPr>
            <w:tcW w:w="6846" w:type="dxa"/>
            <w:shd w:val="clear" w:color="auto" w:fill="FFFFFF" w:themeFill="background1"/>
            <w:vAlign w:val="center"/>
          </w:tcPr>
          <w:p w14:paraId="089777FE">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48525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E1C11ED">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5FA5A50D">
            <w:pPr>
              <w:widowControl/>
              <w:jc w:val="left"/>
              <w:textAlignment w:val="center"/>
              <w:rPr>
                <w:rFonts w:ascii="宋体" w:hAnsi="宋体" w:cs="宋体"/>
                <w:szCs w:val="21"/>
              </w:rPr>
            </w:pPr>
          </w:p>
        </w:tc>
        <w:tc>
          <w:tcPr>
            <w:tcW w:w="6846" w:type="dxa"/>
            <w:shd w:val="clear" w:color="auto" w:fill="FFFFFF" w:themeFill="background1"/>
            <w:vAlign w:val="center"/>
          </w:tcPr>
          <w:p w14:paraId="3D77E8B5">
            <w:pPr>
              <w:widowControl/>
              <w:jc w:val="left"/>
              <w:textAlignment w:val="center"/>
              <w:rPr>
                <w:rFonts w:ascii="宋体" w:hAnsi="宋体" w:cs="宋体"/>
                <w:kern w:val="0"/>
                <w:szCs w:val="21"/>
                <w:lang w:bidi="ar"/>
              </w:rPr>
            </w:pPr>
            <w:r>
              <w:rPr>
                <w:rFonts w:hint="eastAsia" w:ascii="宋体" w:hAnsi="宋体" w:cs="宋体"/>
                <w:kern w:val="0"/>
                <w:szCs w:val="21"/>
                <w:lang w:bidi="ar"/>
              </w:rPr>
              <w:t>2.基材：选用E0级中密度纤维板。</w:t>
            </w:r>
          </w:p>
        </w:tc>
      </w:tr>
      <w:tr w14:paraId="0FE75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6F6084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0B2A87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3A45331">
            <w:pPr>
              <w:widowControl/>
              <w:jc w:val="left"/>
              <w:textAlignment w:val="center"/>
              <w:rPr>
                <w:rFonts w:ascii="宋体" w:hAnsi="宋体" w:cs="宋体"/>
                <w:kern w:val="0"/>
                <w:szCs w:val="21"/>
                <w:lang w:bidi="ar"/>
              </w:rPr>
            </w:pPr>
            <w:r>
              <w:rPr>
                <w:rFonts w:hint="eastAsia" w:ascii="宋体" w:hAnsi="宋体" w:cs="宋体"/>
                <w:kern w:val="0"/>
                <w:szCs w:val="21"/>
                <w:lang w:bidi="ar"/>
              </w:rPr>
              <w:t>3.贴面材料：采用AAA 0.6-0.8mm厚实木木皮饰面,木皮宽度≥200mm，纹理自然，无节疤、腐朽、裂纹、虫眼、夹皮变色等缺陷，双面光滑平直，颜色、厚度均匀。颜色一致。</w:t>
            </w:r>
          </w:p>
        </w:tc>
      </w:tr>
      <w:tr w14:paraId="37A12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E25E68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CF8FB9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3D5051A">
            <w:pPr>
              <w:widowControl/>
              <w:jc w:val="left"/>
              <w:textAlignment w:val="center"/>
              <w:rPr>
                <w:rFonts w:ascii="宋体" w:hAnsi="宋体" w:cs="宋体"/>
                <w:kern w:val="0"/>
                <w:szCs w:val="21"/>
                <w:lang w:bidi="ar"/>
              </w:rPr>
            </w:pPr>
            <w:r>
              <w:rPr>
                <w:rFonts w:hint="eastAsia" w:ascii="宋体" w:hAnsi="宋体" w:cs="宋体"/>
                <w:kern w:val="0"/>
                <w:szCs w:val="21"/>
                <w:lang w:bidi="ar"/>
              </w:rPr>
              <w:t>4.采用环保水性漆，半开放/封闭漆工艺。经2次粗磨3次细磨，用5次底漆，3次面漆喷涂制作而成，涂膜外观平整光滑，遮盖力好，硬度高，耐水性强不起皱。</w:t>
            </w:r>
          </w:p>
        </w:tc>
      </w:tr>
      <w:tr w14:paraId="041DE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7B139E7">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956885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88CAED5">
            <w:pPr>
              <w:widowControl/>
              <w:jc w:val="left"/>
              <w:textAlignment w:val="center"/>
              <w:rPr>
                <w:rFonts w:ascii="宋体" w:hAnsi="宋体" w:cs="宋体"/>
                <w:kern w:val="0"/>
                <w:szCs w:val="21"/>
                <w:lang w:bidi="ar"/>
              </w:rPr>
            </w:pPr>
            <w:r>
              <w:rPr>
                <w:rFonts w:hint="eastAsia" w:ascii="宋体" w:hAnsi="宋体" w:cs="宋体"/>
                <w:kern w:val="0"/>
                <w:szCs w:val="21"/>
                <w:lang w:bidi="ar"/>
              </w:rPr>
              <w:t>5.台面前端带围挡；带前挡板。</w:t>
            </w:r>
          </w:p>
        </w:tc>
      </w:tr>
      <w:tr w14:paraId="0FDF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5F0B4047">
            <w:pPr>
              <w:widowControl/>
              <w:jc w:val="center"/>
              <w:textAlignment w:val="center"/>
              <w:rPr>
                <w:rFonts w:ascii="宋体" w:hAnsi="宋体" w:cs="宋体"/>
                <w:szCs w:val="21"/>
              </w:rPr>
            </w:pPr>
            <w:r>
              <w:rPr>
                <w:rFonts w:hint="eastAsia" w:ascii="宋体" w:hAnsi="宋体" w:cs="宋体"/>
                <w:kern w:val="0"/>
                <w:szCs w:val="21"/>
                <w:lang w:bidi="ar"/>
              </w:rPr>
              <w:t>115</w:t>
            </w:r>
          </w:p>
        </w:tc>
        <w:tc>
          <w:tcPr>
            <w:tcW w:w="1206" w:type="dxa"/>
            <w:vMerge w:val="restart"/>
            <w:shd w:val="clear" w:color="auto" w:fill="FFFFFF" w:themeFill="background1"/>
            <w:noWrap/>
            <w:vAlign w:val="center"/>
          </w:tcPr>
          <w:p w14:paraId="3505AFB3">
            <w:pPr>
              <w:widowControl/>
              <w:jc w:val="center"/>
              <w:textAlignment w:val="center"/>
              <w:rPr>
                <w:rFonts w:ascii="宋体" w:hAnsi="宋体" w:cs="宋体"/>
                <w:szCs w:val="21"/>
              </w:rPr>
            </w:pPr>
            <w:r>
              <w:rPr>
                <w:rFonts w:hint="eastAsia" w:ascii="宋体" w:hAnsi="宋体" w:cs="宋体"/>
                <w:kern w:val="0"/>
                <w:szCs w:val="21"/>
                <w:lang w:bidi="ar"/>
              </w:rPr>
              <w:t>样品接受台副台</w:t>
            </w:r>
          </w:p>
        </w:tc>
        <w:tc>
          <w:tcPr>
            <w:tcW w:w="6846" w:type="dxa"/>
            <w:shd w:val="clear" w:color="auto" w:fill="FFFFFF" w:themeFill="background1"/>
            <w:vAlign w:val="center"/>
          </w:tcPr>
          <w:p w14:paraId="5C6B0DA2">
            <w:pPr>
              <w:widowControl/>
              <w:jc w:val="left"/>
              <w:textAlignment w:val="center"/>
              <w:rPr>
                <w:rFonts w:ascii="宋体" w:hAnsi="宋体" w:cs="宋体"/>
                <w:szCs w:val="21"/>
              </w:rPr>
            </w:pPr>
            <w:r>
              <w:rPr>
                <w:rFonts w:hint="eastAsia" w:ascii="宋体" w:hAnsi="宋体" w:cs="宋体"/>
                <w:kern w:val="0"/>
                <w:szCs w:val="21"/>
                <w:lang w:bidi="ar"/>
              </w:rPr>
              <w:t>1.规格：1100W*500D*750H</w:t>
            </w:r>
          </w:p>
        </w:tc>
      </w:tr>
      <w:tr w14:paraId="33279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7A6FAE7">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4FE3F65D">
            <w:pPr>
              <w:widowControl/>
              <w:jc w:val="left"/>
              <w:textAlignment w:val="center"/>
              <w:rPr>
                <w:rFonts w:ascii="宋体" w:hAnsi="宋体" w:cs="宋体"/>
                <w:szCs w:val="21"/>
              </w:rPr>
            </w:pPr>
          </w:p>
        </w:tc>
        <w:tc>
          <w:tcPr>
            <w:tcW w:w="6846" w:type="dxa"/>
            <w:shd w:val="clear" w:color="auto" w:fill="FFFFFF" w:themeFill="background1"/>
            <w:vAlign w:val="center"/>
          </w:tcPr>
          <w:p w14:paraId="6825FB44">
            <w:pPr>
              <w:widowControl/>
              <w:jc w:val="left"/>
              <w:textAlignment w:val="center"/>
              <w:rPr>
                <w:rFonts w:ascii="宋体" w:hAnsi="宋体" w:cs="宋体"/>
                <w:kern w:val="0"/>
                <w:szCs w:val="21"/>
                <w:lang w:bidi="ar"/>
              </w:rPr>
            </w:pPr>
            <w:r>
              <w:rPr>
                <w:rFonts w:hint="eastAsia" w:ascii="宋体" w:hAnsi="宋体" w:cs="宋体"/>
                <w:kern w:val="0"/>
                <w:szCs w:val="21"/>
                <w:lang w:bidi="ar"/>
              </w:rPr>
              <w:t>2.采用优质SUS304不锈钢板材；台面板用国标1.0mm；抽屉外封板、抽盒侧板、抽面板和门板用国标0.8mm；加强管料用国标1.0mm；</w:t>
            </w:r>
          </w:p>
        </w:tc>
      </w:tr>
      <w:tr w14:paraId="3AA5F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8F012D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E81AD4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E511807">
            <w:pPr>
              <w:widowControl/>
              <w:jc w:val="left"/>
              <w:textAlignment w:val="center"/>
              <w:rPr>
                <w:rFonts w:ascii="宋体" w:hAnsi="宋体" w:cs="宋体"/>
                <w:kern w:val="0"/>
                <w:szCs w:val="21"/>
                <w:lang w:bidi="ar"/>
              </w:rPr>
            </w:pPr>
            <w:r>
              <w:rPr>
                <w:rFonts w:hint="eastAsia" w:ascii="宋体" w:hAnsi="宋体" w:cs="宋体"/>
                <w:kern w:val="0"/>
                <w:szCs w:val="21"/>
                <w:lang w:bidi="ar"/>
              </w:rPr>
              <w:t>3.配置：台面下配有抽屉+掩门，抽屉装三折导轨，抽屉下面为门板，可承放物品。</w:t>
            </w:r>
          </w:p>
        </w:tc>
      </w:tr>
      <w:tr w14:paraId="0E4A4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D07252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0A2D1C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98E37F9">
            <w:pPr>
              <w:widowControl/>
              <w:jc w:val="left"/>
              <w:textAlignment w:val="center"/>
              <w:rPr>
                <w:rFonts w:ascii="宋体" w:hAnsi="宋体" w:cs="宋体"/>
                <w:kern w:val="0"/>
                <w:szCs w:val="21"/>
                <w:lang w:bidi="ar"/>
              </w:rPr>
            </w:pPr>
            <w:r>
              <w:rPr>
                <w:rFonts w:hint="eastAsia" w:ascii="宋体" w:hAnsi="宋体" w:cs="宋体"/>
                <w:kern w:val="0"/>
                <w:szCs w:val="21"/>
                <w:lang w:bidi="ar"/>
              </w:rPr>
              <w:t>4.台面为双层结构，内嵌12mm厚多层实芯夹板，再用加强管固定，最后封不锈钢封板，台面整体能承重耐压性好，可减少撞击时发出的响声。</w:t>
            </w:r>
          </w:p>
        </w:tc>
      </w:tr>
      <w:tr w14:paraId="22600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0FC54E8">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ABF2AB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0F61175">
            <w:pPr>
              <w:widowControl/>
              <w:jc w:val="left"/>
              <w:textAlignment w:val="center"/>
              <w:rPr>
                <w:rFonts w:ascii="宋体" w:hAnsi="宋体" w:cs="宋体"/>
                <w:kern w:val="0"/>
                <w:szCs w:val="21"/>
                <w:lang w:bidi="ar"/>
              </w:rPr>
            </w:pPr>
            <w:r>
              <w:rPr>
                <w:rFonts w:hint="eastAsia" w:ascii="宋体" w:hAnsi="宋体" w:cs="宋体"/>
                <w:kern w:val="0"/>
                <w:szCs w:val="21"/>
                <w:lang w:bidi="ar"/>
              </w:rPr>
              <w:t>5.所有工件经数控激光切割、模具冲压、数控折弯、亚弧焊接、机器打磨、抛光、拉丝而成。</w:t>
            </w:r>
          </w:p>
        </w:tc>
      </w:tr>
      <w:tr w14:paraId="0D6FB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2E56DD0">
            <w:pPr>
              <w:widowControl/>
              <w:jc w:val="center"/>
              <w:textAlignment w:val="center"/>
              <w:rPr>
                <w:rFonts w:ascii="宋体" w:hAnsi="宋体" w:cs="宋体"/>
                <w:szCs w:val="21"/>
              </w:rPr>
            </w:pPr>
            <w:r>
              <w:rPr>
                <w:rFonts w:hint="eastAsia" w:ascii="宋体" w:hAnsi="宋体" w:cs="宋体"/>
                <w:kern w:val="0"/>
                <w:szCs w:val="21"/>
                <w:lang w:bidi="ar"/>
              </w:rPr>
              <w:t>116</w:t>
            </w:r>
          </w:p>
        </w:tc>
        <w:tc>
          <w:tcPr>
            <w:tcW w:w="1206" w:type="dxa"/>
            <w:vMerge w:val="restart"/>
            <w:shd w:val="clear" w:color="auto" w:fill="FFFFFF" w:themeFill="background1"/>
            <w:vAlign w:val="center"/>
          </w:tcPr>
          <w:p w14:paraId="0B2BB7CD">
            <w:pPr>
              <w:widowControl/>
              <w:jc w:val="center"/>
              <w:textAlignment w:val="center"/>
              <w:rPr>
                <w:rFonts w:ascii="宋体" w:hAnsi="宋体" w:cs="宋体"/>
                <w:szCs w:val="21"/>
              </w:rPr>
            </w:pPr>
            <w:r>
              <w:rPr>
                <w:rFonts w:hint="eastAsia" w:ascii="宋体" w:hAnsi="宋体" w:cs="宋体"/>
                <w:kern w:val="0"/>
                <w:szCs w:val="21"/>
                <w:lang w:bidi="ar"/>
              </w:rPr>
              <w:t>医护办公桌1</w:t>
            </w:r>
          </w:p>
        </w:tc>
        <w:tc>
          <w:tcPr>
            <w:tcW w:w="6846" w:type="dxa"/>
            <w:shd w:val="clear" w:color="auto" w:fill="FFFFFF" w:themeFill="background1"/>
            <w:vAlign w:val="center"/>
          </w:tcPr>
          <w:p w14:paraId="1E980F10">
            <w:pPr>
              <w:widowControl/>
              <w:jc w:val="left"/>
              <w:textAlignment w:val="center"/>
              <w:rPr>
                <w:rFonts w:ascii="宋体" w:hAnsi="宋体" w:cs="宋体"/>
                <w:szCs w:val="21"/>
              </w:rPr>
            </w:pPr>
            <w:r>
              <w:rPr>
                <w:rFonts w:hint="eastAsia" w:ascii="宋体" w:hAnsi="宋体" w:cs="宋体"/>
                <w:kern w:val="0"/>
                <w:szCs w:val="21"/>
                <w:lang w:bidi="ar"/>
              </w:rPr>
              <w:t>1.规格：1400W*1400D*750H</w:t>
            </w:r>
          </w:p>
        </w:tc>
      </w:tr>
      <w:tr w14:paraId="2B39F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B4A1E56">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2EA6C8C">
            <w:pPr>
              <w:widowControl/>
              <w:jc w:val="left"/>
              <w:textAlignment w:val="center"/>
              <w:rPr>
                <w:rFonts w:ascii="宋体" w:hAnsi="宋体" w:cs="宋体"/>
                <w:szCs w:val="21"/>
              </w:rPr>
            </w:pPr>
          </w:p>
        </w:tc>
        <w:tc>
          <w:tcPr>
            <w:tcW w:w="6846" w:type="dxa"/>
            <w:shd w:val="clear" w:color="auto" w:fill="FFFFFF" w:themeFill="background1"/>
            <w:vAlign w:val="center"/>
          </w:tcPr>
          <w:p w14:paraId="44827439">
            <w:pPr>
              <w:widowControl/>
              <w:jc w:val="left"/>
              <w:textAlignment w:val="center"/>
              <w:rPr>
                <w:rFonts w:ascii="宋体" w:hAnsi="宋体" w:cs="宋体"/>
                <w:kern w:val="0"/>
                <w:szCs w:val="21"/>
                <w:lang w:bidi="ar"/>
              </w:rPr>
            </w:pPr>
            <w:r>
              <w:rPr>
                <w:rFonts w:hint="eastAsia" w:ascii="宋体" w:hAnsi="宋体" w:cs="宋体"/>
                <w:kern w:val="0"/>
                <w:szCs w:val="21"/>
                <w:lang w:bidi="ar"/>
              </w:rPr>
              <w:t>2.板材采用25mm厚E0级或以上实木多层板（胶合板），表面三聚氰胺贴面，具有易清洗、防划痕等特性。</w:t>
            </w:r>
          </w:p>
        </w:tc>
      </w:tr>
      <w:tr w14:paraId="4664C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9333E0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A15840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5E20276">
            <w:pPr>
              <w:widowControl/>
              <w:jc w:val="left"/>
              <w:textAlignment w:val="center"/>
              <w:rPr>
                <w:rFonts w:ascii="宋体" w:hAnsi="宋体" w:cs="宋体"/>
                <w:kern w:val="0"/>
                <w:szCs w:val="21"/>
                <w:lang w:bidi="ar"/>
              </w:rPr>
            </w:pPr>
            <w:r>
              <w:rPr>
                <w:rFonts w:hint="eastAsia" w:ascii="宋体" w:hAnsi="宋体" w:cs="宋体"/>
                <w:kern w:val="0"/>
                <w:szCs w:val="21"/>
                <w:lang w:bidi="ar"/>
              </w:rPr>
              <w:t>3.封边：2mm厚同色ABS封边条封边。</w:t>
            </w:r>
          </w:p>
        </w:tc>
      </w:tr>
      <w:tr w14:paraId="060AC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6A7A43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9CB3A5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15CDF62">
            <w:pPr>
              <w:widowControl/>
              <w:jc w:val="left"/>
              <w:textAlignment w:val="center"/>
              <w:rPr>
                <w:rFonts w:ascii="宋体" w:hAnsi="宋体" w:cs="宋体"/>
                <w:kern w:val="0"/>
                <w:szCs w:val="21"/>
                <w:lang w:bidi="ar"/>
              </w:rPr>
            </w:pPr>
            <w:r>
              <w:rPr>
                <w:rFonts w:hint="eastAsia" w:ascii="宋体" w:hAnsi="宋体" w:cs="宋体"/>
                <w:kern w:val="0"/>
                <w:szCs w:val="21"/>
                <w:lang w:bidi="ar"/>
              </w:rPr>
              <w:t>4.脚架由钢制方管制成，壁厚1.5mm以上。采用高温粉体涂装，涂漆厚度不得低于60um；附着力不低于2级，耐腐蚀：无气泡产生、无锈迹、剥落、起皱、变色和失光现象。</w:t>
            </w:r>
          </w:p>
        </w:tc>
      </w:tr>
      <w:tr w14:paraId="7DB4D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A693BE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074E68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1713A71">
            <w:pPr>
              <w:widowControl/>
              <w:jc w:val="left"/>
              <w:textAlignment w:val="center"/>
              <w:rPr>
                <w:rFonts w:ascii="宋体" w:hAnsi="宋体" w:cs="宋体"/>
                <w:kern w:val="0"/>
                <w:szCs w:val="21"/>
                <w:lang w:bidi="ar"/>
              </w:rPr>
            </w:pPr>
            <w:r>
              <w:rPr>
                <w:rFonts w:hint="eastAsia" w:ascii="宋体" w:hAnsi="宋体" w:cs="宋体"/>
                <w:kern w:val="0"/>
                <w:szCs w:val="21"/>
                <w:lang w:bidi="ar"/>
              </w:rPr>
              <w:t>5.配置：带一体式阻尼铝合金翻盖线盖+底盒+</w:t>
            </w:r>
            <w:r>
              <w:rPr>
                <w:rStyle w:val="8"/>
                <w:rFonts w:hint="default"/>
                <w:color w:val="auto"/>
                <w:sz w:val="21"/>
                <w:szCs w:val="21"/>
                <w:lang w:bidi="ar"/>
              </w:rPr>
              <w:t>活动三抽柜（采用0.8mm冷轧钢板，柜身成型采用薄边折边工艺；其抽屉配三节导轨，抽屉面板采用双层钢板制作，配有联动锁具。钢板最低抽屉配有安全轮。）</w:t>
            </w:r>
            <w:r>
              <w:rPr>
                <w:rStyle w:val="9"/>
                <w:rFonts w:hint="default" w:ascii="宋体" w:hAnsi="宋体" w:eastAsia="宋体" w:cs="宋体"/>
                <w:color w:val="auto"/>
                <w:sz w:val="21"/>
                <w:szCs w:val="21"/>
                <w:lang w:bidi="ar"/>
              </w:rPr>
              <w:t>，带桌屏（或根据需求制作落地围合屏风）。</w:t>
            </w:r>
            <w:r>
              <w:rPr>
                <w:rStyle w:val="8"/>
                <w:rFonts w:hint="default"/>
                <w:color w:val="auto"/>
                <w:sz w:val="21"/>
                <w:szCs w:val="21"/>
                <w:lang w:bidi="ar"/>
              </w:rPr>
              <w:t>配插座，包含不少于三个五孔插座、弱电插口（根据现场线路及采购方需求配置），要求隐藏式走线。</w:t>
            </w:r>
          </w:p>
        </w:tc>
      </w:tr>
      <w:tr w14:paraId="2A11C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6E1A525">
            <w:pPr>
              <w:widowControl/>
              <w:jc w:val="center"/>
              <w:textAlignment w:val="center"/>
              <w:rPr>
                <w:rFonts w:ascii="宋体" w:hAnsi="宋体" w:cs="宋体"/>
                <w:szCs w:val="21"/>
              </w:rPr>
            </w:pPr>
            <w:r>
              <w:rPr>
                <w:rFonts w:hint="eastAsia" w:ascii="宋体" w:hAnsi="宋体" w:cs="宋体"/>
                <w:kern w:val="0"/>
                <w:szCs w:val="21"/>
                <w:lang w:bidi="ar"/>
              </w:rPr>
              <w:t>117</w:t>
            </w:r>
          </w:p>
        </w:tc>
        <w:tc>
          <w:tcPr>
            <w:tcW w:w="1206" w:type="dxa"/>
            <w:vMerge w:val="restart"/>
            <w:shd w:val="clear" w:color="auto" w:fill="FFFFFF" w:themeFill="background1"/>
            <w:vAlign w:val="center"/>
          </w:tcPr>
          <w:p w14:paraId="6C3A05AC">
            <w:pPr>
              <w:widowControl/>
              <w:jc w:val="center"/>
              <w:textAlignment w:val="center"/>
              <w:rPr>
                <w:rFonts w:ascii="宋体" w:hAnsi="宋体" w:cs="宋体"/>
                <w:szCs w:val="21"/>
              </w:rPr>
            </w:pPr>
            <w:r>
              <w:rPr>
                <w:rFonts w:hint="eastAsia" w:ascii="宋体" w:hAnsi="宋体" w:cs="宋体"/>
                <w:kern w:val="0"/>
                <w:szCs w:val="21"/>
                <w:lang w:bidi="ar"/>
              </w:rPr>
              <w:t>医护办公桌2</w:t>
            </w:r>
          </w:p>
        </w:tc>
        <w:tc>
          <w:tcPr>
            <w:tcW w:w="6846" w:type="dxa"/>
            <w:shd w:val="clear" w:color="auto" w:fill="FFFFFF" w:themeFill="background1"/>
            <w:vAlign w:val="center"/>
          </w:tcPr>
          <w:p w14:paraId="187954C1">
            <w:pPr>
              <w:widowControl/>
              <w:jc w:val="left"/>
              <w:textAlignment w:val="center"/>
              <w:rPr>
                <w:rFonts w:ascii="宋体" w:hAnsi="宋体" w:cs="宋体"/>
                <w:szCs w:val="21"/>
              </w:rPr>
            </w:pPr>
            <w:r>
              <w:rPr>
                <w:rFonts w:hint="eastAsia" w:ascii="宋体" w:hAnsi="宋体" w:cs="宋体"/>
                <w:kern w:val="0"/>
                <w:szCs w:val="21"/>
                <w:lang w:bidi="ar"/>
              </w:rPr>
              <w:t>1.规格：1200W*600D*750H</w:t>
            </w:r>
          </w:p>
        </w:tc>
      </w:tr>
      <w:tr w14:paraId="71950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8410C3A">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9D598B1">
            <w:pPr>
              <w:widowControl/>
              <w:jc w:val="left"/>
              <w:textAlignment w:val="center"/>
              <w:rPr>
                <w:rFonts w:ascii="宋体" w:hAnsi="宋体" w:cs="宋体"/>
                <w:szCs w:val="21"/>
              </w:rPr>
            </w:pPr>
          </w:p>
        </w:tc>
        <w:tc>
          <w:tcPr>
            <w:tcW w:w="6846" w:type="dxa"/>
            <w:shd w:val="clear" w:color="auto" w:fill="FFFFFF" w:themeFill="background1"/>
            <w:vAlign w:val="center"/>
          </w:tcPr>
          <w:p w14:paraId="030E325E">
            <w:pPr>
              <w:widowControl/>
              <w:jc w:val="left"/>
              <w:textAlignment w:val="center"/>
              <w:rPr>
                <w:rFonts w:ascii="宋体" w:hAnsi="宋体" w:cs="宋体"/>
                <w:kern w:val="0"/>
                <w:szCs w:val="21"/>
                <w:lang w:bidi="ar"/>
              </w:rPr>
            </w:pPr>
            <w:r>
              <w:rPr>
                <w:rFonts w:hint="eastAsia" w:ascii="宋体" w:hAnsi="宋体" w:cs="宋体"/>
                <w:kern w:val="0"/>
                <w:szCs w:val="21"/>
                <w:lang w:bidi="ar"/>
              </w:rPr>
              <w:t>2.板材采用25mm厚E0级或以上实木多层板（胶合板），表面三聚氰胺贴面，具有易清洗、防划痕等特性。</w:t>
            </w:r>
          </w:p>
        </w:tc>
      </w:tr>
      <w:tr w14:paraId="7B8AA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EA60FD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490704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6E8014B">
            <w:pPr>
              <w:widowControl/>
              <w:jc w:val="left"/>
              <w:textAlignment w:val="center"/>
              <w:rPr>
                <w:rFonts w:ascii="宋体" w:hAnsi="宋体" w:cs="宋体"/>
                <w:kern w:val="0"/>
                <w:szCs w:val="21"/>
                <w:lang w:bidi="ar"/>
              </w:rPr>
            </w:pPr>
            <w:r>
              <w:rPr>
                <w:rFonts w:hint="eastAsia" w:ascii="宋体" w:hAnsi="宋体" w:cs="宋体"/>
                <w:kern w:val="0"/>
                <w:szCs w:val="21"/>
                <w:lang w:bidi="ar"/>
              </w:rPr>
              <w:t>3.封边：2mm厚同色ABS封边条封边。</w:t>
            </w:r>
          </w:p>
        </w:tc>
      </w:tr>
      <w:tr w14:paraId="409F8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25F3EF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C050D7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69899C4">
            <w:pPr>
              <w:widowControl/>
              <w:jc w:val="left"/>
              <w:textAlignment w:val="center"/>
              <w:rPr>
                <w:rFonts w:ascii="宋体" w:hAnsi="宋体" w:cs="宋体"/>
                <w:kern w:val="0"/>
                <w:szCs w:val="21"/>
                <w:lang w:bidi="ar"/>
              </w:rPr>
            </w:pPr>
            <w:r>
              <w:rPr>
                <w:rFonts w:hint="eastAsia" w:ascii="宋体" w:hAnsi="宋体" w:cs="宋体"/>
                <w:kern w:val="0"/>
                <w:szCs w:val="21"/>
                <w:lang w:bidi="ar"/>
              </w:rPr>
              <w:t>4.脚架由钢制方管制成，壁厚1.5mm以上。采用高温粉体涂装，涂漆厚度不得低于60um；附着力不低于2级，耐腐蚀：无气泡产生、无锈迹、剥落、起皱、变色和失光现象。</w:t>
            </w:r>
          </w:p>
        </w:tc>
      </w:tr>
      <w:tr w14:paraId="61062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1366AF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E91EFD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FB81AA0">
            <w:pPr>
              <w:widowControl/>
              <w:jc w:val="left"/>
              <w:textAlignment w:val="center"/>
              <w:rPr>
                <w:rFonts w:ascii="宋体" w:hAnsi="宋体" w:cs="宋体"/>
                <w:kern w:val="0"/>
                <w:szCs w:val="21"/>
                <w:lang w:bidi="ar"/>
              </w:rPr>
            </w:pPr>
            <w:r>
              <w:rPr>
                <w:rFonts w:hint="eastAsia" w:ascii="宋体" w:hAnsi="宋体" w:cs="宋体"/>
                <w:kern w:val="0"/>
                <w:szCs w:val="21"/>
                <w:lang w:bidi="ar"/>
              </w:rPr>
              <w:t>5.配置：带一体式阻尼铝合金翻盖线盖+底盒+</w:t>
            </w:r>
            <w:r>
              <w:rPr>
                <w:rStyle w:val="8"/>
                <w:rFonts w:hint="default"/>
                <w:color w:val="auto"/>
                <w:sz w:val="21"/>
                <w:szCs w:val="21"/>
                <w:lang w:bidi="ar"/>
              </w:rPr>
              <w:t>活动三抽柜（采用0.8mm冷轧钢板，柜身成型采用薄边折边工艺；其抽屉配三节导轨，抽屉面板采用双层钢板制作，配有联动锁具。钢板最低抽屉配有安全轮。），</w:t>
            </w:r>
            <w:r>
              <w:rPr>
                <w:rStyle w:val="9"/>
                <w:rFonts w:hint="default" w:ascii="宋体" w:hAnsi="宋体" w:eastAsia="宋体" w:cs="宋体"/>
                <w:color w:val="auto"/>
                <w:sz w:val="21"/>
                <w:szCs w:val="21"/>
                <w:lang w:bidi="ar"/>
              </w:rPr>
              <w:t>带桌屏。</w:t>
            </w:r>
            <w:r>
              <w:rPr>
                <w:rStyle w:val="8"/>
                <w:rFonts w:hint="default"/>
                <w:color w:val="auto"/>
                <w:sz w:val="21"/>
                <w:szCs w:val="21"/>
                <w:lang w:bidi="ar"/>
              </w:rPr>
              <w:t>配插座，包含不少于三个五孔插座、弱电插口（根据现场线路及采购方需求配置），要求隐藏式走线。</w:t>
            </w:r>
          </w:p>
        </w:tc>
      </w:tr>
      <w:tr w14:paraId="3E94C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C6184B4">
            <w:pPr>
              <w:widowControl/>
              <w:jc w:val="center"/>
              <w:textAlignment w:val="center"/>
              <w:rPr>
                <w:rFonts w:ascii="宋体" w:hAnsi="宋体" w:cs="宋体"/>
                <w:szCs w:val="21"/>
              </w:rPr>
            </w:pPr>
            <w:r>
              <w:rPr>
                <w:rFonts w:hint="eastAsia" w:ascii="宋体" w:hAnsi="宋体" w:cs="宋体"/>
                <w:kern w:val="0"/>
                <w:szCs w:val="21"/>
                <w:lang w:bidi="ar"/>
              </w:rPr>
              <w:t>118</w:t>
            </w:r>
          </w:p>
        </w:tc>
        <w:tc>
          <w:tcPr>
            <w:tcW w:w="1206" w:type="dxa"/>
            <w:vMerge w:val="restart"/>
            <w:shd w:val="clear" w:color="auto" w:fill="FFFFFF" w:themeFill="background1"/>
            <w:vAlign w:val="center"/>
          </w:tcPr>
          <w:p w14:paraId="12847E4F">
            <w:pPr>
              <w:widowControl/>
              <w:jc w:val="center"/>
              <w:textAlignment w:val="center"/>
              <w:rPr>
                <w:rFonts w:ascii="宋体" w:hAnsi="宋体" w:cs="宋体"/>
                <w:szCs w:val="21"/>
              </w:rPr>
            </w:pPr>
            <w:r>
              <w:rPr>
                <w:rFonts w:hint="eastAsia" w:ascii="宋体" w:hAnsi="宋体" w:cs="宋体"/>
                <w:kern w:val="0"/>
                <w:szCs w:val="21"/>
                <w:lang w:bidi="ar"/>
              </w:rPr>
              <w:t>医护办公桌3</w:t>
            </w:r>
          </w:p>
        </w:tc>
        <w:tc>
          <w:tcPr>
            <w:tcW w:w="6846" w:type="dxa"/>
            <w:shd w:val="clear" w:color="auto" w:fill="FFFFFF" w:themeFill="background1"/>
            <w:vAlign w:val="center"/>
          </w:tcPr>
          <w:p w14:paraId="26D5337A">
            <w:pPr>
              <w:widowControl/>
              <w:jc w:val="left"/>
              <w:textAlignment w:val="center"/>
              <w:rPr>
                <w:rFonts w:ascii="宋体" w:hAnsi="宋体" w:cs="宋体"/>
                <w:szCs w:val="21"/>
              </w:rPr>
            </w:pPr>
            <w:r>
              <w:rPr>
                <w:rFonts w:hint="eastAsia" w:ascii="宋体" w:hAnsi="宋体" w:cs="宋体"/>
                <w:kern w:val="0"/>
                <w:szCs w:val="21"/>
                <w:lang w:bidi="ar"/>
              </w:rPr>
              <w:t>1.规格：1600W*1600D*1200H</w:t>
            </w:r>
          </w:p>
        </w:tc>
      </w:tr>
      <w:tr w14:paraId="363AE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6ADBA75">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58B3293">
            <w:pPr>
              <w:widowControl/>
              <w:jc w:val="left"/>
              <w:textAlignment w:val="center"/>
              <w:rPr>
                <w:rFonts w:ascii="宋体" w:hAnsi="宋体" w:cs="宋体"/>
                <w:szCs w:val="21"/>
              </w:rPr>
            </w:pPr>
          </w:p>
        </w:tc>
        <w:tc>
          <w:tcPr>
            <w:tcW w:w="6846" w:type="dxa"/>
            <w:shd w:val="clear" w:color="auto" w:fill="FFFFFF" w:themeFill="background1"/>
            <w:vAlign w:val="center"/>
          </w:tcPr>
          <w:p w14:paraId="24D28D0C">
            <w:pPr>
              <w:widowControl/>
              <w:jc w:val="left"/>
              <w:textAlignment w:val="center"/>
              <w:rPr>
                <w:rFonts w:ascii="宋体" w:hAnsi="宋体" w:cs="宋体"/>
                <w:kern w:val="0"/>
                <w:szCs w:val="21"/>
                <w:lang w:bidi="ar"/>
              </w:rPr>
            </w:pPr>
            <w:r>
              <w:rPr>
                <w:rFonts w:hint="eastAsia" w:ascii="宋体" w:hAnsi="宋体" w:cs="宋体"/>
                <w:kern w:val="0"/>
                <w:szCs w:val="21"/>
                <w:lang w:bidi="ar"/>
              </w:rPr>
              <w:t>2.板材采用25mm厚E0级或以上实木多层板（胶合板），表面三聚氰胺贴面，具有易清洗、防划痕等特性。</w:t>
            </w:r>
          </w:p>
        </w:tc>
      </w:tr>
      <w:tr w14:paraId="2A260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D8F647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F69BF5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73919F4">
            <w:pPr>
              <w:widowControl/>
              <w:jc w:val="left"/>
              <w:textAlignment w:val="center"/>
              <w:rPr>
                <w:rFonts w:ascii="宋体" w:hAnsi="宋体" w:cs="宋体"/>
                <w:kern w:val="0"/>
                <w:szCs w:val="21"/>
                <w:lang w:bidi="ar"/>
              </w:rPr>
            </w:pPr>
            <w:r>
              <w:rPr>
                <w:rFonts w:hint="eastAsia" w:ascii="宋体" w:hAnsi="宋体" w:cs="宋体"/>
                <w:kern w:val="0"/>
                <w:szCs w:val="21"/>
                <w:lang w:bidi="ar"/>
              </w:rPr>
              <w:t>3.封边：2mm厚同色ABS封边条封边。</w:t>
            </w:r>
          </w:p>
        </w:tc>
      </w:tr>
      <w:tr w14:paraId="2B99F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027BAD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87B7D0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9846EFC">
            <w:pPr>
              <w:widowControl/>
              <w:jc w:val="left"/>
              <w:textAlignment w:val="center"/>
              <w:rPr>
                <w:rFonts w:ascii="宋体" w:hAnsi="宋体" w:cs="宋体"/>
                <w:kern w:val="0"/>
                <w:szCs w:val="21"/>
                <w:lang w:bidi="ar"/>
              </w:rPr>
            </w:pPr>
            <w:r>
              <w:rPr>
                <w:rFonts w:hint="eastAsia" w:ascii="宋体" w:hAnsi="宋体" w:cs="宋体"/>
                <w:kern w:val="0"/>
                <w:szCs w:val="21"/>
                <w:lang w:bidi="ar"/>
              </w:rPr>
              <w:t>4.脚架由钢制方管制成，壁厚1.5mm以上。采用高温粉体涂装，涂漆厚度不得低于60um；附着力不低于2级，耐腐蚀：无气泡产生、无锈迹、剥落、起皱、变色和失光现象。</w:t>
            </w:r>
          </w:p>
        </w:tc>
      </w:tr>
      <w:tr w14:paraId="3F836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47F8B5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6ABD7F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B0B0870">
            <w:pPr>
              <w:widowControl/>
              <w:jc w:val="left"/>
              <w:textAlignment w:val="center"/>
              <w:rPr>
                <w:rFonts w:ascii="宋体" w:hAnsi="宋体" w:cs="宋体"/>
                <w:kern w:val="0"/>
                <w:szCs w:val="21"/>
                <w:lang w:bidi="ar"/>
              </w:rPr>
            </w:pPr>
            <w:r>
              <w:rPr>
                <w:rFonts w:hint="eastAsia" w:ascii="宋体" w:hAnsi="宋体" w:cs="宋体"/>
                <w:kern w:val="0"/>
                <w:szCs w:val="21"/>
                <w:lang w:bidi="ar"/>
              </w:rPr>
              <w:t>5.屏风框架采用铝合金，厚度为≥1.2mm，由厚屏风+薄屏风组成；屏风面板采用0.8mm厚钢板，表面静电粉末喷涂，可根据采购方需求搭配钢化玻璃；</w:t>
            </w:r>
          </w:p>
        </w:tc>
      </w:tr>
      <w:tr w14:paraId="18D0C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BC491A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57BD61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6549352">
            <w:pPr>
              <w:widowControl/>
              <w:jc w:val="left"/>
              <w:textAlignment w:val="center"/>
              <w:rPr>
                <w:rFonts w:ascii="宋体" w:hAnsi="宋体" w:cs="宋体"/>
                <w:kern w:val="0"/>
                <w:szCs w:val="21"/>
                <w:lang w:bidi="ar"/>
              </w:rPr>
            </w:pPr>
            <w:r>
              <w:rPr>
                <w:rFonts w:hint="eastAsia" w:ascii="宋体" w:hAnsi="宋体" w:cs="宋体"/>
                <w:kern w:val="0"/>
                <w:szCs w:val="21"/>
                <w:lang w:bidi="ar"/>
              </w:rPr>
              <w:t>6.配置：带一体式阻尼铝合金翻盖线盖+底盒+</w:t>
            </w:r>
            <w:r>
              <w:rPr>
                <w:rStyle w:val="8"/>
                <w:rFonts w:hint="default"/>
                <w:color w:val="auto"/>
                <w:sz w:val="21"/>
                <w:szCs w:val="21"/>
                <w:lang w:bidi="ar"/>
              </w:rPr>
              <w:t>活动三抽柜，结合现场尺寸及使用方需求配置床柜+折叠床；三抽柜及床柜采用0.8mm冷轧钢板，柜身成型采用薄边折边工艺；其抽屉配三节导轨，抽屉面板采用双层钢板制作，配有联动锁具。钢板最低抽屉配有安全轮。配插座，包含不少于三个五孔插座、弱电插口（根据现场线路及采购方需求配置），要求隐藏式走线。</w:t>
            </w:r>
            <w:r>
              <w:rPr>
                <w:rFonts w:hint="eastAsia" w:ascii="宋体" w:hAnsi="宋体" w:cs="宋体"/>
                <w:kern w:val="0"/>
                <w:szCs w:val="21"/>
                <w:lang w:bidi="ar"/>
              </w:rPr>
              <w:t>折叠床软垫为海棉配布面,厚度不低于30mm，平铺后要求平整、饱满，床架体为钢架,钢管的壁厚不小于1.2mm，配静音、坚固耐用滑轮。</w:t>
            </w:r>
          </w:p>
        </w:tc>
      </w:tr>
      <w:tr w14:paraId="1E69B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C3CECA8">
            <w:pPr>
              <w:widowControl/>
              <w:jc w:val="center"/>
              <w:textAlignment w:val="center"/>
              <w:rPr>
                <w:rFonts w:ascii="宋体" w:hAnsi="宋体" w:cs="宋体"/>
                <w:szCs w:val="21"/>
              </w:rPr>
            </w:pPr>
            <w:r>
              <w:rPr>
                <w:rFonts w:hint="eastAsia" w:ascii="宋体" w:hAnsi="宋体" w:cs="宋体"/>
                <w:kern w:val="0"/>
                <w:szCs w:val="21"/>
                <w:lang w:bidi="ar"/>
              </w:rPr>
              <w:t>119</w:t>
            </w:r>
          </w:p>
        </w:tc>
        <w:tc>
          <w:tcPr>
            <w:tcW w:w="1206" w:type="dxa"/>
            <w:vMerge w:val="restart"/>
            <w:shd w:val="clear" w:color="auto" w:fill="FFFFFF" w:themeFill="background1"/>
            <w:vAlign w:val="center"/>
          </w:tcPr>
          <w:p w14:paraId="0E3B7E53">
            <w:pPr>
              <w:widowControl/>
              <w:jc w:val="center"/>
              <w:textAlignment w:val="center"/>
              <w:rPr>
                <w:rFonts w:ascii="宋体" w:hAnsi="宋体" w:cs="宋体"/>
                <w:szCs w:val="21"/>
              </w:rPr>
            </w:pPr>
            <w:r>
              <w:rPr>
                <w:rFonts w:hint="eastAsia" w:ascii="宋体" w:hAnsi="宋体" w:cs="宋体"/>
                <w:kern w:val="0"/>
                <w:szCs w:val="21"/>
                <w:lang w:bidi="ar"/>
              </w:rPr>
              <w:t>医护办公桌4</w:t>
            </w:r>
          </w:p>
        </w:tc>
        <w:tc>
          <w:tcPr>
            <w:tcW w:w="6846" w:type="dxa"/>
            <w:shd w:val="clear" w:color="auto" w:fill="FFFFFF" w:themeFill="background1"/>
            <w:vAlign w:val="center"/>
          </w:tcPr>
          <w:p w14:paraId="47CF395F">
            <w:pPr>
              <w:widowControl/>
              <w:jc w:val="left"/>
              <w:textAlignment w:val="center"/>
              <w:rPr>
                <w:rFonts w:ascii="宋体" w:hAnsi="宋体" w:cs="宋体"/>
                <w:szCs w:val="21"/>
              </w:rPr>
            </w:pPr>
            <w:r>
              <w:rPr>
                <w:rFonts w:hint="eastAsia" w:ascii="宋体" w:hAnsi="宋体" w:cs="宋体"/>
                <w:kern w:val="0"/>
                <w:szCs w:val="21"/>
                <w:lang w:bidi="ar"/>
              </w:rPr>
              <w:t>1.规格：1400*600*750</w:t>
            </w:r>
          </w:p>
        </w:tc>
      </w:tr>
      <w:tr w14:paraId="72283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7523ED2">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7F4FBD4">
            <w:pPr>
              <w:widowControl/>
              <w:jc w:val="left"/>
              <w:textAlignment w:val="center"/>
              <w:rPr>
                <w:rFonts w:ascii="宋体" w:hAnsi="宋体" w:cs="宋体"/>
                <w:szCs w:val="21"/>
              </w:rPr>
            </w:pPr>
          </w:p>
        </w:tc>
        <w:tc>
          <w:tcPr>
            <w:tcW w:w="6846" w:type="dxa"/>
            <w:shd w:val="clear" w:color="auto" w:fill="FFFFFF" w:themeFill="background1"/>
            <w:vAlign w:val="center"/>
          </w:tcPr>
          <w:p w14:paraId="35637B98">
            <w:pPr>
              <w:widowControl/>
              <w:jc w:val="left"/>
              <w:textAlignment w:val="center"/>
              <w:rPr>
                <w:rFonts w:ascii="宋体" w:hAnsi="宋体" w:cs="宋体"/>
                <w:kern w:val="0"/>
                <w:szCs w:val="21"/>
                <w:lang w:bidi="ar"/>
              </w:rPr>
            </w:pPr>
            <w:r>
              <w:rPr>
                <w:rFonts w:hint="eastAsia" w:ascii="宋体" w:hAnsi="宋体" w:cs="宋体"/>
                <w:kern w:val="0"/>
                <w:szCs w:val="21"/>
                <w:lang w:bidi="ar"/>
              </w:rPr>
              <w:t>2.板材采用25mm厚E0级或以上实木多层板（胶合板），表面三聚氰胺贴面，具有易清洗、防划痕等特性。</w:t>
            </w:r>
          </w:p>
        </w:tc>
      </w:tr>
      <w:tr w14:paraId="14A55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29E922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97D820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1ED2861">
            <w:pPr>
              <w:widowControl/>
              <w:jc w:val="left"/>
              <w:textAlignment w:val="center"/>
              <w:rPr>
                <w:rFonts w:ascii="宋体" w:hAnsi="宋体" w:cs="宋体"/>
                <w:kern w:val="0"/>
                <w:szCs w:val="21"/>
                <w:lang w:bidi="ar"/>
              </w:rPr>
            </w:pPr>
            <w:r>
              <w:rPr>
                <w:rFonts w:hint="eastAsia" w:ascii="宋体" w:hAnsi="宋体" w:cs="宋体"/>
                <w:kern w:val="0"/>
                <w:szCs w:val="21"/>
                <w:lang w:bidi="ar"/>
              </w:rPr>
              <w:t>3.封边：2mm厚同色ABS封边条封边。</w:t>
            </w:r>
          </w:p>
        </w:tc>
      </w:tr>
      <w:tr w14:paraId="5546D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DCA628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F25288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9A55D9D">
            <w:pPr>
              <w:widowControl/>
              <w:jc w:val="left"/>
              <w:textAlignment w:val="center"/>
              <w:rPr>
                <w:rFonts w:ascii="宋体" w:hAnsi="宋体" w:cs="宋体"/>
                <w:kern w:val="0"/>
                <w:szCs w:val="21"/>
                <w:lang w:bidi="ar"/>
              </w:rPr>
            </w:pPr>
            <w:r>
              <w:rPr>
                <w:rFonts w:hint="eastAsia" w:ascii="宋体" w:hAnsi="宋体" w:cs="宋体"/>
                <w:kern w:val="0"/>
                <w:szCs w:val="21"/>
                <w:lang w:bidi="ar"/>
              </w:rPr>
              <w:t>4.脚架由钢制方管制成，壁厚1.5mm以上。采用高温粉体涂装，涂漆厚度不得低于60um；附着力不低于2级，耐腐蚀：无气泡产生、无锈迹、剥落、起皱、变色和失光现象。</w:t>
            </w:r>
          </w:p>
        </w:tc>
      </w:tr>
      <w:tr w14:paraId="19441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73C2E6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CFD997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BF24251">
            <w:pPr>
              <w:widowControl/>
              <w:jc w:val="left"/>
              <w:textAlignment w:val="center"/>
              <w:rPr>
                <w:rFonts w:ascii="宋体" w:hAnsi="宋体" w:cs="宋体"/>
                <w:kern w:val="0"/>
                <w:szCs w:val="21"/>
                <w:lang w:bidi="ar"/>
              </w:rPr>
            </w:pPr>
            <w:r>
              <w:rPr>
                <w:rFonts w:hint="eastAsia" w:ascii="宋体" w:hAnsi="宋体" w:cs="宋体"/>
                <w:kern w:val="0"/>
                <w:szCs w:val="21"/>
                <w:lang w:bidi="ar"/>
              </w:rPr>
              <w:t>5.配置：带一体式阻尼铝合金翻盖线盖+底盒+</w:t>
            </w:r>
            <w:r>
              <w:rPr>
                <w:rStyle w:val="8"/>
                <w:rFonts w:hint="default"/>
                <w:color w:val="auto"/>
                <w:sz w:val="21"/>
                <w:szCs w:val="21"/>
                <w:lang w:bidi="ar"/>
              </w:rPr>
              <w:t>活动三抽柜（采用0.8mm冷轧钢板，柜身成型采用薄边折边工艺；其抽屉配三节导轨，抽屉面板采用双层钢板制作，配有联动锁具。钢板最低抽屉配有安全轮。）</w:t>
            </w:r>
            <w:r>
              <w:rPr>
                <w:rStyle w:val="9"/>
                <w:rFonts w:hint="default" w:ascii="宋体" w:hAnsi="宋体" w:eastAsia="宋体" w:cs="宋体"/>
                <w:color w:val="auto"/>
                <w:sz w:val="21"/>
                <w:szCs w:val="21"/>
                <w:lang w:bidi="ar"/>
              </w:rPr>
              <w:t>配置合金线盒，带桌屏。</w:t>
            </w:r>
            <w:r>
              <w:rPr>
                <w:rStyle w:val="8"/>
                <w:rFonts w:hint="default"/>
                <w:color w:val="auto"/>
                <w:sz w:val="21"/>
                <w:szCs w:val="21"/>
                <w:lang w:bidi="ar"/>
              </w:rPr>
              <w:t>配插座，包含不少于三个五孔插座、弱电插口（根据现场线路及采购方需求配置），要求隐藏式走线。</w:t>
            </w:r>
          </w:p>
        </w:tc>
      </w:tr>
      <w:tr w14:paraId="77A46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B1F702A">
            <w:pPr>
              <w:widowControl/>
              <w:jc w:val="center"/>
              <w:textAlignment w:val="center"/>
              <w:rPr>
                <w:rFonts w:ascii="宋体" w:hAnsi="宋体" w:cs="宋体"/>
                <w:szCs w:val="21"/>
              </w:rPr>
            </w:pPr>
            <w:r>
              <w:rPr>
                <w:rFonts w:hint="eastAsia" w:ascii="宋体" w:hAnsi="宋体" w:cs="宋体"/>
                <w:kern w:val="0"/>
                <w:szCs w:val="21"/>
                <w:lang w:bidi="ar"/>
              </w:rPr>
              <w:t>120</w:t>
            </w:r>
          </w:p>
        </w:tc>
        <w:tc>
          <w:tcPr>
            <w:tcW w:w="1206" w:type="dxa"/>
            <w:vMerge w:val="restart"/>
            <w:shd w:val="clear" w:color="auto" w:fill="FFFFFF" w:themeFill="background1"/>
            <w:vAlign w:val="center"/>
          </w:tcPr>
          <w:p w14:paraId="77357646">
            <w:pPr>
              <w:widowControl/>
              <w:jc w:val="center"/>
              <w:textAlignment w:val="center"/>
              <w:rPr>
                <w:rFonts w:ascii="宋体" w:hAnsi="宋体" w:cs="宋体"/>
                <w:szCs w:val="21"/>
              </w:rPr>
            </w:pPr>
            <w:r>
              <w:rPr>
                <w:rFonts w:hint="eastAsia" w:ascii="宋体" w:hAnsi="宋体" w:cs="宋体"/>
                <w:kern w:val="0"/>
                <w:szCs w:val="21"/>
                <w:lang w:bidi="ar"/>
              </w:rPr>
              <w:t>医用办公椅</w:t>
            </w:r>
          </w:p>
        </w:tc>
        <w:tc>
          <w:tcPr>
            <w:tcW w:w="6846" w:type="dxa"/>
            <w:shd w:val="clear" w:color="auto" w:fill="FFFFFF" w:themeFill="background1"/>
            <w:vAlign w:val="center"/>
          </w:tcPr>
          <w:p w14:paraId="05807409">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规格：常规</w:t>
            </w:r>
          </w:p>
        </w:tc>
      </w:tr>
      <w:tr w14:paraId="62BAC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47A97C2">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3DC78E1">
            <w:pPr>
              <w:widowControl/>
              <w:jc w:val="left"/>
              <w:textAlignment w:val="center"/>
              <w:rPr>
                <w:rFonts w:ascii="宋体" w:hAnsi="宋体" w:cs="宋体"/>
                <w:szCs w:val="21"/>
              </w:rPr>
            </w:pPr>
          </w:p>
        </w:tc>
        <w:tc>
          <w:tcPr>
            <w:tcW w:w="6846" w:type="dxa"/>
            <w:shd w:val="clear" w:color="auto" w:fill="FFFFFF" w:themeFill="background1"/>
            <w:vAlign w:val="center"/>
          </w:tcPr>
          <w:p w14:paraId="2265DB80">
            <w:pPr>
              <w:widowControl/>
              <w:jc w:val="left"/>
              <w:textAlignment w:val="center"/>
              <w:rPr>
                <w:rStyle w:val="8"/>
                <w:rFonts w:hint="default"/>
                <w:color w:val="auto"/>
                <w:sz w:val="21"/>
                <w:szCs w:val="21"/>
                <w:lang w:bidi="ar"/>
              </w:rPr>
            </w:pPr>
            <w:r>
              <w:rPr>
                <w:rFonts w:hint="eastAsia" w:ascii="宋体" w:hAnsi="宋体" w:cs="宋体"/>
                <w:kern w:val="0"/>
                <w:szCs w:val="21"/>
                <w:lang w:bidi="ar"/>
              </w:rPr>
              <w:t>2.靠背面料：高弹网布；座面：面覆透气网布，内衬高弹定型泡棉；背框、座框：PP材料成型框架，抗冲击、防老化；椅架：尼龙一体成型五星脚,半径350MM；扶手：升降扶手，PU扶手面盖；五星脚：尼龙五星脚架；脚轮：PU尼龙脚轮,直径不小于60mm，耐磨度高。底盘：同步倾仰底盘，底盘应有隔离措施，可采用厚度不小于2mm的钢板或底盘隔离。</w:t>
            </w:r>
          </w:p>
        </w:tc>
      </w:tr>
      <w:tr w14:paraId="034C2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A1520B5">
            <w:pPr>
              <w:widowControl/>
              <w:jc w:val="left"/>
              <w:textAlignment w:val="center"/>
              <w:rPr>
                <w:rStyle w:val="8"/>
                <w:rFonts w:hint="default"/>
                <w:color w:val="auto"/>
                <w:sz w:val="21"/>
                <w:szCs w:val="21"/>
                <w:lang w:bidi="ar"/>
              </w:rPr>
            </w:pPr>
          </w:p>
        </w:tc>
        <w:tc>
          <w:tcPr>
            <w:tcW w:w="1206" w:type="dxa"/>
            <w:vMerge w:val="continue"/>
            <w:shd w:val="clear" w:color="auto" w:fill="FFFFFF" w:themeFill="background1"/>
            <w:vAlign w:val="center"/>
          </w:tcPr>
          <w:p w14:paraId="282B58DC">
            <w:pPr>
              <w:widowControl/>
              <w:jc w:val="left"/>
              <w:textAlignment w:val="center"/>
              <w:rPr>
                <w:rStyle w:val="8"/>
                <w:rFonts w:hint="default"/>
                <w:color w:val="auto"/>
                <w:sz w:val="21"/>
                <w:szCs w:val="21"/>
                <w:lang w:bidi="ar"/>
              </w:rPr>
            </w:pPr>
          </w:p>
        </w:tc>
        <w:tc>
          <w:tcPr>
            <w:tcW w:w="6846" w:type="dxa"/>
            <w:shd w:val="clear" w:color="auto" w:fill="FFFFFF" w:themeFill="background1"/>
            <w:vAlign w:val="center"/>
          </w:tcPr>
          <w:p w14:paraId="26919A2C">
            <w:pPr>
              <w:widowControl/>
              <w:jc w:val="left"/>
              <w:textAlignment w:val="center"/>
              <w:rPr>
                <w:rStyle w:val="8"/>
                <w:rFonts w:hint="default"/>
                <w:color w:val="auto"/>
                <w:sz w:val="21"/>
                <w:szCs w:val="21"/>
                <w:lang w:bidi="ar"/>
              </w:rPr>
            </w:pPr>
            <w:r>
              <w:rPr>
                <w:rFonts w:hint="eastAsia" w:ascii="宋体" w:hAnsi="宋体" w:cs="宋体"/>
                <w:kern w:val="0"/>
                <w:szCs w:val="21"/>
                <w:lang w:bidi="ar"/>
              </w:rPr>
              <w:t>3.功能配置：带头枕；可力度调节，带同步倾仰锁定机构(不低于三档锁定)。可旋转、可升降。带腰靠、可调节头枕。采用三级气压棒，气压棒行程为≥60mm。</w:t>
            </w:r>
          </w:p>
        </w:tc>
      </w:tr>
      <w:tr w14:paraId="11D9F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9138760">
            <w:pPr>
              <w:widowControl/>
              <w:jc w:val="center"/>
              <w:textAlignment w:val="center"/>
              <w:rPr>
                <w:rFonts w:ascii="宋体" w:hAnsi="宋体" w:cs="宋体"/>
                <w:szCs w:val="21"/>
              </w:rPr>
            </w:pPr>
            <w:r>
              <w:rPr>
                <w:rFonts w:hint="eastAsia" w:ascii="宋体" w:hAnsi="宋体" w:cs="宋体"/>
                <w:kern w:val="0"/>
                <w:szCs w:val="21"/>
                <w:lang w:bidi="ar"/>
              </w:rPr>
              <w:t>121</w:t>
            </w:r>
          </w:p>
        </w:tc>
        <w:tc>
          <w:tcPr>
            <w:tcW w:w="1206" w:type="dxa"/>
            <w:vMerge w:val="restart"/>
            <w:shd w:val="clear" w:color="auto" w:fill="FFFFFF" w:themeFill="background1"/>
            <w:vAlign w:val="center"/>
          </w:tcPr>
          <w:p w14:paraId="38C37096">
            <w:pPr>
              <w:widowControl/>
              <w:jc w:val="center"/>
              <w:textAlignment w:val="center"/>
              <w:rPr>
                <w:rFonts w:ascii="宋体" w:hAnsi="宋体" w:cs="宋体"/>
                <w:kern w:val="0"/>
                <w:szCs w:val="21"/>
                <w:lang w:bidi="ar"/>
              </w:rPr>
            </w:pPr>
            <w:r>
              <w:rPr>
                <w:rFonts w:hint="eastAsia" w:ascii="宋体" w:hAnsi="宋体" w:cs="宋体"/>
                <w:kern w:val="0"/>
                <w:szCs w:val="21"/>
                <w:lang w:bidi="ar"/>
              </w:rPr>
              <w:t>医用办公椅</w:t>
            </w:r>
          </w:p>
          <w:p w14:paraId="225A7657">
            <w:pPr>
              <w:widowControl/>
              <w:jc w:val="center"/>
              <w:textAlignment w:val="center"/>
              <w:rPr>
                <w:rFonts w:ascii="宋体" w:hAnsi="宋体" w:cs="宋体"/>
                <w:szCs w:val="21"/>
              </w:rPr>
            </w:pPr>
            <w:r>
              <w:rPr>
                <w:rFonts w:hint="eastAsia" w:ascii="宋体" w:hAnsi="宋体" w:cs="宋体"/>
                <w:kern w:val="0"/>
                <w:szCs w:val="21"/>
                <w:lang w:bidi="ar"/>
              </w:rPr>
              <w:t>（带午休功能）</w:t>
            </w:r>
          </w:p>
        </w:tc>
        <w:tc>
          <w:tcPr>
            <w:tcW w:w="6846" w:type="dxa"/>
            <w:shd w:val="clear" w:color="auto" w:fill="FFFFFF" w:themeFill="background1"/>
            <w:vAlign w:val="center"/>
          </w:tcPr>
          <w:p w14:paraId="22991A91">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77704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13D09F7">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0F6E19A">
            <w:pPr>
              <w:widowControl/>
              <w:jc w:val="left"/>
              <w:textAlignment w:val="center"/>
              <w:rPr>
                <w:rFonts w:ascii="宋体" w:hAnsi="宋体" w:cs="宋体"/>
                <w:szCs w:val="21"/>
              </w:rPr>
            </w:pPr>
          </w:p>
        </w:tc>
        <w:tc>
          <w:tcPr>
            <w:tcW w:w="6846" w:type="dxa"/>
            <w:shd w:val="clear" w:color="auto" w:fill="FFFFFF" w:themeFill="background1"/>
            <w:vAlign w:val="center"/>
          </w:tcPr>
          <w:p w14:paraId="40254973">
            <w:pPr>
              <w:widowControl/>
              <w:jc w:val="left"/>
              <w:textAlignment w:val="center"/>
              <w:rPr>
                <w:rFonts w:ascii="宋体" w:hAnsi="宋体" w:cs="宋体"/>
                <w:kern w:val="0"/>
                <w:szCs w:val="21"/>
                <w:lang w:bidi="ar"/>
              </w:rPr>
            </w:pPr>
            <w:r>
              <w:rPr>
                <w:rFonts w:hint="eastAsia" w:ascii="宋体" w:hAnsi="宋体" w:cs="宋体"/>
                <w:kern w:val="0"/>
                <w:szCs w:val="21"/>
                <w:lang w:bidi="ar"/>
              </w:rPr>
              <w:t>2.靠背面料：高弹网布；座面：面覆透气网布，内衬高弹定型泡棉；背框、座框：尼龙注塑成型框架，抗冲击、防老化；椅架：尼龙一体成型五星脚,半径350MM；扶手：升降扶手，PU扶手面盖；五星脚：尼龙五星脚架；脚轮：PU尼龙脚轮,直径不小于50mm，耐磨度高。底盘：底盘应有隔离措施，可采用厚度不小于2mm的钢板或底盘隔离。</w:t>
            </w:r>
          </w:p>
        </w:tc>
      </w:tr>
      <w:tr w14:paraId="2ADEF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897C8D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A13418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4446387">
            <w:pPr>
              <w:widowControl/>
              <w:jc w:val="left"/>
              <w:textAlignment w:val="center"/>
              <w:rPr>
                <w:rFonts w:ascii="宋体" w:hAnsi="宋体" w:cs="宋体"/>
                <w:kern w:val="0"/>
                <w:szCs w:val="21"/>
                <w:lang w:bidi="ar"/>
              </w:rPr>
            </w:pPr>
            <w:r>
              <w:rPr>
                <w:rFonts w:hint="eastAsia" w:ascii="宋体" w:hAnsi="宋体" w:cs="宋体"/>
                <w:kern w:val="0"/>
                <w:szCs w:val="21"/>
                <w:lang w:bidi="ar"/>
              </w:rPr>
              <w:t>3.功能配置：带头枕；可力度调节，带倾仰锁定机构(不低于三档锁定)。可旋转、可升降。带腰靠、可调节头枕。带伸缩脚踏。采用三级气压棒，气压棒行程为≥60mm。</w:t>
            </w:r>
          </w:p>
        </w:tc>
      </w:tr>
      <w:tr w14:paraId="3420C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958F328">
            <w:pPr>
              <w:widowControl/>
              <w:jc w:val="center"/>
              <w:textAlignment w:val="center"/>
              <w:rPr>
                <w:rFonts w:ascii="宋体" w:hAnsi="宋体" w:cs="宋体"/>
                <w:szCs w:val="21"/>
              </w:rPr>
            </w:pPr>
            <w:r>
              <w:rPr>
                <w:rFonts w:hint="eastAsia" w:ascii="宋体" w:hAnsi="宋体" w:cs="宋体"/>
                <w:kern w:val="0"/>
                <w:szCs w:val="21"/>
                <w:lang w:bidi="ar"/>
              </w:rPr>
              <w:t>122</w:t>
            </w:r>
          </w:p>
        </w:tc>
        <w:tc>
          <w:tcPr>
            <w:tcW w:w="1206" w:type="dxa"/>
            <w:vMerge w:val="restart"/>
            <w:shd w:val="clear" w:color="auto" w:fill="FFFFFF" w:themeFill="background1"/>
            <w:vAlign w:val="center"/>
          </w:tcPr>
          <w:p w14:paraId="3C1FEDA1">
            <w:pPr>
              <w:widowControl/>
              <w:jc w:val="center"/>
              <w:textAlignment w:val="center"/>
              <w:rPr>
                <w:rFonts w:ascii="宋体" w:hAnsi="宋体" w:cs="宋体"/>
                <w:szCs w:val="21"/>
              </w:rPr>
            </w:pPr>
            <w:r>
              <w:rPr>
                <w:rFonts w:hint="eastAsia" w:ascii="宋体" w:hAnsi="宋体" w:cs="宋体"/>
                <w:kern w:val="0"/>
                <w:szCs w:val="21"/>
                <w:lang w:bidi="ar"/>
              </w:rPr>
              <w:t>医用不锈钢货架</w:t>
            </w:r>
          </w:p>
        </w:tc>
        <w:tc>
          <w:tcPr>
            <w:tcW w:w="6846" w:type="dxa"/>
            <w:shd w:val="clear" w:color="auto" w:fill="FFFFFF" w:themeFill="background1"/>
            <w:vAlign w:val="center"/>
          </w:tcPr>
          <w:p w14:paraId="2E7A60F9">
            <w:pPr>
              <w:widowControl/>
              <w:jc w:val="left"/>
              <w:textAlignment w:val="center"/>
              <w:rPr>
                <w:rFonts w:ascii="宋体" w:hAnsi="宋体" w:cs="宋体"/>
                <w:szCs w:val="21"/>
              </w:rPr>
            </w:pPr>
            <w:r>
              <w:rPr>
                <w:rFonts w:hint="eastAsia" w:ascii="宋体" w:hAnsi="宋体" w:cs="宋体"/>
                <w:kern w:val="0"/>
                <w:szCs w:val="21"/>
                <w:lang w:bidi="ar"/>
              </w:rPr>
              <w:t>1.规格：L*500D*2000H</w:t>
            </w:r>
          </w:p>
        </w:tc>
      </w:tr>
      <w:tr w14:paraId="2A0BA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1B1AA74">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B5D6504">
            <w:pPr>
              <w:widowControl/>
              <w:jc w:val="left"/>
              <w:textAlignment w:val="center"/>
              <w:rPr>
                <w:rFonts w:ascii="宋体" w:hAnsi="宋体" w:cs="宋体"/>
                <w:szCs w:val="21"/>
              </w:rPr>
            </w:pPr>
          </w:p>
        </w:tc>
        <w:tc>
          <w:tcPr>
            <w:tcW w:w="6846" w:type="dxa"/>
            <w:shd w:val="clear" w:color="auto" w:fill="FFFFFF" w:themeFill="background1"/>
            <w:vAlign w:val="center"/>
          </w:tcPr>
          <w:p w14:paraId="44637963">
            <w:pPr>
              <w:widowControl/>
              <w:jc w:val="left"/>
              <w:textAlignment w:val="center"/>
              <w:rPr>
                <w:rFonts w:ascii="宋体" w:hAnsi="宋体" w:cs="宋体"/>
                <w:kern w:val="0"/>
                <w:szCs w:val="21"/>
                <w:lang w:bidi="ar"/>
              </w:rPr>
            </w:pPr>
            <w:r>
              <w:rPr>
                <w:rFonts w:hint="eastAsia" w:ascii="宋体" w:hAnsi="宋体" w:cs="宋体"/>
                <w:kern w:val="0"/>
                <w:szCs w:val="21"/>
                <w:lang w:bidi="ar"/>
              </w:rPr>
              <w:t>2.采用优质304不锈钢制作，厚度≥1.0mm，坚固耐用，美观大方；</w:t>
            </w:r>
          </w:p>
        </w:tc>
      </w:tr>
      <w:tr w14:paraId="2A11E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95CE85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AA5FE8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9507D6B">
            <w:pPr>
              <w:widowControl/>
              <w:jc w:val="left"/>
              <w:textAlignment w:val="center"/>
              <w:rPr>
                <w:rFonts w:ascii="宋体" w:hAnsi="宋体" w:cs="宋体"/>
                <w:kern w:val="0"/>
                <w:szCs w:val="21"/>
                <w:lang w:bidi="ar"/>
              </w:rPr>
            </w:pPr>
            <w:r>
              <w:rPr>
                <w:rFonts w:hint="eastAsia" w:ascii="宋体" w:hAnsi="宋体" w:cs="宋体"/>
                <w:kern w:val="0"/>
                <w:szCs w:val="21"/>
                <w:lang w:bidi="ar"/>
              </w:rPr>
              <w:t>3.组合式结构，节省运输成本；</w:t>
            </w:r>
          </w:p>
        </w:tc>
      </w:tr>
      <w:tr w14:paraId="19E18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7CA81F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2BF11A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482CD14">
            <w:pPr>
              <w:widowControl/>
              <w:jc w:val="left"/>
              <w:textAlignment w:val="center"/>
              <w:rPr>
                <w:rFonts w:ascii="宋体" w:hAnsi="宋体" w:cs="宋体"/>
                <w:kern w:val="0"/>
                <w:szCs w:val="21"/>
                <w:lang w:bidi="ar"/>
              </w:rPr>
            </w:pPr>
            <w:r>
              <w:rPr>
                <w:rFonts w:hint="eastAsia" w:ascii="宋体" w:hAnsi="宋体" w:cs="宋体"/>
                <w:kern w:val="0"/>
                <w:szCs w:val="21"/>
                <w:lang w:bidi="ar"/>
              </w:rPr>
              <w:t>4.标配5间层板，亦可根据实际使用情况增减层板数量。底部配有尼龙脚垫。</w:t>
            </w:r>
          </w:p>
          <w:p w14:paraId="7C0E09F1">
            <w:pPr>
              <w:widowControl/>
              <w:jc w:val="left"/>
              <w:textAlignment w:val="center"/>
              <w:rPr>
                <w:rFonts w:ascii="宋体" w:hAnsi="宋体" w:cs="宋体"/>
                <w:kern w:val="0"/>
                <w:szCs w:val="21"/>
                <w:lang w:bidi="ar"/>
              </w:rPr>
            </w:pPr>
            <w:r>
              <w:rPr>
                <w:rFonts w:hint="eastAsia" w:ascii="宋体" w:hAnsi="宋体" w:cs="宋体"/>
                <w:kern w:val="0"/>
                <w:szCs w:val="21"/>
                <w:lang w:bidi="ar"/>
              </w:rPr>
              <w:t>注：层板、侧板栅栏形式，不带围栏。</w:t>
            </w:r>
          </w:p>
        </w:tc>
      </w:tr>
      <w:tr w14:paraId="00D33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3765CCB">
            <w:pPr>
              <w:widowControl/>
              <w:jc w:val="center"/>
              <w:textAlignment w:val="center"/>
              <w:rPr>
                <w:rFonts w:ascii="宋体" w:hAnsi="宋体" w:cs="宋体"/>
                <w:szCs w:val="21"/>
              </w:rPr>
            </w:pPr>
            <w:r>
              <w:rPr>
                <w:rFonts w:hint="eastAsia" w:ascii="宋体" w:hAnsi="宋体" w:cs="宋体"/>
                <w:kern w:val="0"/>
                <w:szCs w:val="21"/>
                <w:lang w:bidi="ar"/>
              </w:rPr>
              <w:t>123</w:t>
            </w:r>
          </w:p>
        </w:tc>
        <w:tc>
          <w:tcPr>
            <w:tcW w:w="1206" w:type="dxa"/>
            <w:vMerge w:val="restart"/>
            <w:shd w:val="clear" w:color="auto" w:fill="FFFFFF" w:themeFill="background1"/>
            <w:vAlign w:val="center"/>
          </w:tcPr>
          <w:p w14:paraId="66AFFD5B">
            <w:pPr>
              <w:widowControl/>
              <w:jc w:val="center"/>
              <w:textAlignment w:val="center"/>
              <w:rPr>
                <w:rFonts w:ascii="宋体" w:hAnsi="宋体" w:cs="宋体"/>
                <w:szCs w:val="21"/>
              </w:rPr>
            </w:pPr>
            <w:r>
              <w:rPr>
                <w:rFonts w:hint="eastAsia" w:ascii="宋体" w:hAnsi="宋体" w:cs="宋体"/>
                <w:kern w:val="0"/>
                <w:szCs w:val="21"/>
                <w:lang w:bidi="ar"/>
              </w:rPr>
              <w:t>医用不锈钢文件柜</w:t>
            </w:r>
          </w:p>
        </w:tc>
        <w:tc>
          <w:tcPr>
            <w:tcW w:w="6846" w:type="dxa"/>
            <w:shd w:val="clear" w:color="auto" w:fill="FFFFFF" w:themeFill="background1"/>
            <w:vAlign w:val="center"/>
          </w:tcPr>
          <w:p w14:paraId="1DF2DE2D">
            <w:pPr>
              <w:widowControl/>
              <w:jc w:val="left"/>
              <w:textAlignment w:val="center"/>
              <w:rPr>
                <w:rFonts w:ascii="宋体" w:hAnsi="宋体" w:cs="宋体"/>
                <w:szCs w:val="21"/>
              </w:rPr>
            </w:pPr>
            <w:r>
              <w:rPr>
                <w:rFonts w:hint="eastAsia" w:ascii="宋体" w:hAnsi="宋体" w:cs="宋体"/>
                <w:kern w:val="0"/>
                <w:szCs w:val="21"/>
                <w:lang w:bidi="ar"/>
              </w:rPr>
              <w:t xml:space="preserve">1.规格：900W*400D*2000H          </w:t>
            </w:r>
          </w:p>
        </w:tc>
      </w:tr>
      <w:tr w14:paraId="1ABB4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88437B8">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9506952">
            <w:pPr>
              <w:widowControl/>
              <w:jc w:val="left"/>
              <w:textAlignment w:val="center"/>
              <w:rPr>
                <w:rFonts w:ascii="宋体" w:hAnsi="宋体" w:cs="宋体"/>
                <w:szCs w:val="21"/>
              </w:rPr>
            </w:pPr>
          </w:p>
        </w:tc>
        <w:tc>
          <w:tcPr>
            <w:tcW w:w="6846" w:type="dxa"/>
            <w:shd w:val="clear" w:color="auto" w:fill="FFFFFF" w:themeFill="background1"/>
            <w:vAlign w:val="center"/>
          </w:tcPr>
          <w:p w14:paraId="1AB1B3C4">
            <w:pPr>
              <w:widowControl/>
              <w:jc w:val="left"/>
              <w:textAlignment w:val="center"/>
              <w:rPr>
                <w:rFonts w:ascii="宋体" w:hAnsi="宋体" w:cs="宋体"/>
                <w:kern w:val="0"/>
                <w:szCs w:val="21"/>
                <w:lang w:bidi="ar"/>
              </w:rPr>
            </w:pPr>
            <w:r>
              <w:rPr>
                <w:rFonts w:hint="eastAsia" w:ascii="宋体" w:hAnsi="宋体" w:cs="宋体"/>
                <w:kern w:val="0"/>
                <w:szCs w:val="21"/>
                <w:lang w:bidi="ar"/>
              </w:rPr>
              <w:t>2.材质：采用304不锈钢板材，侧板、门板、顶板、底板、层板用国标0.8mm，加强管料用国标1.0mm；</w:t>
            </w:r>
          </w:p>
        </w:tc>
      </w:tr>
      <w:tr w14:paraId="4C48F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0228FE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117050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CC190AB">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0AB56295">
            <w:pPr>
              <w:widowControl/>
              <w:jc w:val="left"/>
              <w:textAlignment w:val="center"/>
              <w:rPr>
                <w:rFonts w:ascii="宋体" w:hAnsi="宋体" w:cs="宋体"/>
                <w:kern w:val="0"/>
                <w:szCs w:val="21"/>
                <w:lang w:bidi="ar"/>
              </w:rPr>
            </w:pPr>
            <w:r>
              <w:rPr>
                <w:rFonts w:hint="eastAsia" w:ascii="宋体" w:hAnsi="宋体" w:cs="宋体"/>
                <w:kern w:val="0"/>
                <w:szCs w:val="21"/>
                <w:lang w:bidi="ar"/>
              </w:rPr>
              <w:t>3.1上下分二对掩门，上层门为不锈钢双面门板夹5mm玻璃，内均分四层，下层门为不锈钢板，内均分二层；</w:t>
            </w:r>
          </w:p>
        </w:tc>
      </w:tr>
      <w:tr w14:paraId="2D121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037C2A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C97F6E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7DB6791">
            <w:pPr>
              <w:widowControl/>
              <w:jc w:val="left"/>
              <w:textAlignment w:val="center"/>
              <w:rPr>
                <w:rFonts w:ascii="宋体" w:hAnsi="宋体" w:cs="宋体"/>
                <w:kern w:val="0"/>
                <w:szCs w:val="21"/>
                <w:lang w:bidi="ar"/>
              </w:rPr>
            </w:pPr>
            <w:r>
              <w:rPr>
                <w:rFonts w:hint="eastAsia" w:ascii="宋体" w:hAnsi="宋体" w:cs="宋体"/>
                <w:kern w:val="0"/>
                <w:szCs w:val="21"/>
                <w:lang w:bidi="ar"/>
              </w:rPr>
              <w:t>3.2层板可自由拆卸，逐级调整高度，这样可以分类存放不同大小的物品；</w:t>
            </w:r>
          </w:p>
        </w:tc>
      </w:tr>
      <w:tr w14:paraId="322D9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40E058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CD37A1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6FEFAB0">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3.3上下门各配一把锁，柜门为双层结构,带缓冲功能； </w:t>
            </w:r>
          </w:p>
        </w:tc>
      </w:tr>
      <w:tr w14:paraId="20DF9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B6ADD07">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EEB90B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685BAE4">
            <w:pPr>
              <w:widowControl/>
              <w:jc w:val="left"/>
              <w:textAlignment w:val="center"/>
              <w:rPr>
                <w:rFonts w:ascii="宋体" w:hAnsi="宋体" w:cs="宋体"/>
                <w:kern w:val="0"/>
                <w:szCs w:val="21"/>
                <w:lang w:bidi="ar"/>
              </w:rPr>
            </w:pPr>
            <w:r>
              <w:rPr>
                <w:rFonts w:hint="eastAsia" w:ascii="宋体" w:hAnsi="宋体" w:cs="宋体"/>
                <w:kern w:val="0"/>
                <w:szCs w:val="21"/>
                <w:lang w:bidi="ar"/>
              </w:rPr>
              <w:t>4.五金配件：拉手、缓冲门铰；</w:t>
            </w:r>
          </w:p>
        </w:tc>
      </w:tr>
      <w:tr w14:paraId="4C8A8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DECDD3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9CF246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8B238A6">
            <w:pPr>
              <w:widowControl/>
              <w:jc w:val="left"/>
              <w:textAlignment w:val="center"/>
              <w:rPr>
                <w:rFonts w:ascii="宋体" w:hAnsi="宋体" w:cs="宋体"/>
                <w:kern w:val="0"/>
                <w:szCs w:val="21"/>
                <w:lang w:bidi="ar"/>
              </w:rPr>
            </w:pPr>
            <w:r>
              <w:rPr>
                <w:rFonts w:hint="eastAsia" w:ascii="宋体" w:hAnsi="宋体" w:cs="宋体"/>
                <w:kern w:val="0"/>
                <w:szCs w:val="21"/>
                <w:lang w:bidi="ar"/>
              </w:rPr>
              <w:t>5.工艺：所有工件经数控激光切割、模具冲压、数控折弯、亚弧焊接、机器打磨、抛光、拉丝而成。</w:t>
            </w:r>
          </w:p>
        </w:tc>
      </w:tr>
      <w:tr w14:paraId="24D77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802EA21">
            <w:pPr>
              <w:widowControl/>
              <w:jc w:val="center"/>
              <w:textAlignment w:val="center"/>
              <w:rPr>
                <w:rFonts w:ascii="宋体" w:hAnsi="宋体" w:cs="宋体"/>
                <w:szCs w:val="21"/>
              </w:rPr>
            </w:pPr>
            <w:r>
              <w:rPr>
                <w:rFonts w:hint="eastAsia" w:ascii="宋体" w:hAnsi="宋体" w:cs="宋体"/>
                <w:kern w:val="0"/>
                <w:szCs w:val="21"/>
                <w:lang w:bidi="ar"/>
              </w:rPr>
              <w:t>124</w:t>
            </w:r>
          </w:p>
        </w:tc>
        <w:tc>
          <w:tcPr>
            <w:tcW w:w="1206" w:type="dxa"/>
            <w:vMerge w:val="restart"/>
            <w:shd w:val="clear" w:color="auto" w:fill="FFFFFF" w:themeFill="background1"/>
            <w:vAlign w:val="center"/>
          </w:tcPr>
          <w:p w14:paraId="75BFC830">
            <w:pPr>
              <w:widowControl/>
              <w:jc w:val="center"/>
              <w:textAlignment w:val="center"/>
              <w:rPr>
                <w:rFonts w:ascii="宋体" w:hAnsi="宋体" w:cs="宋体"/>
                <w:szCs w:val="21"/>
              </w:rPr>
            </w:pPr>
            <w:r>
              <w:rPr>
                <w:rFonts w:hint="eastAsia" w:ascii="宋体" w:hAnsi="宋体" w:cs="宋体"/>
                <w:kern w:val="0"/>
                <w:szCs w:val="21"/>
                <w:lang w:bidi="ar"/>
              </w:rPr>
              <w:t>医用会议椅</w:t>
            </w:r>
          </w:p>
        </w:tc>
        <w:tc>
          <w:tcPr>
            <w:tcW w:w="6846" w:type="dxa"/>
            <w:shd w:val="clear" w:color="auto" w:fill="FFFFFF" w:themeFill="background1"/>
            <w:vAlign w:val="center"/>
          </w:tcPr>
          <w:p w14:paraId="3E8AD842">
            <w:pPr>
              <w:widowControl/>
              <w:jc w:val="left"/>
              <w:textAlignment w:val="center"/>
              <w:rPr>
                <w:rFonts w:ascii="宋体" w:hAnsi="宋体" w:cs="宋体"/>
                <w:szCs w:val="21"/>
              </w:rPr>
            </w:pPr>
            <w:r>
              <w:rPr>
                <w:rFonts w:hint="eastAsia" w:ascii="宋体" w:hAnsi="宋体" w:cs="宋体"/>
                <w:kern w:val="0"/>
                <w:szCs w:val="21"/>
                <w:lang w:bidi="ar"/>
              </w:rPr>
              <w:t>1.规格：中背</w:t>
            </w:r>
          </w:p>
        </w:tc>
      </w:tr>
      <w:tr w14:paraId="71943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DE6D0B9">
            <w:pPr>
              <w:pStyle w:val="2"/>
              <w:rPr>
                <w:rFonts w:ascii="宋体" w:hAnsi="宋体" w:cs="宋体"/>
                <w:sz w:val="21"/>
                <w:szCs w:val="21"/>
              </w:rPr>
            </w:pPr>
          </w:p>
        </w:tc>
        <w:tc>
          <w:tcPr>
            <w:tcW w:w="1206" w:type="dxa"/>
            <w:vMerge w:val="continue"/>
            <w:shd w:val="clear" w:color="auto" w:fill="FFFFFF" w:themeFill="background1"/>
            <w:vAlign w:val="center"/>
          </w:tcPr>
          <w:p w14:paraId="2BAB8030">
            <w:pPr>
              <w:pStyle w:val="2"/>
              <w:rPr>
                <w:rFonts w:ascii="宋体" w:hAnsi="宋体" w:cs="宋体"/>
                <w:sz w:val="21"/>
                <w:szCs w:val="21"/>
              </w:rPr>
            </w:pPr>
          </w:p>
        </w:tc>
        <w:tc>
          <w:tcPr>
            <w:tcW w:w="6846" w:type="dxa"/>
            <w:shd w:val="clear" w:color="auto" w:fill="FFFFFF" w:themeFill="background1"/>
            <w:vAlign w:val="center"/>
          </w:tcPr>
          <w:p w14:paraId="6C93C2DC">
            <w:pPr>
              <w:widowControl/>
              <w:jc w:val="left"/>
              <w:textAlignment w:val="center"/>
              <w:rPr>
                <w:rFonts w:ascii="宋体" w:hAnsi="宋体" w:cs="宋体"/>
                <w:szCs w:val="21"/>
              </w:rPr>
            </w:pPr>
            <w:r>
              <w:rPr>
                <w:rFonts w:hint="eastAsia" w:ascii="宋体" w:hAnsi="宋体" w:cs="宋体"/>
                <w:kern w:val="0"/>
                <w:szCs w:val="21"/>
                <w:lang w:bidi="ar"/>
              </w:rPr>
              <w:t>2.基材：座面椅背均为头层牛皮，经液态浸色及防潮、防污等工艺处理，纹路细致、色泽均匀。车缝线路均匀、线条顺畅、针距均匀，扪面整体感观流畅，转角平滑；采用原生环保海绵，柔软性能好、软硬适中，回弹性能好，椅架采用国标环保E0级弯曲木胶合板，厚度≥14mm，阻燃、透气、吸音抗收缩特性一，长久使用不变形、不塌陷。压铸铝合金五星脚架，底部带有PU万向轮，座位可左右转动。</w:t>
            </w:r>
          </w:p>
        </w:tc>
      </w:tr>
      <w:tr w14:paraId="769D1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4D8C134">
            <w:pPr>
              <w:pStyle w:val="2"/>
              <w:rPr>
                <w:rFonts w:ascii="宋体" w:hAnsi="宋体" w:cs="宋体"/>
                <w:sz w:val="21"/>
                <w:szCs w:val="21"/>
              </w:rPr>
            </w:pPr>
          </w:p>
        </w:tc>
        <w:tc>
          <w:tcPr>
            <w:tcW w:w="1206" w:type="dxa"/>
            <w:vMerge w:val="continue"/>
            <w:shd w:val="clear" w:color="auto" w:fill="FFFFFF" w:themeFill="background1"/>
            <w:vAlign w:val="center"/>
          </w:tcPr>
          <w:p w14:paraId="66262974">
            <w:pPr>
              <w:pStyle w:val="2"/>
              <w:rPr>
                <w:rFonts w:ascii="宋体" w:hAnsi="宋体" w:cs="宋体"/>
                <w:sz w:val="21"/>
                <w:szCs w:val="21"/>
              </w:rPr>
            </w:pPr>
          </w:p>
        </w:tc>
        <w:tc>
          <w:tcPr>
            <w:tcW w:w="6846" w:type="dxa"/>
            <w:shd w:val="clear" w:color="auto" w:fill="FFFFFF" w:themeFill="background1"/>
            <w:vAlign w:val="center"/>
          </w:tcPr>
          <w:p w14:paraId="0FAB1125">
            <w:pPr>
              <w:widowControl/>
              <w:jc w:val="left"/>
              <w:textAlignment w:val="center"/>
              <w:rPr>
                <w:rFonts w:ascii="宋体" w:hAnsi="宋体" w:cs="宋体"/>
                <w:szCs w:val="21"/>
              </w:rPr>
            </w:pPr>
            <w:r>
              <w:rPr>
                <w:rFonts w:hint="eastAsia" w:ascii="宋体" w:hAnsi="宋体" w:cs="宋体"/>
                <w:kern w:val="0"/>
                <w:szCs w:val="21"/>
                <w:lang w:bidi="ar"/>
              </w:rPr>
              <w:t>3.功能：3段以上锁定同步倾仰机构，侧可调操作杆，操作简单方便；采用三级气压棒，气压棒行程为≥60mm。</w:t>
            </w:r>
          </w:p>
        </w:tc>
      </w:tr>
      <w:tr w14:paraId="023A3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2664142">
            <w:pPr>
              <w:pStyle w:val="2"/>
              <w:rPr>
                <w:rFonts w:ascii="宋体" w:hAnsi="宋体" w:cs="宋体"/>
                <w:sz w:val="21"/>
                <w:szCs w:val="21"/>
              </w:rPr>
            </w:pPr>
          </w:p>
        </w:tc>
        <w:tc>
          <w:tcPr>
            <w:tcW w:w="1206" w:type="dxa"/>
            <w:vMerge w:val="continue"/>
            <w:shd w:val="clear" w:color="auto" w:fill="FFFFFF" w:themeFill="background1"/>
            <w:vAlign w:val="center"/>
          </w:tcPr>
          <w:p w14:paraId="756A3321">
            <w:pPr>
              <w:pStyle w:val="2"/>
              <w:rPr>
                <w:rFonts w:ascii="宋体" w:hAnsi="宋体" w:cs="宋体"/>
                <w:sz w:val="21"/>
                <w:szCs w:val="21"/>
              </w:rPr>
            </w:pPr>
          </w:p>
        </w:tc>
        <w:tc>
          <w:tcPr>
            <w:tcW w:w="6846" w:type="dxa"/>
            <w:shd w:val="clear" w:color="auto" w:fill="FFFFFF" w:themeFill="background1"/>
            <w:vAlign w:val="center"/>
          </w:tcPr>
          <w:p w14:paraId="7FE468FF">
            <w:pPr>
              <w:widowControl/>
              <w:jc w:val="left"/>
              <w:textAlignment w:val="center"/>
              <w:rPr>
                <w:rFonts w:ascii="宋体" w:hAnsi="宋体" w:cs="宋体"/>
                <w:szCs w:val="21"/>
              </w:rPr>
            </w:pPr>
            <w:r>
              <w:rPr>
                <w:rFonts w:hint="eastAsia" w:ascii="宋体" w:hAnsi="宋体" w:cs="宋体"/>
                <w:kern w:val="0"/>
                <w:szCs w:val="21"/>
                <w:lang w:bidi="ar"/>
              </w:rPr>
              <w:t>4.配置：铝合金压铸定型扶手，PU扶手面。</w:t>
            </w:r>
          </w:p>
        </w:tc>
      </w:tr>
      <w:tr w14:paraId="6AF51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91FDE52">
            <w:pPr>
              <w:widowControl/>
              <w:jc w:val="center"/>
              <w:textAlignment w:val="center"/>
              <w:rPr>
                <w:rFonts w:ascii="宋体" w:hAnsi="宋体" w:cs="宋体"/>
                <w:szCs w:val="21"/>
              </w:rPr>
            </w:pPr>
            <w:r>
              <w:rPr>
                <w:rFonts w:hint="eastAsia" w:ascii="宋体" w:hAnsi="宋体" w:cs="宋体"/>
                <w:kern w:val="0"/>
                <w:szCs w:val="21"/>
                <w:lang w:bidi="ar"/>
              </w:rPr>
              <w:t>125</w:t>
            </w:r>
          </w:p>
        </w:tc>
        <w:tc>
          <w:tcPr>
            <w:tcW w:w="1206" w:type="dxa"/>
            <w:vMerge w:val="restart"/>
            <w:shd w:val="clear" w:color="auto" w:fill="FFFFFF" w:themeFill="background1"/>
            <w:vAlign w:val="center"/>
          </w:tcPr>
          <w:p w14:paraId="798B36C4">
            <w:pPr>
              <w:widowControl/>
              <w:jc w:val="center"/>
              <w:textAlignment w:val="center"/>
              <w:rPr>
                <w:rFonts w:ascii="宋体" w:hAnsi="宋体" w:cs="宋体"/>
                <w:szCs w:val="21"/>
              </w:rPr>
            </w:pPr>
            <w:r>
              <w:rPr>
                <w:rFonts w:hint="eastAsia" w:ascii="宋体" w:hAnsi="宋体" w:cs="宋体"/>
                <w:kern w:val="0"/>
                <w:szCs w:val="21"/>
                <w:lang w:bidi="ar"/>
              </w:rPr>
              <w:t>医用文件柜</w:t>
            </w:r>
          </w:p>
        </w:tc>
        <w:tc>
          <w:tcPr>
            <w:tcW w:w="6846" w:type="dxa"/>
            <w:shd w:val="clear" w:color="auto" w:fill="FFFFFF" w:themeFill="background1"/>
            <w:vAlign w:val="center"/>
          </w:tcPr>
          <w:p w14:paraId="28F3F9F3">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规格：900*400*2000</w:t>
            </w:r>
          </w:p>
        </w:tc>
      </w:tr>
      <w:tr w14:paraId="0118F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F1D5EBF">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268A2BA">
            <w:pPr>
              <w:widowControl/>
              <w:jc w:val="left"/>
              <w:textAlignment w:val="center"/>
              <w:rPr>
                <w:rFonts w:ascii="宋体" w:hAnsi="宋体" w:cs="宋体"/>
                <w:szCs w:val="21"/>
              </w:rPr>
            </w:pPr>
          </w:p>
        </w:tc>
        <w:tc>
          <w:tcPr>
            <w:tcW w:w="6846" w:type="dxa"/>
            <w:shd w:val="clear" w:color="auto" w:fill="FFFFFF" w:themeFill="background1"/>
            <w:vAlign w:val="center"/>
          </w:tcPr>
          <w:p w14:paraId="72590079">
            <w:pPr>
              <w:widowControl/>
              <w:jc w:val="left"/>
              <w:textAlignment w:val="center"/>
              <w:rPr>
                <w:rFonts w:ascii="宋体" w:hAnsi="宋体" w:cs="宋体"/>
                <w:kern w:val="0"/>
                <w:szCs w:val="21"/>
                <w:lang w:bidi="ar"/>
              </w:rPr>
            </w:pPr>
            <w:r>
              <w:rPr>
                <w:rFonts w:hint="eastAsia" w:ascii="宋体" w:hAnsi="宋体" w:cs="宋体"/>
                <w:kern w:val="0"/>
                <w:szCs w:val="21"/>
                <w:lang w:bidi="ar"/>
              </w:rPr>
              <w:t>2.采用优质冷轧钢板，柜体钢板厚度≥1.0mm，柜体、顶板、侧板、层板、门板采用厚度≥1.0mm厚钢板；框体外框采用薄边边框工艺；环氧树酯高温喷涂、烤漆，喷涂后具有耐腐蚀、防火、防潮等功能；</w:t>
            </w:r>
          </w:p>
        </w:tc>
      </w:tr>
      <w:tr w14:paraId="443BC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4821CA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6F8BAB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6DF49D7">
            <w:pPr>
              <w:widowControl/>
              <w:jc w:val="left"/>
              <w:textAlignment w:val="center"/>
              <w:rPr>
                <w:rFonts w:ascii="宋体" w:hAnsi="宋体" w:cs="宋体"/>
                <w:kern w:val="0"/>
                <w:szCs w:val="21"/>
                <w:lang w:bidi="ar"/>
              </w:rPr>
            </w:pPr>
            <w:r>
              <w:rPr>
                <w:rFonts w:hint="eastAsia" w:ascii="宋体" w:hAnsi="宋体" w:cs="宋体"/>
                <w:kern w:val="0"/>
                <w:szCs w:val="21"/>
                <w:lang w:bidi="ar"/>
              </w:rPr>
              <w:t>3.涂层外观均匀度、结晶致密性、附着力、机械强度、耐磨性和防锈性能更优异；环氧树脂粉末：采用优质抗菌粉末，高温静电喷粉处理，不脱色；</w:t>
            </w:r>
          </w:p>
        </w:tc>
      </w:tr>
      <w:tr w14:paraId="0FA2F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88E923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EA3B95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8CFE5D7">
            <w:pPr>
              <w:widowControl/>
              <w:jc w:val="left"/>
              <w:textAlignment w:val="center"/>
              <w:rPr>
                <w:rFonts w:ascii="宋体" w:hAnsi="宋体" w:cs="宋体"/>
                <w:kern w:val="0"/>
                <w:szCs w:val="21"/>
                <w:lang w:bidi="ar"/>
              </w:rPr>
            </w:pPr>
            <w:r>
              <w:rPr>
                <w:rFonts w:hint="eastAsia" w:ascii="宋体" w:hAnsi="宋体" w:cs="宋体"/>
                <w:kern w:val="0"/>
                <w:szCs w:val="21"/>
                <w:lang w:bidi="ar"/>
              </w:rPr>
              <w:t>4.金属表面防锈预处理；</w:t>
            </w:r>
          </w:p>
        </w:tc>
      </w:tr>
      <w:tr w14:paraId="1650E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764403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D35D9E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748CD94">
            <w:pPr>
              <w:widowControl/>
              <w:jc w:val="left"/>
              <w:textAlignment w:val="center"/>
              <w:rPr>
                <w:rFonts w:ascii="宋体" w:hAnsi="宋体" w:cs="宋体"/>
                <w:kern w:val="0"/>
                <w:szCs w:val="21"/>
                <w:lang w:bidi="ar"/>
              </w:rPr>
            </w:pPr>
            <w:r>
              <w:rPr>
                <w:rFonts w:hint="eastAsia" w:ascii="宋体" w:hAnsi="宋体" w:cs="宋体"/>
                <w:kern w:val="0"/>
                <w:szCs w:val="21"/>
                <w:lang w:bidi="ar"/>
              </w:rPr>
              <w:t>5.上柜为玻璃门，双开门带抠手，带钥匙锁，内配活动层板，层板底部配加强筋，可随意调节高度。</w:t>
            </w:r>
          </w:p>
        </w:tc>
      </w:tr>
      <w:tr w14:paraId="47134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90700ED">
            <w:pPr>
              <w:widowControl/>
              <w:jc w:val="center"/>
              <w:textAlignment w:val="center"/>
              <w:rPr>
                <w:rFonts w:ascii="宋体" w:hAnsi="宋体" w:cs="宋体"/>
                <w:szCs w:val="21"/>
              </w:rPr>
            </w:pPr>
            <w:r>
              <w:rPr>
                <w:rFonts w:hint="eastAsia" w:ascii="宋体" w:hAnsi="宋体" w:cs="宋体"/>
                <w:kern w:val="0"/>
                <w:szCs w:val="21"/>
                <w:lang w:bidi="ar"/>
              </w:rPr>
              <w:t>126</w:t>
            </w:r>
          </w:p>
        </w:tc>
        <w:tc>
          <w:tcPr>
            <w:tcW w:w="1206" w:type="dxa"/>
            <w:vMerge w:val="restart"/>
            <w:shd w:val="clear" w:color="auto" w:fill="FFFFFF" w:themeFill="background1"/>
            <w:vAlign w:val="center"/>
          </w:tcPr>
          <w:p w14:paraId="2CA647FC">
            <w:pPr>
              <w:widowControl/>
              <w:jc w:val="center"/>
              <w:textAlignment w:val="center"/>
              <w:rPr>
                <w:rFonts w:ascii="宋体" w:hAnsi="宋体" w:cs="宋体"/>
                <w:szCs w:val="21"/>
              </w:rPr>
            </w:pPr>
            <w:r>
              <w:rPr>
                <w:rFonts w:hint="eastAsia" w:ascii="宋体" w:hAnsi="宋体" w:cs="宋体"/>
                <w:kern w:val="0"/>
                <w:szCs w:val="21"/>
                <w:lang w:bidi="ar"/>
              </w:rPr>
              <w:t>医用折叠椅</w:t>
            </w:r>
          </w:p>
        </w:tc>
        <w:tc>
          <w:tcPr>
            <w:tcW w:w="6846" w:type="dxa"/>
            <w:shd w:val="clear" w:color="auto" w:fill="FFFFFF" w:themeFill="background1"/>
            <w:vAlign w:val="center"/>
          </w:tcPr>
          <w:p w14:paraId="1E1058EF">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74AA1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B7771B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1552C35">
            <w:pPr>
              <w:widowControl/>
              <w:jc w:val="left"/>
              <w:textAlignment w:val="center"/>
              <w:rPr>
                <w:rFonts w:ascii="宋体" w:hAnsi="宋体" w:cs="宋体"/>
                <w:szCs w:val="21"/>
              </w:rPr>
            </w:pPr>
          </w:p>
        </w:tc>
        <w:tc>
          <w:tcPr>
            <w:tcW w:w="6846" w:type="dxa"/>
            <w:shd w:val="clear" w:color="auto" w:fill="FFFFFF" w:themeFill="background1"/>
            <w:vAlign w:val="center"/>
          </w:tcPr>
          <w:p w14:paraId="05FEA813">
            <w:pPr>
              <w:widowControl/>
              <w:jc w:val="left"/>
              <w:textAlignment w:val="center"/>
              <w:rPr>
                <w:rFonts w:ascii="宋体" w:hAnsi="宋体" w:cs="宋体"/>
                <w:kern w:val="0"/>
                <w:szCs w:val="21"/>
                <w:lang w:bidi="ar"/>
              </w:rPr>
            </w:pPr>
            <w:r>
              <w:rPr>
                <w:rFonts w:hint="eastAsia" w:ascii="宋体" w:hAnsi="宋体" w:cs="宋体"/>
                <w:kern w:val="0"/>
                <w:szCs w:val="21"/>
                <w:lang w:bidi="ar"/>
              </w:rPr>
              <w:t>2.座面、靠背：塑料一体成型。</w:t>
            </w:r>
          </w:p>
        </w:tc>
      </w:tr>
      <w:tr w14:paraId="0CD84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5EF9AA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05EFC6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17C2135">
            <w:pPr>
              <w:widowControl/>
              <w:jc w:val="left"/>
              <w:textAlignment w:val="center"/>
              <w:rPr>
                <w:rFonts w:ascii="宋体" w:hAnsi="宋体" w:cs="宋体"/>
                <w:kern w:val="0"/>
                <w:szCs w:val="21"/>
                <w:lang w:bidi="ar"/>
              </w:rPr>
            </w:pPr>
            <w:r>
              <w:rPr>
                <w:rFonts w:hint="eastAsia" w:ascii="宋体" w:hAnsi="宋体" w:cs="宋体"/>
                <w:kern w:val="0"/>
                <w:szCs w:val="21"/>
                <w:lang w:bidi="ar"/>
              </w:rPr>
              <w:t>3.脚架：金属脚架，壁厚1.5mm，表面粉末涂料喷涂。涂层外观均匀度、结晶致密性、附着力、机械强度、耐磨性和防锈性能更优异；环氧树脂粉末：采用优质抗菌粉末，高温静电喷粉处理，不脱色；</w:t>
            </w:r>
          </w:p>
        </w:tc>
      </w:tr>
      <w:tr w14:paraId="71D46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0CB800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374A3B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954A40C">
            <w:pPr>
              <w:widowControl/>
              <w:jc w:val="left"/>
              <w:textAlignment w:val="center"/>
              <w:rPr>
                <w:rFonts w:ascii="宋体" w:hAnsi="宋体" w:cs="宋体"/>
                <w:kern w:val="0"/>
                <w:szCs w:val="21"/>
                <w:lang w:bidi="ar"/>
              </w:rPr>
            </w:pPr>
            <w:r>
              <w:rPr>
                <w:rFonts w:hint="eastAsia" w:ascii="宋体" w:hAnsi="宋体" w:cs="宋体"/>
                <w:kern w:val="0"/>
                <w:szCs w:val="21"/>
                <w:lang w:bidi="ar"/>
              </w:rPr>
              <w:t>4.功能：可折叠，便于收纳。</w:t>
            </w:r>
          </w:p>
        </w:tc>
      </w:tr>
      <w:tr w14:paraId="581E4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538C119">
            <w:pPr>
              <w:widowControl/>
              <w:jc w:val="center"/>
              <w:textAlignment w:val="center"/>
              <w:rPr>
                <w:rFonts w:ascii="宋体" w:hAnsi="宋体" w:cs="宋体"/>
                <w:szCs w:val="21"/>
              </w:rPr>
            </w:pPr>
            <w:r>
              <w:rPr>
                <w:rFonts w:hint="eastAsia" w:ascii="宋体" w:hAnsi="宋体" w:cs="宋体"/>
                <w:kern w:val="0"/>
                <w:szCs w:val="21"/>
                <w:lang w:bidi="ar"/>
              </w:rPr>
              <w:t>127</w:t>
            </w:r>
          </w:p>
        </w:tc>
        <w:tc>
          <w:tcPr>
            <w:tcW w:w="1206" w:type="dxa"/>
            <w:vMerge w:val="restart"/>
            <w:shd w:val="clear" w:color="auto" w:fill="FFFFFF" w:themeFill="background1"/>
            <w:vAlign w:val="center"/>
          </w:tcPr>
          <w:p w14:paraId="420407FE">
            <w:pPr>
              <w:widowControl/>
              <w:jc w:val="center"/>
              <w:textAlignment w:val="center"/>
              <w:rPr>
                <w:rFonts w:ascii="宋体" w:hAnsi="宋体" w:cs="宋体"/>
                <w:szCs w:val="21"/>
              </w:rPr>
            </w:pPr>
            <w:r>
              <w:rPr>
                <w:rFonts w:hint="eastAsia" w:ascii="宋体" w:hAnsi="宋体" w:cs="宋体"/>
                <w:kern w:val="0"/>
                <w:szCs w:val="21"/>
                <w:lang w:bidi="ar"/>
              </w:rPr>
              <w:t>圆茶几</w:t>
            </w:r>
          </w:p>
        </w:tc>
        <w:tc>
          <w:tcPr>
            <w:tcW w:w="6846" w:type="dxa"/>
            <w:shd w:val="clear" w:color="auto" w:fill="FFFFFF" w:themeFill="background1"/>
            <w:vAlign w:val="center"/>
          </w:tcPr>
          <w:p w14:paraId="5C60176A">
            <w:pPr>
              <w:widowControl/>
              <w:jc w:val="left"/>
              <w:textAlignment w:val="center"/>
              <w:rPr>
                <w:rFonts w:ascii="宋体" w:hAnsi="宋体" w:cs="宋体"/>
                <w:szCs w:val="21"/>
              </w:rPr>
            </w:pPr>
            <w:r>
              <w:rPr>
                <w:rFonts w:hint="eastAsia" w:ascii="宋体" w:hAnsi="宋体" w:cs="宋体"/>
                <w:kern w:val="0"/>
                <w:szCs w:val="21"/>
                <w:lang w:bidi="ar"/>
              </w:rPr>
              <w:t>1.规格（单位：mm）：直径550*500H</w:t>
            </w:r>
          </w:p>
        </w:tc>
      </w:tr>
      <w:tr w14:paraId="23A30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C6412B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6D16CBF4">
            <w:pPr>
              <w:widowControl/>
              <w:jc w:val="left"/>
              <w:textAlignment w:val="center"/>
              <w:rPr>
                <w:rFonts w:ascii="宋体" w:hAnsi="宋体" w:cs="宋体"/>
                <w:szCs w:val="21"/>
              </w:rPr>
            </w:pPr>
          </w:p>
        </w:tc>
        <w:tc>
          <w:tcPr>
            <w:tcW w:w="6846" w:type="dxa"/>
            <w:shd w:val="clear" w:color="auto" w:fill="FFFFFF" w:themeFill="background1"/>
            <w:vAlign w:val="center"/>
          </w:tcPr>
          <w:p w14:paraId="3E446C97">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2.基材：采用E0级实木多层板（胶合板），经防潮、防虫、防腐处理，强度高、刚性好、不变形。台面厚度为25mm。</w:t>
            </w:r>
          </w:p>
        </w:tc>
      </w:tr>
      <w:tr w14:paraId="5F896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7C9F17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B06368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E85BC6E">
            <w:pPr>
              <w:widowControl/>
              <w:jc w:val="left"/>
              <w:textAlignment w:val="center"/>
              <w:rPr>
                <w:rFonts w:ascii="宋体" w:hAnsi="宋体" w:cs="宋体"/>
                <w:kern w:val="0"/>
                <w:szCs w:val="21"/>
                <w:lang w:bidi="ar"/>
              </w:rPr>
            </w:pPr>
            <w:r>
              <w:rPr>
                <w:rFonts w:hint="eastAsia" w:ascii="宋体" w:hAnsi="宋体" w:cs="宋体"/>
                <w:kern w:val="0"/>
                <w:szCs w:val="21"/>
                <w:lang w:bidi="ar"/>
              </w:rPr>
              <w:t>3.面材：采用三聚氰胺浸渍纸饰面。</w:t>
            </w:r>
          </w:p>
        </w:tc>
      </w:tr>
      <w:tr w14:paraId="298A6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A4A076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217C1B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11C3E46">
            <w:pPr>
              <w:widowControl/>
              <w:jc w:val="left"/>
              <w:textAlignment w:val="center"/>
              <w:rPr>
                <w:rFonts w:ascii="宋体" w:hAnsi="宋体" w:cs="宋体"/>
                <w:kern w:val="0"/>
                <w:szCs w:val="21"/>
                <w:lang w:bidi="ar"/>
              </w:rPr>
            </w:pPr>
            <w:r>
              <w:rPr>
                <w:rFonts w:hint="eastAsia" w:ascii="宋体" w:hAnsi="宋体" w:cs="宋体"/>
                <w:kern w:val="0"/>
                <w:szCs w:val="21"/>
                <w:lang w:bidi="ar"/>
              </w:rPr>
              <w:t>4.封边:采用环保2mm厚ABS封边条，所有边缘及线孔均封边，封边倒角圆滑、经精修边，压力均匀、稳定，封边平顺，无明显胶线、无脱胶、爆边。</w:t>
            </w:r>
          </w:p>
        </w:tc>
      </w:tr>
      <w:tr w14:paraId="2EC0B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368CFF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4D5773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0CC7153">
            <w:pPr>
              <w:widowControl/>
              <w:jc w:val="left"/>
              <w:textAlignment w:val="center"/>
              <w:rPr>
                <w:rFonts w:ascii="宋体" w:hAnsi="宋体" w:cs="宋体"/>
                <w:kern w:val="0"/>
                <w:szCs w:val="21"/>
                <w:lang w:bidi="ar"/>
              </w:rPr>
            </w:pPr>
            <w:r>
              <w:rPr>
                <w:rFonts w:hint="eastAsia" w:ascii="宋体" w:hAnsi="宋体" w:cs="宋体"/>
                <w:kern w:val="0"/>
                <w:szCs w:val="21"/>
                <w:lang w:bidi="ar"/>
              </w:rPr>
              <w:t>5.钢制脚架，脚架结构合理，保证连接牢固，无晃动，不倾翻；表面清洁、均匀、无油脂，无裂缝、叠缝，在接触人体或收藏物品的部位无毛刺、刃口、棱角。</w:t>
            </w:r>
          </w:p>
        </w:tc>
      </w:tr>
      <w:tr w14:paraId="000C6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524F10BA">
            <w:pPr>
              <w:widowControl/>
              <w:jc w:val="center"/>
              <w:textAlignment w:val="center"/>
              <w:rPr>
                <w:rFonts w:ascii="宋体" w:hAnsi="宋体" w:cs="宋体"/>
                <w:szCs w:val="21"/>
              </w:rPr>
            </w:pPr>
            <w:r>
              <w:rPr>
                <w:rFonts w:hint="eastAsia" w:ascii="宋体" w:hAnsi="宋体" w:cs="宋体"/>
                <w:kern w:val="0"/>
                <w:szCs w:val="21"/>
                <w:lang w:bidi="ar"/>
              </w:rPr>
              <w:t>128</w:t>
            </w:r>
          </w:p>
        </w:tc>
        <w:tc>
          <w:tcPr>
            <w:tcW w:w="1206" w:type="dxa"/>
            <w:vMerge w:val="restart"/>
            <w:shd w:val="clear" w:color="auto" w:fill="FFFFFF" w:themeFill="background1"/>
            <w:noWrap/>
            <w:vAlign w:val="center"/>
          </w:tcPr>
          <w:p w14:paraId="737A9A0D">
            <w:pPr>
              <w:widowControl/>
              <w:jc w:val="center"/>
              <w:textAlignment w:val="center"/>
              <w:rPr>
                <w:rFonts w:ascii="宋体" w:hAnsi="宋体" w:cs="宋体"/>
                <w:szCs w:val="21"/>
              </w:rPr>
            </w:pPr>
            <w:r>
              <w:rPr>
                <w:rFonts w:hint="eastAsia" w:ascii="宋体" w:hAnsi="宋体" w:cs="宋体"/>
                <w:kern w:val="0"/>
                <w:szCs w:val="21"/>
                <w:lang w:bidi="ar"/>
              </w:rPr>
              <w:t>圆凳</w:t>
            </w:r>
          </w:p>
        </w:tc>
        <w:tc>
          <w:tcPr>
            <w:tcW w:w="6846" w:type="dxa"/>
            <w:shd w:val="clear" w:color="auto" w:fill="FFFFFF" w:themeFill="background1"/>
            <w:vAlign w:val="center"/>
          </w:tcPr>
          <w:p w14:paraId="1A644362">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5301E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48CE1C4">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50377EBF">
            <w:pPr>
              <w:widowControl/>
              <w:jc w:val="left"/>
              <w:textAlignment w:val="center"/>
              <w:rPr>
                <w:rFonts w:ascii="宋体" w:hAnsi="宋体" w:cs="宋体"/>
                <w:szCs w:val="21"/>
              </w:rPr>
            </w:pPr>
          </w:p>
        </w:tc>
        <w:tc>
          <w:tcPr>
            <w:tcW w:w="6846" w:type="dxa"/>
            <w:shd w:val="clear" w:color="auto" w:fill="FFFFFF" w:themeFill="background1"/>
            <w:vAlign w:val="center"/>
          </w:tcPr>
          <w:p w14:paraId="42B68881">
            <w:pPr>
              <w:widowControl/>
              <w:jc w:val="left"/>
              <w:textAlignment w:val="center"/>
              <w:rPr>
                <w:rFonts w:ascii="宋体" w:hAnsi="宋体" w:cs="宋体"/>
                <w:kern w:val="0"/>
                <w:szCs w:val="21"/>
                <w:lang w:bidi="ar"/>
              </w:rPr>
            </w:pPr>
            <w:r>
              <w:rPr>
                <w:rFonts w:hint="eastAsia" w:ascii="宋体" w:hAnsi="宋体" w:cs="宋体"/>
                <w:kern w:val="0"/>
                <w:szCs w:val="21"/>
                <w:lang w:bidi="ar"/>
              </w:rPr>
              <w:t>2.面料为医用超纤皮，坐感舒适，环保耐用；</w:t>
            </w:r>
          </w:p>
        </w:tc>
      </w:tr>
      <w:tr w14:paraId="20654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8C18E3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AB7204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78F9B7F">
            <w:pPr>
              <w:widowControl/>
              <w:jc w:val="left"/>
              <w:textAlignment w:val="center"/>
              <w:rPr>
                <w:rFonts w:ascii="宋体" w:hAnsi="宋体" w:cs="宋体"/>
                <w:kern w:val="0"/>
                <w:szCs w:val="21"/>
                <w:lang w:bidi="ar"/>
              </w:rPr>
            </w:pPr>
            <w:r>
              <w:rPr>
                <w:rFonts w:hint="eastAsia" w:ascii="宋体" w:hAnsi="宋体" w:cs="宋体"/>
                <w:kern w:val="0"/>
                <w:szCs w:val="21"/>
                <w:lang w:bidi="ar"/>
              </w:rPr>
              <w:t>3.优质高密度海绵；柔软性能好、软硬适中，回弹性能好。</w:t>
            </w:r>
          </w:p>
        </w:tc>
      </w:tr>
      <w:tr w14:paraId="123F8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DC4889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46B49F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DD60D39">
            <w:pPr>
              <w:widowControl/>
              <w:jc w:val="left"/>
              <w:textAlignment w:val="center"/>
              <w:rPr>
                <w:rFonts w:ascii="宋体" w:hAnsi="宋体" w:cs="宋体"/>
                <w:kern w:val="0"/>
                <w:szCs w:val="21"/>
                <w:lang w:bidi="ar"/>
              </w:rPr>
            </w:pPr>
            <w:r>
              <w:rPr>
                <w:rFonts w:hint="eastAsia" w:ascii="宋体" w:hAnsi="宋体" w:cs="宋体"/>
                <w:kern w:val="0"/>
                <w:szCs w:val="21"/>
                <w:lang w:bidi="ar"/>
              </w:rPr>
              <w:t>4.钢制底座。表面粉末涂料喷涂。涂层外观均匀度、结晶致密性、附着力、机械强度、耐磨性和防锈性能更优异；环氧树脂粉末：采用优质抗菌粉末，高温静电喷粉处理，不脱色。</w:t>
            </w:r>
          </w:p>
        </w:tc>
      </w:tr>
      <w:tr w14:paraId="68938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2A7713F9">
            <w:pPr>
              <w:widowControl/>
              <w:jc w:val="center"/>
              <w:textAlignment w:val="center"/>
              <w:rPr>
                <w:rFonts w:ascii="宋体" w:hAnsi="宋体" w:cs="宋体"/>
                <w:szCs w:val="21"/>
              </w:rPr>
            </w:pPr>
            <w:r>
              <w:rPr>
                <w:rFonts w:hint="eastAsia" w:ascii="宋体" w:hAnsi="宋体" w:cs="宋体"/>
                <w:kern w:val="0"/>
                <w:szCs w:val="21"/>
                <w:lang w:bidi="ar"/>
              </w:rPr>
              <w:t>129</w:t>
            </w:r>
          </w:p>
        </w:tc>
        <w:tc>
          <w:tcPr>
            <w:tcW w:w="1206" w:type="dxa"/>
            <w:vMerge w:val="restart"/>
            <w:shd w:val="clear" w:color="auto" w:fill="FFFFFF" w:themeFill="background1"/>
            <w:noWrap/>
            <w:vAlign w:val="center"/>
          </w:tcPr>
          <w:p w14:paraId="337D38F5">
            <w:pPr>
              <w:widowControl/>
              <w:jc w:val="center"/>
              <w:textAlignment w:val="center"/>
              <w:rPr>
                <w:rFonts w:ascii="宋体" w:hAnsi="宋体" w:cs="宋体"/>
                <w:szCs w:val="21"/>
              </w:rPr>
            </w:pPr>
            <w:r>
              <w:rPr>
                <w:rFonts w:hint="eastAsia" w:ascii="宋体" w:hAnsi="宋体" w:cs="宋体"/>
                <w:kern w:val="0"/>
                <w:szCs w:val="21"/>
                <w:lang w:bidi="ar"/>
              </w:rPr>
              <w:t>圆椅（带靠背）</w:t>
            </w:r>
          </w:p>
        </w:tc>
        <w:tc>
          <w:tcPr>
            <w:tcW w:w="6846" w:type="dxa"/>
            <w:shd w:val="clear" w:color="auto" w:fill="FFFFFF" w:themeFill="background1"/>
            <w:vAlign w:val="center"/>
          </w:tcPr>
          <w:p w14:paraId="7FC6D654">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01278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AE3002D">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19BF95AB">
            <w:pPr>
              <w:widowControl/>
              <w:jc w:val="left"/>
              <w:textAlignment w:val="center"/>
              <w:rPr>
                <w:rFonts w:ascii="宋体" w:hAnsi="宋体" w:cs="宋体"/>
                <w:szCs w:val="21"/>
              </w:rPr>
            </w:pPr>
          </w:p>
        </w:tc>
        <w:tc>
          <w:tcPr>
            <w:tcW w:w="6846" w:type="dxa"/>
            <w:shd w:val="clear" w:color="auto" w:fill="FFFFFF" w:themeFill="background1"/>
            <w:vAlign w:val="center"/>
          </w:tcPr>
          <w:p w14:paraId="233C5116">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30850422">
            <w:pPr>
              <w:widowControl/>
              <w:jc w:val="left"/>
              <w:textAlignment w:val="center"/>
              <w:rPr>
                <w:rFonts w:ascii="宋体" w:hAnsi="宋体" w:cs="宋体"/>
                <w:kern w:val="0"/>
                <w:szCs w:val="21"/>
                <w:lang w:bidi="ar"/>
              </w:rPr>
            </w:pPr>
            <w:r>
              <w:rPr>
                <w:rFonts w:hint="eastAsia" w:ascii="宋体" w:hAnsi="宋体" w:cs="宋体"/>
                <w:kern w:val="0"/>
                <w:szCs w:val="21"/>
                <w:lang w:bidi="ar"/>
              </w:rPr>
              <w:t>2.1、座垫为医疗专用超纤皮饰面，耐磨易清洁。靠背为PU自结皮一体发泡成型。</w:t>
            </w:r>
          </w:p>
        </w:tc>
      </w:tr>
      <w:tr w14:paraId="468CD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67210DE">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29A72256">
            <w:pPr>
              <w:widowControl/>
              <w:jc w:val="left"/>
              <w:textAlignment w:val="center"/>
              <w:rPr>
                <w:rFonts w:ascii="宋体" w:hAnsi="宋体" w:cs="宋体"/>
                <w:szCs w:val="21"/>
              </w:rPr>
            </w:pPr>
          </w:p>
        </w:tc>
        <w:tc>
          <w:tcPr>
            <w:tcW w:w="6846" w:type="dxa"/>
            <w:shd w:val="clear" w:color="auto" w:fill="FFFFFF" w:themeFill="background1"/>
            <w:vAlign w:val="center"/>
          </w:tcPr>
          <w:p w14:paraId="7835769D">
            <w:pPr>
              <w:widowControl/>
              <w:jc w:val="left"/>
              <w:textAlignment w:val="center"/>
              <w:rPr>
                <w:rFonts w:ascii="宋体" w:hAnsi="宋体" w:cs="宋体"/>
                <w:kern w:val="0"/>
                <w:szCs w:val="21"/>
                <w:lang w:bidi="ar"/>
              </w:rPr>
            </w:pPr>
            <w:r>
              <w:rPr>
                <w:rFonts w:hint="eastAsia" w:ascii="宋体" w:hAnsi="宋体" w:cs="宋体"/>
                <w:kern w:val="0"/>
                <w:szCs w:val="21"/>
                <w:lang w:bidi="ar"/>
              </w:rPr>
              <w:t>2.2、海绵采用高密度原生态回弹海绵，海绵回弹力≥35%，能均匀承托负重，反复坐压不变形、不塌陷，厚实座包，舒适稳固；</w:t>
            </w:r>
          </w:p>
        </w:tc>
      </w:tr>
      <w:tr w14:paraId="08B7D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4CBC4B6">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492C75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8347F6A">
            <w:pPr>
              <w:widowControl/>
              <w:jc w:val="left"/>
              <w:textAlignment w:val="center"/>
              <w:rPr>
                <w:rFonts w:ascii="宋体" w:hAnsi="宋体" w:cs="宋体"/>
                <w:kern w:val="0"/>
                <w:szCs w:val="21"/>
                <w:lang w:bidi="ar"/>
              </w:rPr>
            </w:pPr>
            <w:r>
              <w:rPr>
                <w:rFonts w:hint="eastAsia" w:ascii="宋体" w:hAnsi="宋体" w:cs="宋体"/>
                <w:kern w:val="0"/>
                <w:szCs w:val="21"/>
                <w:lang w:bidi="ar"/>
              </w:rPr>
              <w:t>2.3、三级气压棒；外管壁厚不低于1.2mm，杆芯壁厚不低于2.0mm；密封性能好，升降顺畅；</w:t>
            </w:r>
          </w:p>
        </w:tc>
      </w:tr>
      <w:tr w14:paraId="2456E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DA52A8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B759BB4">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7264DE3">
            <w:pPr>
              <w:widowControl/>
              <w:jc w:val="left"/>
              <w:textAlignment w:val="center"/>
              <w:rPr>
                <w:rFonts w:ascii="宋体" w:hAnsi="宋体" w:cs="宋体"/>
                <w:kern w:val="0"/>
                <w:szCs w:val="21"/>
                <w:lang w:bidi="ar"/>
              </w:rPr>
            </w:pPr>
            <w:r>
              <w:rPr>
                <w:rFonts w:hint="eastAsia" w:ascii="宋体" w:hAnsi="宋体" w:cs="宋体"/>
                <w:kern w:val="0"/>
                <w:szCs w:val="21"/>
                <w:lang w:bidi="ar"/>
              </w:rPr>
              <w:t>2.4、铝合金压铸成型五星脚；金属脚踏。</w:t>
            </w:r>
          </w:p>
        </w:tc>
      </w:tr>
      <w:tr w14:paraId="3198D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ACD66A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C59077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BB43ABD">
            <w:pPr>
              <w:widowControl/>
              <w:jc w:val="left"/>
              <w:textAlignment w:val="center"/>
              <w:rPr>
                <w:rFonts w:ascii="宋体" w:hAnsi="宋体" w:cs="宋体"/>
                <w:kern w:val="0"/>
                <w:szCs w:val="21"/>
                <w:lang w:bidi="ar"/>
              </w:rPr>
            </w:pPr>
            <w:r>
              <w:rPr>
                <w:rFonts w:hint="eastAsia" w:ascii="宋体" w:hAnsi="宋体" w:cs="宋体"/>
                <w:kern w:val="0"/>
                <w:szCs w:val="21"/>
                <w:lang w:bidi="ar"/>
              </w:rPr>
              <w:t>3.功能：带尼龙轮，带靠背。可升降、可旋转。无扶手遮挡，方便使用者任意角度转身取物，底盘也采用360°无死角升降调节，操作简单方便。</w:t>
            </w:r>
          </w:p>
        </w:tc>
      </w:tr>
      <w:tr w14:paraId="472C7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08F19432">
            <w:pPr>
              <w:widowControl/>
              <w:jc w:val="center"/>
              <w:textAlignment w:val="center"/>
              <w:rPr>
                <w:rFonts w:ascii="宋体" w:hAnsi="宋体" w:cs="宋体"/>
                <w:szCs w:val="21"/>
              </w:rPr>
            </w:pPr>
            <w:r>
              <w:rPr>
                <w:rFonts w:hint="eastAsia" w:ascii="宋体" w:hAnsi="宋体" w:cs="宋体"/>
                <w:kern w:val="0"/>
                <w:szCs w:val="21"/>
                <w:lang w:bidi="ar"/>
              </w:rPr>
              <w:t>130</w:t>
            </w:r>
          </w:p>
        </w:tc>
        <w:tc>
          <w:tcPr>
            <w:tcW w:w="1206" w:type="dxa"/>
            <w:vMerge w:val="restart"/>
            <w:shd w:val="clear" w:color="auto" w:fill="FFFFFF" w:themeFill="background1"/>
            <w:noWrap/>
            <w:vAlign w:val="center"/>
          </w:tcPr>
          <w:p w14:paraId="6551441E">
            <w:pPr>
              <w:widowControl/>
              <w:jc w:val="center"/>
              <w:textAlignment w:val="center"/>
              <w:rPr>
                <w:rFonts w:ascii="宋体" w:hAnsi="宋体" w:cs="宋体"/>
                <w:szCs w:val="21"/>
              </w:rPr>
            </w:pPr>
            <w:r>
              <w:rPr>
                <w:rFonts w:hint="eastAsia" w:ascii="宋体" w:hAnsi="宋体" w:cs="宋体"/>
                <w:kern w:val="0"/>
                <w:szCs w:val="21"/>
                <w:lang w:bidi="ar"/>
              </w:rPr>
              <w:t>长茶几</w:t>
            </w:r>
          </w:p>
        </w:tc>
        <w:tc>
          <w:tcPr>
            <w:tcW w:w="6846" w:type="dxa"/>
            <w:shd w:val="clear" w:color="auto" w:fill="FFFFFF" w:themeFill="background1"/>
            <w:vAlign w:val="center"/>
          </w:tcPr>
          <w:p w14:paraId="65E5AFAA">
            <w:pPr>
              <w:widowControl/>
              <w:jc w:val="left"/>
              <w:textAlignment w:val="center"/>
              <w:rPr>
                <w:rFonts w:ascii="宋体" w:hAnsi="宋体" w:cs="宋体"/>
                <w:szCs w:val="21"/>
              </w:rPr>
            </w:pPr>
            <w:r>
              <w:rPr>
                <w:rFonts w:hint="eastAsia" w:ascii="宋体" w:hAnsi="宋体" w:cs="宋体"/>
                <w:kern w:val="0"/>
                <w:szCs w:val="21"/>
                <w:lang w:bidi="ar"/>
              </w:rPr>
              <w:t>1.规格：1200*600*450</w:t>
            </w:r>
          </w:p>
        </w:tc>
      </w:tr>
      <w:tr w14:paraId="61493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0DFDE9EC">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75A56ABD">
            <w:pPr>
              <w:widowControl/>
              <w:jc w:val="left"/>
              <w:textAlignment w:val="center"/>
              <w:rPr>
                <w:rFonts w:ascii="宋体" w:hAnsi="宋体" w:cs="宋体"/>
                <w:szCs w:val="21"/>
              </w:rPr>
            </w:pPr>
          </w:p>
        </w:tc>
        <w:tc>
          <w:tcPr>
            <w:tcW w:w="6846" w:type="dxa"/>
            <w:shd w:val="clear" w:color="auto" w:fill="FFFFFF" w:themeFill="background1"/>
            <w:vAlign w:val="center"/>
          </w:tcPr>
          <w:p w14:paraId="35DA4F95">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2.基材：采用国标E0级实木多层板（胶合板）基材，台面厚度为≥25mm。</w:t>
            </w:r>
          </w:p>
        </w:tc>
      </w:tr>
      <w:tr w14:paraId="4EC35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7EB9D05">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1C32B2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C68B3D8">
            <w:pPr>
              <w:widowControl/>
              <w:jc w:val="left"/>
              <w:textAlignment w:val="center"/>
              <w:rPr>
                <w:rFonts w:ascii="宋体" w:hAnsi="宋体" w:cs="宋体"/>
                <w:kern w:val="0"/>
                <w:szCs w:val="21"/>
                <w:lang w:bidi="ar"/>
              </w:rPr>
            </w:pPr>
            <w:r>
              <w:rPr>
                <w:rFonts w:hint="eastAsia" w:ascii="宋体" w:hAnsi="宋体" w:cs="宋体"/>
                <w:kern w:val="0"/>
                <w:szCs w:val="21"/>
                <w:lang w:bidi="ar"/>
              </w:rPr>
              <w:t>3.工艺：饰面采用天然木皮贴面，木皮厚度≥0.6mm；台面实木封边，木皮与封边拼接紧密，线条均匀整齐，转角过度顺畅，整套产品或同批产品木材纹理，颜色基本一致。</w:t>
            </w:r>
          </w:p>
        </w:tc>
      </w:tr>
      <w:tr w14:paraId="0C94A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F91A2EC">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1B3B1B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69C353E">
            <w:pPr>
              <w:widowControl/>
              <w:jc w:val="left"/>
              <w:textAlignment w:val="center"/>
              <w:rPr>
                <w:rFonts w:ascii="宋体" w:hAnsi="宋体" w:cs="宋体"/>
                <w:kern w:val="0"/>
                <w:szCs w:val="21"/>
                <w:lang w:bidi="ar"/>
              </w:rPr>
            </w:pPr>
            <w:r>
              <w:rPr>
                <w:rFonts w:hint="eastAsia" w:ascii="宋体" w:hAnsi="宋体" w:cs="宋体"/>
                <w:kern w:val="0"/>
                <w:szCs w:val="21"/>
                <w:lang w:bidi="ar"/>
              </w:rPr>
              <w:t>4.脚架：白蜡木实木脚架，表面水性漆涂饰。</w:t>
            </w:r>
          </w:p>
        </w:tc>
      </w:tr>
      <w:tr w14:paraId="79F00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945CBBA">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43E2D6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1A2D7F5">
            <w:pPr>
              <w:widowControl/>
              <w:jc w:val="left"/>
              <w:textAlignment w:val="center"/>
              <w:rPr>
                <w:rFonts w:ascii="宋体" w:hAnsi="宋体" w:cs="宋体"/>
                <w:kern w:val="0"/>
                <w:szCs w:val="21"/>
                <w:lang w:bidi="ar"/>
              </w:rPr>
            </w:pPr>
            <w:r>
              <w:rPr>
                <w:rFonts w:hint="eastAsia" w:ascii="宋体" w:hAnsi="宋体" w:cs="宋体"/>
                <w:kern w:val="0"/>
                <w:szCs w:val="21"/>
                <w:lang w:bidi="ar"/>
              </w:rPr>
              <w:t>5.油漆：采用环保水性漆（包括底漆和面漆），三底两面工艺，经防虫、防腐等化学处理。油漆表面无尘粒、气泡、渣点、边缘及立面无流挂等现象。</w:t>
            </w:r>
          </w:p>
        </w:tc>
      </w:tr>
      <w:tr w14:paraId="3A15E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7AC6121D">
            <w:pPr>
              <w:widowControl/>
              <w:jc w:val="center"/>
              <w:textAlignment w:val="center"/>
              <w:rPr>
                <w:rFonts w:ascii="宋体" w:hAnsi="宋体" w:cs="宋体"/>
                <w:szCs w:val="21"/>
              </w:rPr>
            </w:pPr>
            <w:r>
              <w:rPr>
                <w:rFonts w:hint="eastAsia" w:ascii="宋体" w:hAnsi="宋体" w:cs="宋体"/>
                <w:kern w:val="0"/>
                <w:szCs w:val="21"/>
                <w:lang w:bidi="ar"/>
              </w:rPr>
              <w:t>131</w:t>
            </w:r>
          </w:p>
        </w:tc>
        <w:tc>
          <w:tcPr>
            <w:tcW w:w="1206" w:type="dxa"/>
            <w:vMerge w:val="restart"/>
            <w:shd w:val="clear" w:color="auto" w:fill="FFFFFF" w:themeFill="background1"/>
            <w:noWrap/>
            <w:vAlign w:val="center"/>
          </w:tcPr>
          <w:p w14:paraId="7B970219">
            <w:pPr>
              <w:widowControl/>
              <w:jc w:val="center"/>
              <w:textAlignment w:val="center"/>
              <w:rPr>
                <w:rFonts w:ascii="宋体" w:hAnsi="宋体" w:cs="宋体"/>
                <w:szCs w:val="21"/>
              </w:rPr>
            </w:pPr>
            <w:r>
              <w:rPr>
                <w:rFonts w:hint="eastAsia" w:ascii="宋体" w:hAnsi="宋体" w:cs="宋体"/>
                <w:kern w:val="0"/>
                <w:szCs w:val="21"/>
                <w:lang w:bidi="ar"/>
              </w:rPr>
              <w:t>长茶几1</w:t>
            </w:r>
          </w:p>
        </w:tc>
        <w:tc>
          <w:tcPr>
            <w:tcW w:w="6846" w:type="dxa"/>
            <w:shd w:val="clear" w:color="auto" w:fill="FFFFFF" w:themeFill="background1"/>
            <w:vAlign w:val="center"/>
          </w:tcPr>
          <w:p w14:paraId="7CB7C9BA">
            <w:pPr>
              <w:widowControl/>
              <w:jc w:val="left"/>
              <w:textAlignment w:val="center"/>
              <w:rPr>
                <w:rFonts w:ascii="宋体" w:hAnsi="宋体" w:cs="宋体"/>
                <w:szCs w:val="21"/>
              </w:rPr>
            </w:pPr>
            <w:r>
              <w:rPr>
                <w:rFonts w:hint="eastAsia" w:ascii="宋体" w:hAnsi="宋体" w:cs="宋体"/>
                <w:kern w:val="0"/>
                <w:szCs w:val="21"/>
                <w:lang w:bidi="ar"/>
              </w:rPr>
              <w:t>1.规格：1200*600*430</w:t>
            </w:r>
          </w:p>
        </w:tc>
      </w:tr>
      <w:tr w14:paraId="242AE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EB24F44">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732ABCEC">
            <w:pPr>
              <w:widowControl/>
              <w:jc w:val="left"/>
              <w:textAlignment w:val="center"/>
              <w:rPr>
                <w:rFonts w:ascii="宋体" w:hAnsi="宋体" w:cs="宋体"/>
                <w:szCs w:val="21"/>
              </w:rPr>
            </w:pPr>
          </w:p>
        </w:tc>
        <w:tc>
          <w:tcPr>
            <w:tcW w:w="6846" w:type="dxa"/>
            <w:shd w:val="clear" w:color="auto" w:fill="FFFFFF" w:themeFill="background1"/>
            <w:vAlign w:val="center"/>
          </w:tcPr>
          <w:p w14:paraId="6F3F84F2">
            <w:pPr>
              <w:widowControl/>
              <w:jc w:val="left"/>
              <w:textAlignment w:val="center"/>
              <w:rPr>
                <w:rFonts w:ascii="宋体" w:hAnsi="宋体" w:cs="宋体"/>
                <w:kern w:val="0"/>
                <w:szCs w:val="21"/>
                <w:lang w:bidi="ar"/>
              </w:rPr>
            </w:pPr>
            <w:r>
              <w:rPr>
                <w:rFonts w:hint="eastAsia" w:ascii="宋体" w:hAnsi="宋体" w:cs="宋体"/>
                <w:kern w:val="0"/>
                <w:szCs w:val="21"/>
                <w:lang w:bidi="ar"/>
              </w:rPr>
              <w:t>2.基材：采用国标E0级实木多层板（胶合板）材，台面厚度为≥25mm。</w:t>
            </w:r>
          </w:p>
        </w:tc>
      </w:tr>
      <w:tr w14:paraId="3F04B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16071C4">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B1F219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98EA90A">
            <w:pPr>
              <w:widowControl/>
              <w:jc w:val="left"/>
              <w:textAlignment w:val="center"/>
              <w:rPr>
                <w:rFonts w:ascii="宋体" w:hAnsi="宋体" w:cs="宋体"/>
                <w:kern w:val="0"/>
                <w:szCs w:val="21"/>
                <w:lang w:bidi="ar"/>
              </w:rPr>
            </w:pPr>
            <w:r>
              <w:rPr>
                <w:rFonts w:hint="eastAsia" w:ascii="宋体" w:hAnsi="宋体" w:cs="宋体"/>
                <w:kern w:val="0"/>
                <w:szCs w:val="21"/>
                <w:lang w:bidi="ar"/>
              </w:rPr>
              <w:t>3.工艺：饰面采用天然木皮贴面，木皮厚度≥0.6mm；台面实木封边，表面平整，木皮与封边拼接紧密，线条均匀整齐，转角过度顺畅，整套产品或同批产品木材纹理，颜色基本一致。</w:t>
            </w:r>
          </w:p>
        </w:tc>
      </w:tr>
      <w:tr w14:paraId="5868C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12BBD00">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871E97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D8DA1C1">
            <w:pPr>
              <w:widowControl/>
              <w:jc w:val="left"/>
              <w:textAlignment w:val="center"/>
              <w:rPr>
                <w:rFonts w:ascii="宋体" w:hAnsi="宋体" w:cs="宋体"/>
                <w:kern w:val="0"/>
                <w:szCs w:val="21"/>
                <w:lang w:bidi="ar"/>
              </w:rPr>
            </w:pPr>
            <w:r>
              <w:rPr>
                <w:rFonts w:hint="eastAsia" w:ascii="宋体" w:hAnsi="宋体" w:cs="宋体"/>
                <w:kern w:val="0"/>
                <w:szCs w:val="21"/>
                <w:lang w:bidi="ar"/>
              </w:rPr>
              <w:t>4.脚架：白蜡木实木脚架，表面水性漆涂饰。</w:t>
            </w:r>
          </w:p>
        </w:tc>
      </w:tr>
      <w:tr w14:paraId="55366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79C2E01">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A79D7D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9F15EF5">
            <w:pPr>
              <w:widowControl/>
              <w:jc w:val="left"/>
              <w:textAlignment w:val="center"/>
              <w:rPr>
                <w:rFonts w:ascii="宋体" w:hAnsi="宋体" w:cs="宋体"/>
                <w:kern w:val="0"/>
                <w:szCs w:val="21"/>
                <w:lang w:bidi="ar"/>
              </w:rPr>
            </w:pPr>
            <w:r>
              <w:rPr>
                <w:rFonts w:hint="eastAsia" w:ascii="宋体" w:hAnsi="宋体" w:cs="宋体"/>
                <w:kern w:val="0"/>
                <w:szCs w:val="21"/>
                <w:lang w:bidi="ar"/>
              </w:rPr>
              <w:t>5.油漆：采用环保水性漆（包括底漆和面漆），三底两面工艺，经防虫、防腐等化学处理。油漆表面无尘粒、气泡、渣点、边缘及立面无流挂等现象。</w:t>
            </w:r>
          </w:p>
        </w:tc>
      </w:tr>
      <w:tr w14:paraId="2590A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AE175A1">
            <w:pPr>
              <w:widowControl/>
              <w:jc w:val="center"/>
              <w:textAlignment w:val="center"/>
              <w:rPr>
                <w:rFonts w:ascii="宋体" w:hAnsi="宋体" w:cs="宋体"/>
                <w:szCs w:val="21"/>
              </w:rPr>
            </w:pPr>
            <w:r>
              <w:rPr>
                <w:rFonts w:hint="eastAsia" w:ascii="宋体" w:hAnsi="宋体" w:cs="宋体"/>
                <w:kern w:val="0"/>
                <w:szCs w:val="21"/>
                <w:lang w:bidi="ar"/>
              </w:rPr>
              <w:t>132</w:t>
            </w:r>
          </w:p>
        </w:tc>
        <w:tc>
          <w:tcPr>
            <w:tcW w:w="1206" w:type="dxa"/>
            <w:vMerge w:val="restart"/>
            <w:shd w:val="clear" w:color="auto" w:fill="FFFFFF" w:themeFill="background1"/>
            <w:vAlign w:val="center"/>
          </w:tcPr>
          <w:p w14:paraId="49D46D6B">
            <w:pPr>
              <w:widowControl/>
              <w:jc w:val="center"/>
              <w:textAlignment w:val="center"/>
              <w:rPr>
                <w:rFonts w:ascii="宋体" w:hAnsi="宋体" w:cs="宋体"/>
                <w:szCs w:val="21"/>
              </w:rPr>
            </w:pPr>
            <w:r>
              <w:rPr>
                <w:rFonts w:hint="eastAsia" w:ascii="宋体" w:hAnsi="宋体" w:cs="宋体"/>
                <w:kern w:val="0"/>
                <w:szCs w:val="21"/>
                <w:lang w:bidi="ar"/>
              </w:rPr>
              <w:t>折叠椅</w:t>
            </w:r>
          </w:p>
        </w:tc>
        <w:tc>
          <w:tcPr>
            <w:tcW w:w="6846" w:type="dxa"/>
            <w:shd w:val="clear" w:color="auto" w:fill="FFFFFF" w:themeFill="background1"/>
            <w:vAlign w:val="center"/>
          </w:tcPr>
          <w:p w14:paraId="3AB12EA6">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1B338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88D7C11">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EF21C46">
            <w:pPr>
              <w:widowControl/>
              <w:jc w:val="left"/>
              <w:textAlignment w:val="center"/>
              <w:rPr>
                <w:rFonts w:ascii="宋体" w:hAnsi="宋体" w:cs="宋体"/>
                <w:szCs w:val="21"/>
              </w:rPr>
            </w:pPr>
          </w:p>
        </w:tc>
        <w:tc>
          <w:tcPr>
            <w:tcW w:w="6846" w:type="dxa"/>
            <w:shd w:val="clear" w:color="auto" w:fill="FFFFFF" w:themeFill="background1"/>
            <w:vAlign w:val="center"/>
          </w:tcPr>
          <w:p w14:paraId="293D5B68">
            <w:pPr>
              <w:widowControl/>
              <w:jc w:val="left"/>
              <w:textAlignment w:val="center"/>
              <w:rPr>
                <w:rFonts w:ascii="宋体" w:hAnsi="宋体" w:cs="宋体"/>
                <w:kern w:val="0"/>
                <w:szCs w:val="21"/>
                <w:lang w:bidi="ar"/>
              </w:rPr>
            </w:pPr>
            <w:r>
              <w:rPr>
                <w:rFonts w:hint="eastAsia" w:ascii="宋体" w:hAnsi="宋体" w:cs="宋体"/>
                <w:kern w:val="0"/>
                <w:szCs w:val="21"/>
                <w:lang w:bidi="ar"/>
              </w:rPr>
              <w:t>2.椅身：PA6 塑料背，可推叠，全塑料底壳＋高回弹定型棉+阻燃网布。</w:t>
            </w:r>
          </w:p>
        </w:tc>
      </w:tr>
      <w:tr w14:paraId="629BA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473D5E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3E0CFD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D65632D">
            <w:pPr>
              <w:widowControl/>
              <w:jc w:val="left"/>
              <w:textAlignment w:val="center"/>
              <w:rPr>
                <w:rFonts w:ascii="宋体" w:hAnsi="宋体" w:cs="宋体"/>
                <w:kern w:val="0"/>
                <w:szCs w:val="21"/>
                <w:lang w:bidi="ar"/>
              </w:rPr>
            </w:pPr>
            <w:r>
              <w:rPr>
                <w:rFonts w:hint="eastAsia" w:ascii="宋体" w:hAnsi="宋体" w:cs="宋体"/>
                <w:kern w:val="0"/>
                <w:szCs w:val="21"/>
                <w:lang w:bidi="ar"/>
              </w:rPr>
              <w:t>3.扶手：PU软扶手。</w:t>
            </w:r>
          </w:p>
        </w:tc>
      </w:tr>
      <w:tr w14:paraId="15669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1160F53">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CC7B03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21A8E60">
            <w:pPr>
              <w:widowControl/>
              <w:jc w:val="left"/>
              <w:textAlignment w:val="center"/>
              <w:rPr>
                <w:rFonts w:ascii="宋体" w:hAnsi="宋体" w:cs="宋体"/>
                <w:kern w:val="0"/>
                <w:szCs w:val="21"/>
                <w:lang w:bidi="ar"/>
              </w:rPr>
            </w:pPr>
            <w:r>
              <w:rPr>
                <w:rFonts w:hint="eastAsia" w:ascii="宋体" w:hAnsi="宋体" w:cs="宋体"/>
                <w:kern w:val="0"/>
                <w:szCs w:val="21"/>
                <w:lang w:bidi="ar"/>
              </w:rPr>
              <w:t>4.φ25管足2.0毫米壁厚喷涂钢架，底部配有PA轮。</w:t>
            </w:r>
          </w:p>
        </w:tc>
      </w:tr>
      <w:tr w14:paraId="23B6B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7AF4551">
            <w:pPr>
              <w:widowControl/>
              <w:jc w:val="center"/>
              <w:textAlignment w:val="center"/>
              <w:rPr>
                <w:rFonts w:ascii="宋体" w:hAnsi="宋体" w:cs="宋体"/>
                <w:szCs w:val="21"/>
              </w:rPr>
            </w:pPr>
            <w:r>
              <w:rPr>
                <w:rFonts w:hint="eastAsia" w:ascii="宋体" w:hAnsi="宋体" w:cs="宋体"/>
                <w:kern w:val="0"/>
                <w:szCs w:val="21"/>
                <w:lang w:bidi="ar"/>
              </w:rPr>
              <w:t>133</w:t>
            </w:r>
          </w:p>
        </w:tc>
        <w:tc>
          <w:tcPr>
            <w:tcW w:w="1206" w:type="dxa"/>
            <w:vMerge w:val="restart"/>
            <w:shd w:val="clear" w:color="auto" w:fill="FFFFFF" w:themeFill="background1"/>
            <w:vAlign w:val="center"/>
          </w:tcPr>
          <w:p w14:paraId="5C3F9F50">
            <w:pPr>
              <w:widowControl/>
              <w:jc w:val="center"/>
              <w:textAlignment w:val="center"/>
              <w:rPr>
                <w:rFonts w:ascii="宋体" w:hAnsi="宋体" w:cs="宋体"/>
                <w:szCs w:val="21"/>
              </w:rPr>
            </w:pPr>
            <w:r>
              <w:rPr>
                <w:rFonts w:hint="eastAsia" w:ascii="宋体" w:hAnsi="宋体" w:cs="宋体"/>
                <w:kern w:val="0"/>
                <w:szCs w:val="21"/>
                <w:lang w:bidi="ar"/>
              </w:rPr>
              <w:t>折叠桌1</w:t>
            </w:r>
          </w:p>
        </w:tc>
        <w:tc>
          <w:tcPr>
            <w:tcW w:w="6846" w:type="dxa"/>
            <w:shd w:val="clear" w:color="auto" w:fill="FFFFFF" w:themeFill="background1"/>
            <w:vAlign w:val="center"/>
          </w:tcPr>
          <w:p w14:paraId="0859DBBA">
            <w:pPr>
              <w:widowControl/>
              <w:jc w:val="left"/>
              <w:textAlignment w:val="center"/>
              <w:rPr>
                <w:rFonts w:ascii="宋体" w:hAnsi="宋体" w:cs="宋体"/>
                <w:szCs w:val="21"/>
              </w:rPr>
            </w:pPr>
            <w:r>
              <w:rPr>
                <w:rFonts w:hint="eastAsia" w:ascii="宋体" w:hAnsi="宋体" w:cs="宋体"/>
                <w:kern w:val="0"/>
                <w:szCs w:val="21"/>
                <w:lang w:bidi="ar"/>
              </w:rPr>
              <w:t>1.规格：1400*500</w:t>
            </w:r>
            <w:r>
              <w:rPr>
                <w:rStyle w:val="8"/>
                <w:rFonts w:hint="default"/>
                <w:color w:val="auto"/>
                <w:sz w:val="21"/>
                <w:szCs w:val="21"/>
                <w:lang w:bidi="ar"/>
              </w:rPr>
              <w:t>*750</w:t>
            </w:r>
          </w:p>
        </w:tc>
      </w:tr>
      <w:tr w14:paraId="3A457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B75091B">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D92B9F1">
            <w:pPr>
              <w:widowControl/>
              <w:jc w:val="left"/>
              <w:textAlignment w:val="center"/>
              <w:rPr>
                <w:rFonts w:ascii="宋体" w:hAnsi="宋体" w:cs="宋体"/>
                <w:szCs w:val="21"/>
              </w:rPr>
            </w:pPr>
          </w:p>
        </w:tc>
        <w:tc>
          <w:tcPr>
            <w:tcW w:w="6846" w:type="dxa"/>
            <w:shd w:val="clear" w:color="auto" w:fill="FFFFFF" w:themeFill="background1"/>
            <w:vAlign w:val="center"/>
          </w:tcPr>
          <w:p w14:paraId="7CE062E8">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基材：台面采用三聚氰胺饰面板，基材为实木多层板（胶合板），台面厚度≥25mm，具有防水、防潮、防交叉感染、耐磨性能强。钢制脚架及框架，壁厚≥1.5mm。前档板采用冷轧钢板，经冲压、折弯成型，表面冲有孔型装饰。</w:t>
            </w:r>
          </w:p>
        </w:tc>
      </w:tr>
      <w:tr w14:paraId="05258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58AC985">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3660FB6A">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716A4AB5">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3.工艺：ABS激光封边。封边厚度≥2.0mm，封边倒角圆滑、经精修边，无外露胶痕。台架主支撑脚钢管共同焊接成型，并打磨抛光处理；表面采用环氧树脂静电粉末喷涂。</w:t>
            </w:r>
          </w:p>
        </w:tc>
      </w:tr>
      <w:tr w14:paraId="0254A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45BA045">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9891EA8">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020A653F">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4.功能配置：支撑脚底部带有PU万向轮，并且有刹车功能，台架带折叠功能。带钢制挡板，含拼接器。</w:t>
            </w:r>
          </w:p>
        </w:tc>
      </w:tr>
      <w:tr w14:paraId="7CCB1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544DB9F">
            <w:pPr>
              <w:widowControl/>
              <w:jc w:val="center"/>
              <w:textAlignment w:val="center"/>
              <w:rPr>
                <w:rFonts w:ascii="宋体" w:hAnsi="宋体" w:cs="宋体"/>
                <w:szCs w:val="21"/>
              </w:rPr>
            </w:pPr>
            <w:r>
              <w:rPr>
                <w:rFonts w:hint="eastAsia" w:ascii="宋体" w:hAnsi="宋体" w:cs="宋体"/>
                <w:kern w:val="0"/>
                <w:szCs w:val="21"/>
                <w:lang w:bidi="ar"/>
              </w:rPr>
              <w:t>134</w:t>
            </w:r>
          </w:p>
        </w:tc>
        <w:tc>
          <w:tcPr>
            <w:tcW w:w="1206" w:type="dxa"/>
            <w:vMerge w:val="restart"/>
            <w:shd w:val="clear" w:color="auto" w:fill="FFFFFF" w:themeFill="background1"/>
            <w:vAlign w:val="center"/>
          </w:tcPr>
          <w:p w14:paraId="671EBB35">
            <w:pPr>
              <w:widowControl/>
              <w:jc w:val="center"/>
              <w:textAlignment w:val="center"/>
              <w:rPr>
                <w:rFonts w:ascii="宋体" w:hAnsi="宋体" w:cs="宋体"/>
                <w:szCs w:val="21"/>
              </w:rPr>
            </w:pPr>
            <w:r>
              <w:rPr>
                <w:rFonts w:hint="eastAsia" w:ascii="宋体" w:hAnsi="宋体" w:cs="宋体"/>
                <w:kern w:val="0"/>
                <w:szCs w:val="21"/>
                <w:lang w:bidi="ar"/>
              </w:rPr>
              <w:t>折叠桌2</w:t>
            </w:r>
          </w:p>
        </w:tc>
        <w:tc>
          <w:tcPr>
            <w:tcW w:w="6846" w:type="dxa"/>
            <w:shd w:val="clear" w:color="auto" w:fill="FFFFFF" w:themeFill="background1"/>
            <w:vAlign w:val="center"/>
          </w:tcPr>
          <w:p w14:paraId="5A6A5BA5">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规格：1600*500*750</w:t>
            </w:r>
          </w:p>
        </w:tc>
      </w:tr>
      <w:tr w14:paraId="400F6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6797C38">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4168C63">
            <w:pPr>
              <w:widowControl/>
              <w:jc w:val="left"/>
              <w:textAlignment w:val="center"/>
              <w:rPr>
                <w:rFonts w:ascii="宋体" w:hAnsi="宋体" w:cs="宋体"/>
                <w:szCs w:val="21"/>
              </w:rPr>
            </w:pPr>
          </w:p>
        </w:tc>
        <w:tc>
          <w:tcPr>
            <w:tcW w:w="6846" w:type="dxa"/>
            <w:shd w:val="clear" w:color="auto" w:fill="FFFFFF" w:themeFill="background1"/>
            <w:vAlign w:val="center"/>
          </w:tcPr>
          <w:p w14:paraId="7CF8A314">
            <w:pPr>
              <w:widowControl/>
              <w:jc w:val="left"/>
              <w:textAlignment w:val="center"/>
              <w:rPr>
                <w:rFonts w:ascii="宋体" w:hAnsi="宋体" w:cs="宋体"/>
                <w:kern w:val="0"/>
                <w:szCs w:val="21"/>
                <w:lang w:bidi="ar"/>
              </w:rPr>
            </w:pPr>
            <w:r>
              <w:rPr>
                <w:rFonts w:hint="eastAsia" w:ascii="宋体" w:hAnsi="宋体" w:cs="宋体"/>
                <w:kern w:val="0"/>
                <w:szCs w:val="21"/>
                <w:lang w:bidi="ar"/>
              </w:rPr>
              <w:t>2.基材：台面采用三聚氰胺板，台面厚度≥25mm，</w:t>
            </w:r>
            <w:r>
              <w:rPr>
                <w:rStyle w:val="9"/>
                <w:rFonts w:hint="default" w:ascii="宋体" w:hAnsi="宋体" w:eastAsia="宋体" w:cs="宋体"/>
                <w:color w:val="auto"/>
                <w:sz w:val="21"/>
                <w:szCs w:val="21"/>
                <w:lang w:bidi="ar"/>
              </w:rPr>
              <w:t>基材为实木多层板（胶合板），</w:t>
            </w:r>
            <w:r>
              <w:rPr>
                <w:rFonts w:hint="eastAsia" w:ascii="宋体" w:hAnsi="宋体" w:cs="宋体"/>
                <w:kern w:val="0"/>
                <w:szCs w:val="21"/>
                <w:lang w:bidi="ar"/>
              </w:rPr>
              <w:t>具有防水、防潮、防交叉感染、耐磨性能强。钢制脚架及框架，壁厚≥1.5mm。前档板采用冷轧钢板，经冲压、折弯成型，表面冲有孔型装饰。</w:t>
            </w:r>
          </w:p>
        </w:tc>
      </w:tr>
      <w:tr w14:paraId="75B1E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648E28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AD16D9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B388C6B">
            <w:pPr>
              <w:widowControl/>
              <w:jc w:val="left"/>
              <w:textAlignment w:val="center"/>
              <w:rPr>
                <w:rFonts w:ascii="宋体" w:hAnsi="宋体" w:cs="宋体"/>
                <w:kern w:val="0"/>
                <w:szCs w:val="21"/>
                <w:lang w:bidi="ar"/>
              </w:rPr>
            </w:pPr>
            <w:r>
              <w:rPr>
                <w:rFonts w:hint="eastAsia" w:ascii="宋体" w:hAnsi="宋体" w:cs="宋体"/>
                <w:kern w:val="0"/>
                <w:szCs w:val="21"/>
                <w:lang w:bidi="ar"/>
              </w:rPr>
              <w:t>3.工艺：ABS激光封边。封边厚度≥2.0mm，封边倒角圆滑、经精修边，无外露胶痕。台架主支撑脚钢管共同焊接成型，并打磨抛光处理；表面采用环氧树脂静电粉末喷涂。</w:t>
            </w:r>
          </w:p>
        </w:tc>
      </w:tr>
      <w:tr w14:paraId="1E861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A41FB8B">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7FF623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2DC757C">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4.功能配置：支撑脚底部带有PU万向轮，并且有刹车功能，台架带折叠功能。带钢制挡板，含拼接器。</w:t>
            </w:r>
          </w:p>
        </w:tc>
      </w:tr>
      <w:tr w14:paraId="08BC5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18A1BE7">
            <w:pPr>
              <w:widowControl/>
              <w:jc w:val="center"/>
              <w:textAlignment w:val="center"/>
              <w:rPr>
                <w:rFonts w:ascii="宋体" w:hAnsi="宋体" w:cs="宋体"/>
                <w:szCs w:val="21"/>
              </w:rPr>
            </w:pPr>
            <w:r>
              <w:rPr>
                <w:rFonts w:hint="eastAsia" w:ascii="宋体" w:hAnsi="宋体" w:cs="宋体"/>
                <w:kern w:val="0"/>
                <w:szCs w:val="21"/>
                <w:lang w:bidi="ar"/>
              </w:rPr>
              <w:t>135</w:t>
            </w:r>
          </w:p>
        </w:tc>
        <w:tc>
          <w:tcPr>
            <w:tcW w:w="1206" w:type="dxa"/>
            <w:vMerge w:val="restart"/>
            <w:shd w:val="clear" w:color="auto" w:fill="FFFFFF" w:themeFill="background1"/>
            <w:vAlign w:val="center"/>
          </w:tcPr>
          <w:p w14:paraId="0C0B2F87">
            <w:pPr>
              <w:widowControl/>
              <w:jc w:val="center"/>
              <w:textAlignment w:val="center"/>
              <w:rPr>
                <w:rFonts w:ascii="宋体" w:hAnsi="宋体" w:cs="宋体"/>
                <w:szCs w:val="21"/>
              </w:rPr>
            </w:pPr>
            <w:r>
              <w:rPr>
                <w:rFonts w:hint="eastAsia" w:ascii="宋体" w:hAnsi="宋体" w:cs="宋体"/>
                <w:kern w:val="0"/>
                <w:szCs w:val="21"/>
                <w:lang w:bidi="ar"/>
              </w:rPr>
              <w:t>折叠桌3</w:t>
            </w:r>
          </w:p>
        </w:tc>
        <w:tc>
          <w:tcPr>
            <w:tcW w:w="6846" w:type="dxa"/>
            <w:shd w:val="clear" w:color="auto" w:fill="FFFFFF" w:themeFill="background1"/>
            <w:vAlign w:val="center"/>
          </w:tcPr>
          <w:p w14:paraId="5D17F041">
            <w:pPr>
              <w:widowControl/>
              <w:jc w:val="left"/>
              <w:textAlignment w:val="center"/>
              <w:rPr>
                <w:rFonts w:ascii="宋体" w:hAnsi="宋体" w:cs="宋体"/>
                <w:szCs w:val="21"/>
              </w:rPr>
            </w:pPr>
            <w:r>
              <w:rPr>
                <w:rFonts w:hint="eastAsia" w:ascii="宋体" w:hAnsi="宋体" w:cs="宋体"/>
                <w:kern w:val="0"/>
                <w:szCs w:val="21"/>
                <w:lang w:bidi="ar"/>
              </w:rPr>
              <w:t>1.规格：1800*450*750</w:t>
            </w:r>
          </w:p>
        </w:tc>
      </w:tr>
      <w:tr w14:paraId="0378C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CB345C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C8B3415">
            <w:pPr>
              <w:widowControl/>
              <w:jc w:val="left"/>
              <w:textAlignment w:val="center"/>
              <w:rPr>
                <w:rFonts w:ascii="宋体" w:hAnsi="宋体" w:cs="宋体"/>
                <w:szCs w:val="21"/>
              </w:rPr>
            </w:pPr>
          </w:p>
        </w:tc>
        <w:tc>
          <w:tcPr>
            <w:tcW w:w="6846" w:type="dxa"/>
            <w:shd w:val="clear" w:color="auto" w:fill="FFFFFF" w:themeFill="background1"/>
            <w:vAlign w:val="center"/>
          </w:tcPr>
          <w:p w14:paraId="117F0A01">
            <w:pPr>
              <w:widowControl/>
              <w:jc w:val="left"/>
              <w:textAlignment w:val="center"/>
              <w:rPr>
                <w:rFonts w:ascii="宋体" w:hAnsi="宋体" w:cs="宋体"/>
                <w:kern w:val="0"/>
                <w:szCs w:val="21"/>
                <w:lang w:bidi="ar"/>
              </w:rPr>
            </w:pPr>
            <w:r>
              <w:rPr>
                <w:rFonts w:hint="eastAsia" w:ascii="宋体" w:hAnsi="宋体" w:cs="宋体"/>
                <w:kern w:val="0"/>
                <w:szCs w:val="21"/>
                <w:lang w:bidi="ar"/>
              </w:rPr>
              <w:t>2.基材：台面采用三聚氰胺饰面板，</w:t>
            </w:r>
            <w:r>
              <w:rPr>
                <w:rStyle w:val="9"/>
                <w:rFonts w:hint="default" w:ascii="宋体" w:hAnsi="宋体" w:eastAsia="宋体" w:cs="宋体"/>
                <w:color w:val="auto"/>
                <w:sz w:val="21"/>
                <w:szCs w:val="21"/>
                <w:lang w:bidi="ar"/>
              </w:rPr>
              <w:t>基材为实木多层板（胶合板），</w:t>
            </w:r>
            <w:r>
              <w:rPr>
                <w:rFonts w:hint="eastAsia" w:ascii="宋体" w:hAnsi="宋体" w:cs="宋体"/>
                <w:kern w:val="0"/>
                <w:szCs w:val="21"/>
                <w:lang w:bidi="ar"/>
              </w:rPr>
              <w:t>台面厚度≥25mm，三聚氰胺饰面，具有防水、防潮、防交叉感染、耐磨性能强。钢制脚架及框架，壁厚≥1.5mm。前档板采用冷轧钢板，经冲压、折弯成型，表面冲有孔型装饰。</w:t>
            </w:r>
          </w:p>
        </w:tc>
      </w:tr>
      <w:tr w14:paraId="501F5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1715826">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3A00AA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2070262">
            <w:pPr>
              <w:widowControl/>
              <w:jc w:val="left"/>
              <w:textAlignment w:val="center"/>
              <w:rPr>
                <w:rFonts w:ascii="宋体" w:hAnsi="宋体" w:cs="宋体"/>
                <w:kern w:val="0"/>
                <w:szCs w:val="21"/>
                <w:lang w:bidi="ar"/>
              </w:rPr>
            </w:pPr>
            <w:r>
              <w:rPr>
                <w:rFonts w:hint="eastAsia" w:ascii="宋体" w:hAnsi="宋体" w:cs="宋体"/>
                <w:kern w:val="0"/>
                <w:szCs w:val="21"/>
                <w:lang w:bidi="ar"/>
              </w:rPr>
              <w:t>3.工艺：ABS激光封边。封边厚度≥2.0mm，封边倒角圆滑、经精修边，无外露胶痕。台架主支撑脚钢管共同焊接成型，并打磨抛光处理；表面采用环氧树脂静电粉末喷涂。</w:t>
            </w:r>
          </w:p>
        </w:tc>
      </w:tr>
      <w:tr w14:paraId="2958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622086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84A57F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D77D98E">
            <w:pPr>
              <w:widowControl/>
              <w:jc w:val="left"/>
              <w:textAlignment w:val="center"/>
              <w:rPr>
                <w:rFonts w:ascii="宋体" w:hAnsi="宋体" w:cs="宋体"/>
                <w:kern w:val="0"/>
                <w:szCs w:val="21"/>
                <w:lang w:bidi="ar"/>
              </w:rPr>
            </w:pPr>
            <w:r>
              <w:rPr>
                <w:rFonts w:hint="eastAsia" w:ascii="宋体" w:hAnsi="宋体" w:cs="宋体"/>
                <w:kern w:val="0"/>
                <w:szCs w:val="21"/>
                <w:lang w:bidi="ar"/>
              </w:rPr>
              <w:t>4.功能配置：支撑脚底部带有PU万向轮，并且有刹车功能，台架带折叠功能。带钢制挡板，含拼接器。</w:t>
            </w:r>
          </w:p>
        </w:tc>
      </w:tr>
      <w:tr w14:paraId="2B810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2F08C27">
            <w:pPr>
              <w:widowControl/>
              <w:jc w:val="center"/>
              <w:textAlignment w:val="center"/>
              <w:rPr>
                <w:rFonts w:ascii="宋体" w:hAnsi="宋体" w:cs="宋体"/>
                <w:szCs w:val="21"/>
              </w:rPr>
            </w:pPr>
            <w:r>
              <w:rPr>
                <w:rFonts w:hint="eastAsia" w:ascii="宋体" w:hAnsi="宋体" w:cs="宋体"/>
                <w:kern w:val="0"/>
                <w:szCs w:val="21"/>
                <w:lang w:bidi="ar"/>
              </w:rPr>
              <w:t>136</w:t>
            </w:r>
          </w:p>
        </w:tc>
        <w:tc>
          <w:tcPr>
            <w:tcW w:w="1206" w:type="dxa"/>
            <w:vMerge w:val="restart"/>
            <w:shd w:val="clear" w:color="auto" w:fill="FFFFFF" w:themeFill="background1"/>
            <w:vAlign w:val="center"/>
          </w:tcPr>
          <w:p w14:paraId="00D23F6A">
            <w:pPr>
              <w:widowControl/>
              <w:jc w:val="center"/>
              <w:textAlignment w:val="center"/>
              <w:rPr>
                <w:rFonts w:ascii="宋体" w:hAnsi="宋体" w:cs="宋体"/>
                <w:kern w:val="0"/>
                <w:szCs w:val="21"/>
                <w:lang w:bidi="ar"/>
              </w:rPr>
            </w:pPr>
            <w:r>
              <w:rPr>
                <w:rFonts w:hint="eastAsia" w:ascii="宋体" w:hAnsi="宋体" w:cs="宋体"/>
                <w:kern w:val="0"/>
                <w:szCs w:val="21"/>
                <w:lang w:bidi="ar"/>
              </w:rPr>
              <w:t>诊疗床</w:t>
            </w:r>
          </w:p>
          <w:p w14:paraId="4CD3B61B">
            <w:pPr>
              <w:widowControl/>
              <w:jc w:val="center"/>
              <w:textAlignment w:val="center"/>
              <w:rPr>
                <w:rFonts w:ascii="宋体" w:hAnsi="宋体" w:cs="宋体"/>
                <w:szCs w:val="21"/>
              </w:rPr>
            </w:pPr>
            <w:r>
              <w:rPr>
                <w:rFonts w:hint="eastAsia" w:ascii="宋体" w:hAnsi="宋体" w:cs="宋体"/>
                <w:kern w:val="0"/>
                <w:szCs w:val="21"/>
                <w:lang w:bidi="ar"/>
              </w:rPr>
              <w:t>（全部带门）</w:t>
            </w:r>
          </w:p>
        </w:tc>
        <w:tc>
          <w:tcPr>
            <w:tcW w:w="6846" w:type="dxa"/>
            <w:shd w:val="clear" w:color="auto" w:fill="FFFFFF" w:themeFill="background1"/>
            <w:vAlign w:val="center"/>
          </w:tcPr>
          <w:p w14:paraId="174A1420">
            <w:pPr>
              <w:widowControl/>
              <w:jc w:val="left"/>
              <w:textAlignment w:val="center"/>
              <w:rPr>
                <w:rFonts w:ascii="宋体" w:hAnsi="宋体" w:cs="宋体"/>
                <w:szCs w:val="21"/>
              </w:rPr>
            </w:pPr>
            <w:r>
              <w:rPr>
                <w:rFonts w:hint="eastAsia" w:ascii="宋体" w:hAnsi="宋体" w:cs="宋体"/>
                <w:kern w:val="0"/>
                <w:szCs w:val="21"/>
                <w:lang w:bidi="ar"/>
              </w:rPr>
              <w:t>1.规格：1900*620*670</w:t>
            </w:r>
          </w:p>
        </w:tc>
      </w:tr>
      <w:tr w14:paraId="04390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D9AB294">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812FF87">
            <w:pPr>
              <w:widowControl/>
              <w:jc w:val="left"/>
              <w:textAlignment w:val="center"/>
              <w:rPr>
                <w:rFonts w:ascii="宋体" w:hAnsi="宋体" w:cs="宋体"/>
                <w:szCs w:val="21"/>
              </w:rPr>
            </w:pPr>
          </w:p>
        </w:tc>
        <w:tc>
          <w:tcPr>
            <w:tcW w:w="6846" w:type="dxa"/>
            <w:shd w:val="clear" w:color="auto" w:fill="FFFFFF" w:themeFill="background1"/>
            <w:vAlign w:val="center"/>
          </w:tcPr>
          <w:p w14:paraId="62734714">
            <w:pPr>
              <w:widowControl/>
              <w:jc w:val="left"/>
              <w:textAlignment w:val="center"/>
              <w:rPr>
                <w:rFonts w:ascii="宋体" w:hAnsi="宋体" w:cs="宋体"/>
                <w:kern w:val="0"/>
                <w:szCs w:val="21"/>
                <w:lang w:bidi="ar"/>
              </w:rPr>
            </w:pPr>
            <w:r>
              <w:rPr>
                <w:rFonts w:hint="eastAsia" w:ascii="宋体" w:hAnsi="宋体" w:cs="宋体"/>
                <w:kern w:val="0"/>
                <w:szCs w:val="21"/>
                <w:lang w:bidi="ar"/>
              </w:rPr>
              <w:t>2.面料：医疗专用超纤皮饰面，耐磨易清洁，耐污抗消毒液。</w:t>
            </w:r>
          </w:p>
        </w:tc>
      </w:tr>
      <w:tr w14:paraId="2D724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ED978F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CFEA7B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78C7722">
            <w:pPr>
              <w:widowControl/>
              <w:jc w:val="left"/>
              <w:textAlignment w:val="center"/>
              <w:rPr>
                <w:rFonts w:ascii="宋体" w:hAnsi="宋体" w:cs="宋体"/>
                <w:kern w:val="0"/>
                <w:szCs w:val="21"/>
                <w:lang w:bidi="ar"/>
              </w:rPr>
            </w:pPr>
            <w:r>
              <w:rPr>
                <w:rFonts w:hint="eastAsia" w:ascii="宋体" w:hAnsi="宋体" w:cs="宋体"/>
                <w:kern w:val="0"/>
                <w:szCs w:val="21"/>
                <w:lang w:bidi="ar"/>
              </w:rPr>
              <w:t>3.海绵：采用高弹力聚氨酯海绵，可防氧化、防碎，软硬适中， 回弹性良好，不易变形。</w:t>
            </w:r>
          </w:p>
        </w:tc>
      </w:tr>
      <w:tr w14:paraId="62708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617253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FD53ED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A35781F">
            <w:pPr>
              <w:widowControl/>
              <w:jc w:val="left"/>
              <w:textAlignment w:val="center"/>
              <w:rPr>
                <w:rFonts w:ascii="宋体" w:hAnsi="宋体" w:cs="宋体"/>
                <w:kern w:val="0"/>
                <w:szCs w:val="21"/>
                <w:lang w:bidi="ar"/>
              </w:rPr>
            </w:pPr>
            <w:r>
              <w:rPr>
                <w:rFonts w:hint="eastAsia" w:ascii="宋体" w:hAnsi="宋体" w:cs="宋体"/>
                <w:kern w:val="0"/>
                <w:szCs w:val="21"/>
                <w:lang w:bidi="ar"/>
              </w:rPr>
              <w:t>4.柜身采用厚度为0.8mm一级冷轧钢板，表面光滑、平整，不易损伤。整体或拆装电阻焊接工艺，焊点平整，无外露，结构稳固，承重、承压性好；所有部件均经打磨，砂光处理；采用抗菌静电粉末喷涂，抗菌、耐消毒、易打理。</w:t>
            </w:r>
          </w:p>
        </w:tc>
      </w:tr>
      <w:tr w14:paraId="21A6B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AB5B280">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F46467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9181579">
            <w:pPr>
              <w:widowControl/>
              <w:jc w:val="left"/>
              <w:textAlignment w:val="center"/>
              <w:rPr>
                <w:rFonts w:ascii="宋体" w:hAnsi="宋体" w:cs="宋体"/>
                <w:kern w:val="0"/>
                <w:szCs w:val="21"/>
                <w:lang w:bidi="ar"/>
              </w:rPr>
            </w:pPr>
            <w:r>
              <w:rPr>
                <w:rFonts w:hint="eastAsia" w:ascii="宋体" w:hAnsi="宋体" w:cs="宋体"/>
                <w:kern w:val="0"/>
                <w:szCs w:val="21"/>
                <w:lang w:bidi="ar"/>
              </w:rPr>
              <w:t>5.结构：软包垫+掩门柜+抽屉柜，功能及结构根据采购方需求深化。</w:t>
            </w:r>
          </w:p>
        </w:tc>
      </w:tr>
      <w:tr w14:paraId="55F67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845B21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84F86F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AEA6C26">
            <w:pPr>
              <w:widowControl/>
              <w:jc w:val="left"/>
              <w:textAlignment w:val="center"/>
              <w:rPr>
                <w:rFonts w:ascii="宋体" w:hAnsi="宋体" w:cs="宋体"/>
                <w:kern w:val="0"/>
                <w:szCs w:val="21"/>
                <w:lang w:bidi="ar"/>
              </w:rPr>
            </w:pPr>
            <w:r>
              <w:rPr>
                <w:rFonts w:hint="eastAsia" w:ascii="宋体" w:hAnsi="宋体" w:cs="宋体"/>
                <w:kern w:val="0"/>
                <w:szCs w:val="21"/>
                <w:lang w:bidi="ar"/>
              </w:rPr>
              <w:t>6.五金配件：采用优质阻尼门铰、缓冲导轨及暗藏拉手。</w:t>
            </w:r>
          </w:p>
        </w:tc>
      </w:tr>
      <w:tr w14:paraId="75CBA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15ED01B">
            <w:pPr>
              <w:widowControl/>
              <w:jc w:val="center"/>
              <w:textAlignment w:val="center"/>
              <w:rPr>
                <w:rFonts w:ascii="宋体" w:hAnsi="宋体" w:cs="宋体"/>
                <w:szCs w:val="21"/>
              </w:rPr>
            </w:pPr>
            <w:r>
              <w:rPr>
                <w:rFonts w:hint="eastAsia" w:ascii="宋体" w:hAnsi="宋体" w:cs="宋体"/>
                <w:kern w:val="0"/>
                <w:szCs w:val="21"/>
                <w:lang w:bidi="ar"/>
              </w:rPr>
              <w:t>137</w:t>
            </w:r>
          </w:p>
        </w:tc>
        <w:tc>
          <w:tcPr>
            <w:tcW w:w="1206" w:type="dxa"/>
            <w:vMerge w:val="restart"/>
            <w:shd w:val="clear" w:color="auto" w:fill="FFFFFF" w:themeFill="background1"/>
            <w:vAlign w:val="center"/>
          </w:tcPr>
          <w:p w14:paraId="477C43A8">
            <w:pPr>
              <w:widowControl/>
              <w:jc w:val="center"/>
              <w:textAlignment w:val="center"/>
              <w:rPr>
                <w:rFonts w:ascii="宋体" w:hAnsi="宋体" w:cs="宋体"/>
                <w:szCs w:val="21"/>
              </w:rPr>
            </w:pPr>
            <w:r>
              <w:rPr>
                <w:rFonts w:hint="eastAsia" w:ascii="宋体" w:hAnsi="宋体" w:cs="宋体"/>
                <w:kern w:val="0"/>
                <w:szCs w:val="21"/>
                <w:lang w:bidi="ar"/>
              </w:rPr>
              <w:t>诊椅</w:t>
            </w:r>
          </w:p>
        </w:tc>
        <w:tc>
          <w:tcPr>
            <w:tcW w:w="6846" w:type="dxa"/>
            <w:shd w:val="clear" w:color="auto" w:fill="FFFFFF" w:themeFill="background1"/>
            <w:vAlign w:val="center"/>
          </w:tcPr>
          <w:p w14:paraId="3838AC6A">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3206A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1EED9FB">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B2955DC">
            <w:pPr>
              <w:widowControl/>
              <w:jc w:val="left"/>
              <w:textAlignment w:val="center"/>
              <w:rPr>
                <w:rFonts w:ascii="宋体" w:hAnsi="宋体" w:cs="宋体"/>
                <w:szCs w:val="21"/>
              </w:rPr>
            </w:pPr>
          </w:p>
        </w:tc>
        <w:tc>
          <w:tcPr>
            <w:tcW w:w="6846" w:type="dxa"/>
            <w:shd w:val="clear" w:color="auto" w:fill="FFFFFF" w:themeFill="background1"/>
            <w:vAlign w:val="center"/>
          </w:tcPr>
          <w:p w14:paraId="4A3BD9D0">
            <w:pPr>
              <w:widowControl/>
              <w:jc w:val="left"/>
              <w:textAlignment w:val="center"/>
              <w:rPr>
                <w:rFonts w:ascii="宋体" w:hAnsi="宋体" w:cs="宋体"/>
                <w:kern w:val="0"/>
                <w:szCs w:val="21"/>
                <w:lang w:bidi="ar"/>
              </w:rPr>
            </w:pPr>
            <w:r>
              <w:rPr>
                <w:rFonts w:hint="eastAsia" w:ascii="宋体" w:hAnsi="宋体" w:cs="宋体"/>
                <w:kern w:val="0"/>
                <w:szCs w:val="21"/>
                <w:lang w:bidi="ar"/>
              </w:rPr>
              <w:t>2.靠背面料：高弹网布；座面：面覆透气网布，内衬高弹定型泡棉；背框、座框：尼龙注塑成型框架，抗冲击、防老化；椅架：尼龙一体成型五星脚,半径350MM；扶手：升降扶手，PU扶手面盖；五星脚：深灰色尼龙五星脚架；脚轮：PU尼龙脚轮,直径不小于60mm，耐磨度高。</w:t>
            </w:r>
          </w:p>
        </w:tc>
      </w:tr>
      <w:tr w14:paraId="751E8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CD1840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1A9530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7FC36F1">
            <w:pPr>
              <w:widowControl/>
              <w:jc w:val="left"/>
              <w:textAlignment w:val="center"/>
              <w:rPr>
                <w:rFonts w:ascii="宋体" w:hAnsi="宋体" w:cs="宋体"/>
                <w:kern w:val="0"/>
                <w:szCs w:val="21"/>
                <w:lang w:bidi="ar"/>
              </w:rPr>
            </w:pPr>
            <w:r>
              <w:rPr>
                <w:rFonts w:hint="eastAsia" w:ascii="宋体" w:hAnsi="宋体" w:cs="宋体"/>
                <w:kern w:val="0"/>
                <w:szCs w:val="21"/>
                <w:lang w:bidi="ar"/>
              </w:rPr>
              <w:t>3.功能配置：带倾仰锁定机构，可力度调节。可旋转、可升降。带腰靠。</w:t>
            </w:r>
          </w:p>
        </w:tc>
      </w:tr>
      <w:tr w14:paraId="0C440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18C66C0">
            <w:pPr>
              <w:widowControl/>
              <w:jc w:val="center"/>
              <w:textAlignment w:val="center"/>
              <w:rPr>
                <w:rFonts w:ascii="宋体" w:hAnsi="宋体" w:cs="宋体"/>
                <w:szCs w:val="21"/>
              </w:rPr>
            </w:pPr>
            <w:r>
              <w:rPr>
                <w:rFonts w:hint="eastAsia" w:ascii="宋体" w:hAnsi="宋体" w:cs="宋体"/>
                <w:kern w:val="0"/>
                <w:szCs w:val="21"/>
                <w:lang w:bidi="ar"/>
              </w:rPr>
              <w:t>138</w:t>
            </w:r>
          </w:p>
        </w:tc>
        <w:tc>
          <w:tcPr>
            <w:tcW w:w="1206" w:type="dxa"/>
            <w:vMerge w:val="restart"/>
            <w:shd w:val="clear" w:color="auto" w:fill="FFFFFF" w:themeFill="background1"/>
            <w:vAlign w:val="center"/>
          </w:tcPr>
          <w:p w14:paraId="50072506">
            <w:pPr>
              <w:widowControl/>
              <w:jc w:val="center"/>
              <w:textAlignment w:val="center"/>
              <w:rPr>
                <w:rFonts w:ascii="宋体" w:hAnsi="宋体" w:cs="宋体"/>
                <w:szCs w:val="21"/>
              </w:rPr>
            </w:pPr>
            <w:r>
              <w:rPr>
                <w:rFonts w:hint="eastAsia" w:ascii="宋体" w:hAnsi="宋体" w:cs="宋体"/>
                <w:kern w:val="0"/>
                <w:szCs w:val="21"/>
                <w:lang w:bidi="ar"/>
              </w:rPr>
              <w:t>诊桌1</w:t>
            </w:r>
          </w:p>
        </w:tc>
        <w:tc>
          <w:tcPr>
            <w:tcW w:w="6846" w:type="dxa"/>
            <w:shd w:val="clear" w:color="auto" w:fill="FFFFFF" w:themeFill="background1"/>
            <w:vAlign w:val="center"/>
          </w:tcPr>
          <w:p w14:paraId="07A12CB2">
            <w:pPr>
              <w:widowControl/>
              <w:jc w:val="left"/>
              <w:textAlignment w:val="center"/>
              <w:rPr>
                <w:rFonts w:ascii="宋体" w:hAnsi="宋体" w:cs="宋体"/>
                <w:szCs w:val="21"/>
              </w:rPr>
            </w:pPr>
            <w:r>
              <w:rPr>
                <w:rFonts w:hint="eastAsia" w:ascii="宋体" w:hAnsi="宋体" w:cs="宋体"/>
                <w:szCs w:val="21"/>
              </w:rPr>
              <w:t>1.</w:t>
            </w:r>
            <w:r>
              <w:rPr>
                <w:rFonts w:hint="eastAsia" w:ascii="宋体" w:hAnsi="宋体" w:cs="宋体"/>
                <w:kern w:val="0"/>
                <w:szCs w:val="21"/>
                <w:lang w:bidi="ar"/>
              </w:rPr>
              <w:t>规格：1400*1400*750</w:t>
            </w:r>
          </w:p>
        </w:tc>
      </w:tr>
      <w:tr w14:paraId="0AEB0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73708D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5895AE3">
            <w:pPr>
              <w:widowControl/>
              <w:jc w:val="left"/>
              <w:textAlignment w:val="center"/>
              <w:rPr>
                <w:rFonts w:ascii="宋体" w:hAnsi="宋体" w:cs="宋体"/>
                <w:szCs w:val="21"/>
              </w:rPr>
            </w:pPr>
          </w:p>
        </w:tc>
        <w:tc>
          <w:tcPr>
            <w:tcW w:w="6846" w:type="dxa"/>
            <w:shd w:val="clear" w:color="auto" w:fill="FFFFFF" w:themeFill="background1"/>
            <w:vAlign w:val="center"/>
          </w:tcPr>
          <w:p w14:paraId="1FEA5422">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4D690FFF">
            <w:pPr>
              <w:widowControl/>
              <w:jc w:val="left"/>
              <w:textAlignment w:val="center"/>
              <w:rPr>
                <w:rFonts w:ascii="宋体" w:hAnsi="宋体" w:cs="宋体"/>
                <w:kern w:val="0"/>
                <w:szCs w:val="21"/>
                <w:lang w:bidi="ar"/>
              </w:rPr>
            </w:pPr>
            <w:r>
              <w:rPr>
                <w:rFonts w:hint="eastAsia" w:ascii="宋体" w:hAnsi="宋体" w:cs="宋体"/>
                <w:kern w:val="0"/>
                <w:szCs w:val="21"/>
                <w:lang w:bidi="ar"/>
              </w:rPr>
              <w:t>2.1、台面：采用≥25厚优质环保E0级实木多层板。面贴三聚氰胺装饰纸木纹饰面，耐磨，防污，易清洁；</w:t>
            </w:r>
          </w:p>
        </w:tc>
      </w:tr>
      <w:tr w14:paraId="0B198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A76040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95E61C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BEDC80B">
            <w:pPr>
              <w:widowControl/>
              <w:jc w:val="left"/>
              <w:textAlignment w:val="center"/>
              <w:rPr>
                <w:rFonts w:ascii="宋体" w:hAnsi="宋体" w:cs="宋体"/>
                <w:kern w:val="0"/>
                <w:szCs w:val="21"/>
                <w:lang w:bidi="ar"/>
              </w:rPr>
            </w:pPr>
            <w:r>
              <w:rPr>
                <w:rFonts w:hint="eastAsia" w:ascii="宋体" w:hAnsi="宋体" w:cs="宋体"/>
                <w:kern w:val="0"/>
                <w:szCs w:val="21"/>
                <w:lang w:bidi="ar"/>
              </w:rPr>
              <w:t>2.2、封边：采用优质≥2.0mm厚ABS封边条，热熔胶全自动封边机完成封边。</w:t>
            </w:r>
          </w:p>
        </w:tc>
      </w:tr>
      <w:tr w14:paraId="0F183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E282E8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9E1010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6C38BAD">
            <w:pPr>
              <w:widowControl/>
              <w:jc w:val="left"/>
              <w:textAlignment w:val="center"/>
              <w:rPr>
                <w:rFonts w:ascii="宋体" w:hAnsi="宋体" w:cs="宋体"/>
                <w:kern w:val="0"/>
                <w:szCs w:val="21"/>
                <w:lang w:bidi="ar"/>
              </w:rPr>
            </w:pPr>
            <w:r>
              <w:rPr>
                <w:rFonts w:hint="eastAsia" w:ascii="宋体" w:hAnsi="宋体" w:cs="宋体"/>
                <w:kern w:val="0"/>
                <w:szCs w:val="21"/>
                <w:lang w:bidi="ar"/>
              </w:rPr>
              <w:t>2.3、钢架脚：采用≥1.5mm厚优质冷轧钢板，表面静电粉末喷涂通过模具成型工字形钢脚，经剪板、开槽、折弯成型等工艺流程。</w:t>
            </w:r>
          </w:p>
        </w:tc>
      </w:tr>
      <w:tr w14:paraId="45392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F5B8F3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50243A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735FAE4">
            <w:pPr>
              <w:widowControl/>
              <w:jc w:val="left"/>
              <w:textAlignment w:val="center"/>
              <w:rPr>
                <w:rFonts w:ascii="宋体" w:hAnsi="宋体" w:cs="宋体"/>
                <w:kern w:val="0"/>
                <w:szCs w:val="21"/>
                <w:lang w:bidi="ar"/>
              </w:rPr>
            </w:pPr>
            <w:r>
              <w:rPr>
                <w:rFonts w:hint="eastAsia" w:ascii="宋体" w:hAnsi="宋体" w:cs="宋体"/>
                <w:kern w:val="0"/>
                <w:szCs w:val="21"/>
                <w:lang w:bidi="ar"/>
              </w:rPr>
              <w:t>3.结构：全木制副柜。副柜侧板、背板，门板、层板厚度均≥18mm实木多层板。配有五金一体式线盒，配插座，包含不少于三个五孔插座、弱电插口（根据现场线路及采购方需求配置）。</w:t>
            </w:r>
          </w:p>
        </w:tc>
      </w:tr>
      <w:tr w14:paraId="0A1AB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477B8B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3B3BC7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628AE51">
            <w:pPr>
              <w:widowControl/>
              <w:jc w:val="left"/>
              <w:textAlignment w:val="center"/>
              <w:rPr>
                <w:rFonts w:ascii="宋体" w:hAnsi="宋体" w:cs="宋体"/>
                <w:kern w:val="0"/>
                <w:szCs w:val="21"/>
                <w:lang w:bidi="ar"/>
              </w:rPr>
            </w:pPr>
            <w:r>
              <w:rPr>
                <w:rFonts w:hint="eastAsia" w:ascii="宋体" w:hAnsi="宋体" w:cs="宋体"/>
                <w:kern w:val="0"/>
                <w:szCs w:val="21"/>
                <w:lang w:bidi="ar"/>
              </w:rPr>
              <w:t>4.五金配件：采用优质三节路轨、优质阻尼液压缓冲门铰和锁具。</w:t>
            </w:r>
          </w:p>
        </w:tc>
      </w:tr>
      <w:tr w14:paraId="6762E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CE0481C">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E59817D">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D82D033">
            <w:pPr>
              <w:widowControl/>
              <w:jc w:val="left"/>
              <w:textAlignment w:val="center"/>
              <w:rPr>
                <w:rFonts w:ascii="宋体" w:hAnsi="宋体" w:cs="宋体"/>
                <w:kern w:val="0"/>
                <w:szCs w:val="21"/>
                <w:lang w:bidi="ar"/>
              </w:rPr>
            </w:pPr>
            <w:r>
              <w:rPr>
                <w:rFonts w:hint="eastAsia" w:ascii="宋体" w:hAnsi="宋体" w:cs="宋体"/>
                <w:kern w:val="0"/>
                <w:szCs w:val="21"/>
                <w:lang w:bidi="ar"/>
              </w:rPr>
              <w:t>5.配置：打印机柜+抽屉柜+掩门柜+主机柜+木挡板；颜色根据科室选择定制。</w:t>
            </w:r>
          </w:p>
        </w:tc>
      </w:tr>
      <w:tr w14:paraId="442BA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C0C70DD">
            <w:pPr>
              <w:widowControl/>
              <w:jc w:val="center"/>
              <w:textAlignment w:val="center"/>
              <w:rPr>
                <w:rFonts w:ascii="宋体" w:hAnsi="宋体" w:cs="宋体"/>
                <w:szCs w:val="21"/>
              </w:rPr>
            </w:pPr>
            <w:r>
              <w:rPr>
                <w:rFonts w:hint="eastAsia" w:ascii="宋体" w:hAnsi="宋体" w:cs="宋体"/>
                <w:kern w:val="0"/>
                <w:szCs w:val="21"/>
                <w:lang w:bidi="ar"/>
              </w:rPr>
              <w:t>139</w:t>
            </w:r>
          </w:p>
        </w:tc>
        <w:tc>
          <w:tcPr>
            <w:tcW w:w="1206" w:type="dxa"/>
            <w:vMerge w:val="restart"/>
            <w:shd w:val="clear" w:color="auto" w:fill="FFFFFF" w:themeFill="background1"/>
            <w:vAlign w:val="center"/>
          </w:tcPr>
          <w:p w14:paraId="15B6A5C9">
            <w:pPr>
              <w:widowControl/>
              <w:jc w:val="center"/>
              <w:textAlignment w:val="center"/>
              <w:rPr>
                <w:rFonts w:ascii="宋体" w:hAnsi="宋体" w:cs="宋体"/>
                <w:szCs w:val="21"/>
              </w:rPr>
            </w:pPr>
            <w:r>
              <w:rPr>
                <w:rFonts w:hint="eastAsia" w:ascii="宋体" w:hAnsi="宋体" w:cs="宋体"/>
                <w:kern w:val="0"/>
                <w:szCs w:val="21"/>
                <w:lang w:bidi="ar"/>
              </w:rPr>
              <w:t>诊桌2</w:t>
            </w:r>
          </w:p>
        </w:tc>
        <w:tc>
          <w:tcPr>
            <w:tcW w:w="6846" w:type="dxa"/>
            <w:shd w:val="clear" w:color="auto" w:fill="FFFFFF" w:themeFill="background1"/>
            <w:vAlign w:val="center"/>
          </w:tcPr>
          <w:p w14:paraId="1070BDAA">
            <w:pPr>
              <w:widowControl/>
              <w:jc w:val="left"/>
              <w:textAlignment w:val="center"/>
              <w:rPr>
                <w:rFonts w:ascii="宋体" w:hAnsi="宋体" w:cs="宋体"/>
                <w:szCs w:val="21"/>
              </w:rPr>
            </w:pPr>
            <w:r>
              <w:rPr>
                <w:rFonts w:hint="eastAsia" w:ascii="宋体" w:hAnsi="宋体" w:cs="宋体"/>
                <w:kern w:val="0"/>
                <w:szCs w:val="21"/>
                <w:lang w:bidi="ar"/>
              </w:rPr>
              <w:t>1.规格：1400*600*750</w:t>
            </w:r>
          </w:p>
        </w:tc>
      </w:tr>
      <w:tr w14:paraId="03690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1C23693">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514CE4E9">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0F513088">
            <w:pPr>
              <w:widowControl/>
              <w:jc w:val="left"/>
              <w:textAlignment w:val="center"/>
              <w:rPr>
                <w:rFonts w:ascii="宋体" w:hAnsi="宋体" w:cs="宋体"/>
                <w:kern w:val="0"/>
                <w:szCs w:val="21"/>
                <w:lang w:bidi="ar"/>
              </w:rPr>
            </w:pPr>
            <w:r>
              <w:rPr>
                <w:rFonts w:hint="eastAsia" w:ascii="宋体" w:hAnsi="宋体" w:cs="宋体"/>
                <w:kern w:val="0"/>
                <w:szCs w:val="21"/>
                <w:lang w:bidi="ar"/>
              </w:rPr>
              <w:t>2.材质：</w:t>
            </w:r>
          </w:p>
          <w:p w14:paraId="36DA09DE">
            <w:pPr>
              <w:widowControl/>
              <w:jc w:val="left"/>
              <w:textAlignment w:val="center"/>
              <w:rPr>
                <w:rStyle w:val="9"/>
                <w:rFonts w:hint="default" w:ascii="宋体" w:hAnsi="宋体" w:eastAsia="宋体" w:cs="宋体"/>
                <w:color w:val="auto"/>
                <w:sz w:val="21"/>
                <w:szCs w:val="21"/>
                <w:lang w:bidi="ar"/>
              </w:rPr>
            </w:pPr>
            <w:r>
              <w:rPr>
                <w:rFonts w:hint="eastAsia" w:ascii="宋体" w:hAnsi="宋体" w:cs="宋体"/>
                <w:kern w:val="0"/>
                <w:szCs w:val="21"/>
                <w:lang w:bidi="ar"/>
              </w:rPr>
              <w:t>2.1、台面：采用25厚优质环保E0级实木多层板。面贴三聚氰胺装饰纸木纹饰面，耐磨，防污，易清洁；</w:t>
            </w:r>
          </w:p>
        </w:tc>
      </w:tr>
      <w:tr w14:paraId="0A465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D137084">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096606F2">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09A533D7">
            <w:pPr>
              <w:widowControl/>
              <w:jc w:val="left"/>
              <w:textAlignment w:val="center"/>
              <w:rPr>
                <w:rStyle w:val="9"/>
                <w:rFonts w:hint="default" w:ascii="宋体" w:hAnsi="宋体" w:eastAsia="宋体" w:cs="宋体"/>
                <w:color w:val="auto"/>
                <w:sz w:val="21"/>
                <w:szCs w:val="21"/>
                <w:lang w:bidi="ar"/>
              </w:rPr>
            </w:pPr>
            <w:r>
              <w:rPr>
                <w:rFonts w:hint="eastAsia" w:ascii="宋体" w:hAnsi="宋体" w:cs="宋体"/>
                <w:kern w:val="0"/>
                <w:szCs w:val="21"/>
                <w:lang w:bidi="ar"/>
              </w:rPr>
              <w:t>2.2、封边：采用优质≥2.0mm厚ABS封边条，热熔胶全自动封边机完成封边。</w:t>
            </w:r>
          </w:p>
        </w:tc>
      </w:tr>
      <w:tr w14:paraId="06713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40112B2">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082B16DB">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07EDE443">
            <w:pPr>
              <w:widowControl/>
              <w:jc w:val="left"/>
              <w:textAlignment w:val="center"/>
              <w:rPr>
                <w:rStyle w:val="9"/>
                <w:rFonts w:hint="default" w:ascii="宋体" w:hAnsi="宋体" w:eastAsia="宋体" w:cs="宋体"/>
                <w:color w:val="auto"/>
                <w:sz w:val="21"/>
                <w:szCs w:val="21"/>
                <w:lang w:bidi="ar"/>
              </w:rPr>
            </w:pPr>
            <w:r>
              <w:rPr>
                <w:rFonts w:hint="eastAsia" w:ascii="宋体" w:hAnsi="宋体" w:cs="宋体"/>
                <w:kern w:val="0"/>
                <w:szCs w:val="21"/>
                <w:lang w:bidi="ar"/>
              </w:rPr>
              <w:t>2.3、钢架脚：采用≥1.5mm厚优质冷轧钢板，表面静电粉末喷涂通过模具成型工字形钢脚，经剪板、开槽、折弯成型等工艺流程。</w:t>
            </w:r>
          </w:p>
        </w:tc>
      </w:tr>
      <w:tr w14:paraId="52A57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934E04C">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E700F4D">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62251CFD">
            <w:pPr>
              <w:widowControl/>
              <w:jc w:val="left"/>
              <w:textAlignment w:val="center"/>
              <w:rPr>
                <w:rStyle w:val="9"/>
                <w:rFonts w:hint="default" w:ascii="宋体" w:hAnsi="宋体" w:eastAsia="宋体" w:cs="宋体"/>
                <w:color w:val="auto"/>
                <w:sz w:val="21"/>
                <w:szCs w:val="21"/>
                <w:lang w:bidi="ar"/>
              </w:rPr>
            </w:pPr>
            <w:r>
              <w:rPr>
                <w:rFonts w:hint="eastAsia" w:ascii="宋体" w:hAnsi="宋体" w:cs="宋体"/>
                <w:kern w:val="0"/>
                <w:szCs w:val="21"/>
                <w:lang w:bidi="ar"/>
              </w:rPr>
              <w:t>3.结构：</w:t>
            </w:r>
            <w:r>
              <w:rPr>
                <w:rStyle w:val="8"/>
                <w:rFonts w:hint="default"/>
                <w:color w:val="auto"/>
                <w:sz w:val="21"/>
                <w:szCs w:val="21"/>
                <w:lang w:bidi="ar"/>
              </w:rPr>
              <w:t>配置储物柜,</w:t>
            </w:r>
            <w:r>
              <w:rPr>
                <w:rFonts w:hint="eastAsia" w:ascii="宋体" w:hAnsi="宋体" w:cs="宋体"/>
                <w:kern w:val="0"/>
                <w:szCs w:val="21"/>
                <w:lang w:bidi="ar"/>
              </w:rPr>
              <w:t>三聚氰胺实木多层板</w:t>
            </w:r>
            <w:r>
              <w:rPr>
                <w:rStyle w:val="9"/>
                <w:rFonts w:hint="default" w:ascii="宋体" w:hAnsi="宋体" w:eastAsia="宋体" w:cs="宋体"/>
                <w:color w:val="auto"/>
                <w:sz w:val="21"/>
                <w:szCs w:val="21"/>
                <w:lang w:bidi="ar"/>
              </w:rPr>
              <w:t>。台面配有合金线盒，配插座，包含不少于三个五孔插座、弱电插口（根据现场线路及采购方需求配置）。</w:t>
            </w:r>
          </w:p>
        </w:tc>
      </w:tr>
      <w:tr w14:paraId="4EE3F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F9832EF">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0DA57E9">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1DDA3A58">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4.五金配件：采用优质三节路轨、优质阻尼液压缓冲门铰和锁具。</w:t>
            </w:r>
          </w:p>
        </w:tc>
      </w:tr>
      <w:tr w14:paraId="78029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3665791C">
            <w:pPr>
              <w:widowControl/>
              <w:jc w:val="center"/>
              <w:textAlignment w:val="center"/>
              <w:rPr>
                <w:rFonts w:ascii="宋体" w:hAnsi="宋体" w:cs="宋体"/>
                <w:szCs w:val="21"/>
              </w:rPr>
            </w:pPr>
            <w:r>
              <w:rPr>
                <w:rFonts w:hint="eastAsia" w:ascii="宋体" w:hAnsi="宋体" w:cs="宋体"/>
                <w:kern w:val="0"/>
                <w:szCs w:val="21"/>
                <w:lang w:bidi="ar"/>
              </w:rPr>
              <w:t>140</w:t>
            </w:r>
          </w:p>
        </w:tc>
        <w:tc>
          <w:tcPr>
            <w:tcW w:w="1206" w:type="dxa"/>
            <w:vMerge w:val="restart"/>
            <w:shd w:val="clear" w:color="auto" w:fill="FFFFFF" w:themeFill="background1"/>
            <w:noWrap/>
            <w:vAlign w:val="center"/>
          </w:tcPr>
          <w:p w14:paraId="18FB6EC3">
            <w:pPr>
              <w:widowControl/>
              <w:jc w:val="center"/>
              <w:textAlignment w:val="center"/>
              <w:rPr>
                <w:rFonts w:ascii="宋体" w:hAnsi="宋体" w:cs="宋体"/>
                <w:szCs w:val="21"/>
              </w:rPr>
            </w:pPr>
            <w:r>
              <w:rPr>
                <w:rFonts w:hint="eastAsia" w:ascii="宋体" w:hAnsi="宋体" w:cs="宋体"/>
                <w:kern w:val="0"/>
                <w:szCs w:val="21"/>
                <w:lang w:bidi="ar"/>
              </w:rPr>
              <w:t>值班床(双层)</w:t>
            </w:r>
          </w:p>
        </w:tc>
        <w:tc>
          <w:tcPr>
            <w:tcW w:w="6846" w:type="dxa"/>
            <w:shd w:val="clear" w:color="auto" w:fill="FFFFFF" w:themeFill="background1"/>
            <w:vAlign w:val="center"/>
          </w:tcPr>
          <w:p w14:paraId="4973C72E">
            <w:pPr>
              <w:widowControl/>
              <w:jc w:val="left"/>
              <w:textAlignment w:val="center"/>
              <w:rPr>
                <w:rFonts w:ascii="宋体" w:hAnsi="宋体" w:cs="宋体"/>
                <w:szCs w:val="21"/>
              </w:rPr>
            </w:pPr>
            <w:r>
              <w:rPr>
                <w:rFonts w:hint="eastAsia" w:ascii="宋体" w:hAnsi="宋体" w:cs="宋体"/>
                <w:kern w:val="0"/>
                <w:szCs w:val="21"/>
                <w:lang w:bidi="ar"/>
              </w:rPr>
              <w:t>1.规格：2000*1000*2000</w:t>
            </w:r>
          </w:p>
        </w:tc>
      </w:tr>
      <w:tr w14:paraId="046E8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05C3F6C">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3C435A70">
            <w:pPr>
              <w:widowControl/>
              <w:jc w:val="left"/>
              <w:textAlignment w:val="center"/>
              <w:rPr>
                <w:rFonts w:ascii="宋体" w:hAnsi="宋体" w:cs="宋体"/>
                <w:szCs w:val="21"/>
              </w:rPr>
            </w:pPr>
          </w:p>
        </w:tc>
        <w:tc>
          <w:tcPr>
            <w:tcW w:w="6846" w:type="dxa"/>
            <w:shd w:val="clear" w:color="auto" w:fill="FFFFFF" w:themeFill="background1"/>
            <w:vAlign w:val="center"/>
          </w:tcPr>
          <w:p w14:paraId="3A6DB437">
            <w:pPr>
              <w:widowControl/>
              <w:jc w:val="left"/>
              <w:textAlignment w:val="center"/>
              <w:rPr>
                <w:rFonts w:ascii="宋体" w:hAnsi="宋体" w:cs="宋体"/>
                <w:kern w:val="0"/>
                <w:szCs w:val="21"/>
                <w:lang w:bidi="ar"/>
              </w:rPr>
            </w:pPr>
            <w:r>
              <w:rPr>
                <w:rFonts w:hint="eastAsia" w:ascii="宋体" w:hAnsi="宋体" w:cs="宋体"/>
                <w:kern w:val="0"/>
                <w:szCs w:val="21"/>
                <w:lang w:bidi="ar"/>
              </w:rPr>
              <w:t>2.基材：整体采用松木原木制作，木纹纹理清晰自然，高温烘干处理后有效防霉；立柱截面≥60*80mm，横梁≥30*120mm；护栏采用松木实木，厚度不低于30mm；床护栏竖料采用≥45*25mm，侧梯料采用：≥50*30mm。床板使用≥15mm厚松木实木床板（双面刨光）、护栏以及爬梯均由优质木材构成。床担（龙骨）:不少于5根，采用实木，截面尺寸不低于30mm*40mm；</w:t>
            </w:r>
          </w:p>
        </w:tc>
      </w:tr>
      <w:tr w14:paraId="25D1E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4F14A9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457356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FC12A38">
            <w:pPr>
              <w:widowControl/>
              <w:jc w:val="left"/>
              <w:textAlignment w:val="center"/>
              <w:rPr>
                <w:rFonts w:ascii="宋体" w:hAnsi="宋体" w:cs="宋体"/>
                <w:kern w:val="0"/>
                <w:szCs w:val="21"/>
                <w:lang w:bidi="ar"/>
              </w:rPr>
            </w:pPr>
            <w:r>
              <w:rPr>
                <w:rFonts w:hint="eastAsia" w:ascii="宋体" w:hAnsi="宋体" w:cs="宋体"/>
                <w:kern w:val="0"/>
                <w:szCs w:val="21"/>
                <w:lang w:bidi="ar"/>
              </w:rPr>
              <w:t>3.工艺：木材充分烘干，保证含水率符合要求；木材纹理美观，无明显节子、虫眼，不得使用腐朽材，木制件外观达到国家合格标准。</w:t>
            </w:r>
          </w:p>
        </w:tc>
      </w:tr>
      <w:tr w14:paraId="5C3B2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19C5120">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2B2672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74BF737">
            <w:pPr>
              <w:widowControl/>
              <w:jc w:val="left"/>
              <w:textAlignment w:val="center"/>
              <w:rPr>
                <w:rFonts w:ascii="宋体" w:hAnsi="宋体" w:cs="宋体"/>
                <w:kern w:val="0"/>
                <w:szCs w:val="21"/>
                <w:lang w:bidi="ar"/>
              </w:rPr>
            </w:pPr>
            <w:r>
              <w:rPr>
                <w:rFonts w:hint="eastAsia" w:ascii="宋体" w:hAnsi="宋体" w:cs="宋体"/>
                <w:kern w:val="0"/>
                <w:szCs w:val="21"/>
                <w:lang w:bidi="ar"/>
              </w:rPr>
              <w:t>4.安全尺寸要求：床的各部位尺寸及安全要求符合国家相关标准。尺寸要求：安全栏板缺口长：500~600 mm ；扶梯净宽：≥350mm，扶梯梯蹬净间距：300~340 mm，梯蹬宽度：≥50 mm；床褥的最大厚度应在床的相应位置标上永久性警示线，显示床褥上表面的最大高度，永久性警示线到安全栏板的顶边距离：≥200 mm。</w:t>
            </w:r>
          </w:p>
        </w:tc>
      </w:tr>
      <w:tr w14:paraId="4BAA9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14AF53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3008DE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BE39B83">
            <w:pPr>
              <w:widowControl/>
              <w:jc w:val="left"/>
              <w:textAlignment w:val="center"/>
              <w:rPr>
                <w:rFonts w:ascii="宋体" w:hAnsi="宋体" w:cs="宋体"/>
                <w:kern w:val="0"/>
                <w:szCs w:val="21"/>
                <w:lang w:bidi="ar"/>
              </w:rPr>
            </w:pPr>
            <w:r>
              <w:rPr>
                <w:rFonts w:hint="eastAsia" w:ascii="宋体" w:hAnsi="宋体" w:cs="宋体"/>
                <w:kern w:val="0"/>
                <w:szCs w:val="21"/>
                <w:lang w:bidi="ar"/>
              </w:rPr>
              <w:t>5.配置：上下铺均配环保棕榈芯床垫，天然椰棕无胶压制而成，床垫厚度≥50mm，外包三维针织布料。</w:t>
            </w:r>
          </w:p>
        </w:tc>
      </w:tr>
      <w:tr w14:paraId="2E66D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3E9C3656">
            <w:pPr>
              <w:widowControl/>
              <w:jc w:val="center"/>
              <w:textAlignment w:val="center"/>
              <w:rPr>
                <w:rFonts w:ascii="宋体" w:hAnsi="宋体" w:cs="宋体"/>
                <w:szCs w:val="21"/>
              </w:rPr>
            </w:pPr>
            <w:r>
              <w:rPr>
                <w:rFonts w:hint="eastAsia" w:ascii="宋体" w:hAnsi="宋体" w:cs="宋体"/>
                <w:kern w:val="0"/>
                <w:szCs w:val="21"/>
                <w:lang w:bidi="ar"/>
              </w:rPr>
              <w:t>141</w:t>
            </w:r>
          </w:p>
        </w:tc>
        <w:tc>
          <w:tcPr>
            <w:tcW w:w="1206" w:type="dxa"/>
            <w:vMerge w:val="restart"/>
            <w:shd w:val="clear" w:color="auto" w:fill="FFFFFF" w:themeFill="background1"/>
            <w:noWrap/>
            <w:vAlign w:val="center"/>
          </w:tcPr>
          <w:p w14:paraId="020CA711">
            <w:pPr>
              <w:widowControl/>
              <w:jc w:val="center"/>
              <w:textAlignment w:val="center"/>
              <w:rPr>
                <w:rFonts w:ascii="宋体" w:hAnsi="宋体" w:cs="宋体"/>
                <w:szCs w:val="21"/>
              </w:rPr>
            </w:pPr>
            <w:r>
              <w:rPr>
                <w:rFonts w:hint="eastAsia" w:ascii="宋体" w:hAnsi="宋体" w:cs="宋体"/>
                <w:kern w:val="0"/>
                <w:szCs w:val="21"/>
                <w:lang w:bidi="ar"/>
              </w:rPr>
              <w:t>治疗车</w:t>
            </w:r>
          </w:p>
        </w:tc>
        <w:tc>
          <w:tcPr>
            <w:tcW w:w="6846" w:type="dxa"/>
            <w:shd w:val="clear" w:color="auto" w:fill="FFFFFF" w:themeFill="background1"/>
            <w:vAlign w:val="center"/>
          </w:tcPr>
          <w:p w14:paraId="0D9A9929">
            <w:pPr>
              <w:widowControl/>
              <w:jc w:val="left"/>
              <w:textAlignment w:val="center"/>
              <w:rPr>
                <w:rFonts w:ascii="宋体" w:hAnsi="宋体" w:cs="宋体"/>
                <w:szCs w:val="21"/>
              </w:rPr>
            </w:pPr>
            <w:r>
              <w:rPr>
                <w:rFonts w:hint="eastAsia" w:ascii="宋体" w:hAnsi="宋体" w:cs="宋体"/>
                <w:kern w:val="0"/>
                <w:szCs w:val="21"/>
                <w:lang w:bidi="ar"/>
              </w:rPr>
              <w:t>1.规格：750*475*930mm</w:t>
            </w:r>
          </w:p>
        </w:tc>
      </w:tr>
      <w:tr w14:paraId="7198F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AF79E43">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5C0E13B5">
            <w:pPr>
              <w:widowControl/>
              <w:jc w:val="left"/>
              <w:textAlignment w:val="center"/>
              <w:rPr>
                <w:rFonts w:ascii="宋体" w:hAnsi="宋体" w:cs="宋体"/>
                <w:szCs w:val="21"/>
              </w:rPr>
            </w:pPr>
          </w:p>
        </w:tc>
        <w:tc>
          <w:tcPr>
            <w:tcW w:w="6846" w:type="dxa"/>
            <w:shd w:val="clear" w:color="auto" w:fill="FFFFFF" w:themeFill="background1"/>
            <w:vAlign w:val="center"/>
          </w:tcPr>
          <w:p w14:paraId="61AA56DA">
            <w:pPr>
              <w:widowControl/>
              <w:jc w:val="left"/>
              <w:textAlignment w:val="center"/>
              <w:rPr>
                <w:rFonts w:ascii="宋体" w:hAnsi="宋体" w:cs="宋体"/>
                <w:kern w:val="0"/>
                <w:szCs w:val="21"/>
                <w:lang w:bidi="ar"/>
              </w:rPr>
            </w:pPr>
            <w:r>
              <w:rPr>
                <w:rFonts w:hint="eastAsia" w:ascii="宋体" w:hAnsi="宋体" w:cs="宋体"/>
                <w:kern w:val="0"/>
                <w:szCs w:val="21"/>
                <w:lang w:bidi="ar"/>
              </w:rPr>
              <w:t>2.主要由钢·ABS工程塑料结构组成；塑钢柱四柱承重；</w:t>
            </w:r>
          </w:p>
        </w:tc>
      </w:tr>
      <w:tr w14:paraId="514A9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CD1022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555B02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422F9CA">
            <w:pPr>
              <w:widowControl/>
              <w:jc w:val="left"/>
              <w:textAlignment w:val="center"/>
              <w:rPr>
                <w:rFonts w:ascii="宋体" w:hAnsi="宋体" w:cs="宋体"/>
                <w:kern w:val="0"/>
                <w:szCs w:val="21"/>
                <w:lang w:bidi="ar"/>
              </w:rPr>
            </w:pPr>
            <w:r>
              <w:rPr>
                <w:rFonts w:hint="eastAsia" w:ascii="宋体" w:hAnsi="宋体" w:cs="宋体"/>
                <w:kern w:val="0"/>
                <w:szCs w:val="21"/>
                <w:lang w:bidi="ar"/>
              </w:rPr>
              <w:t>3.上部：ABS弧形底面注塑工艺成型两侧带有扶手，台面配有不锈钢护栏，凹陷设计可防止物品滑落，台面上配透明软玻璃保护台面防腐蚀；</w:t>
            </w:r>
          </w:p>
        </w:tc>
      </w:tr>
      <w:tr w14:paraId="1059A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CB9EC22">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163D1A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76906E9">
            <w:pPr>
              <w:widowControl/>
              <w:jc w:val="left"/>
              <w:textAlignment w:val="center"/>
              <w:rPr>
                <w:rFonts w:ascii="宋体" w:hAnsi="宋体" w:cs="宋体"/>
                <w:kern w:val="0"/>
                <w:szCs w:val="21"/>
                <w:lang w:bidi="ar"/>
              </w:rPr>
            </w:pPr>
            <w:r>
              <w:rPr>
                <w:rFonts w:hint="eastAsia" w:ascii="宋体" w:hAnsi="宋体" w:cs="宋体"/>
                <w:kern w:val="0"/>
                <w:szCs w:val="21"/>
                <w:lang w:bidi="ar"/>
              </w:rPr>
              <w:t>4.正面：中控锁，配有二中抽面120mm，内空：430*335*110mm（±5mm），三折轻音导轨，抽屉内部3*3分隔片，可自由分隔；＊抽屉拉手为燕尾式、封口插槽式透明标识卡规格：115*28mm（±5mm）、防止液体及灰尘进入；下部2个旋转污物桶，一个放置生活垃圾，一个放置医疗垃圾；</w:t>
            </w:r>
          </w:p>
        </w:tc>
      </w:tr>
      <w:tr w14:paraId="2700B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5CC90FF">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04045C6">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04F863B">
            <w:pPr>
              <w:widowControl/>
              <w:jc w:val="left"/>
              <w:textAlignment w:val="center"/>
              <w:rPr>
                <w:rFonts w:ascii="宋体" w:hAnsi="宋体" w:cs="宋体"/>
                <w:kern w:val="0"/>
                <w:szCs w:val="21"/>
                <w:lang w:bidi="ar"/>
              </w:rPr>
            </w:pPr>
            <w:r>
              <w:rPr>
                <w:rFonts w:hint="eastAsia" w:ascii="宋体" w:hAnsi="宋体" w:cs="宋体"/>
                <w:kern w:val="0"/>
                <w:szCs w:val="21"/>
                <w:lang w:bidi="ar"/>
              </w:rPr>
              <w:t>5.左侧：隐藏式副工作台来扩大工作台使用面积、杂物盒用于放置纱布剪刀等物品；</w:t>
            </w:r>
          </w:p>
        </w:tc>
      </w:tr>
      <w:tr w14:paraId="4081B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DED457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0C5A268">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BDA709A">
            <w:pPr>
              <w:widowControl/>
              <w:jc w:val="left"/>
              <w:textAlignment w:val="center"/>
              <w:rPr>
                <w:rFonts w:ascii="宋体" w:hAnsi="宋体" w:cs="宋体"/>
                <w:kern w:val="0"/>
                <w:szCs w:val="21"/>
                <w:lang w:bidi="ar"/>
              </w:rPr>
            </w:pPr>
            <w:r>
              <w:rPr>
                <w:rFonts w:hint="eastAsia" w:ascii="宋体" w:hAnsi="宋体" w:cs="宋体"/>
                <w:kern w:val="0"/>
                <w:szCs w:val="21"/>
                <w:lang w:bidi="ar"/>
              </w:rPr>
              <w:t>6.右侧：双污物桶分色，绿色放置生活垃圾，黄色放置医疗垃圾；</w:t>
            </w:r>
          </w:p>
        </w:tc>
      </w:tr>
      <w:tr w14:paraId="17F54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220BF9E">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3DF3D50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954F27F">
            <w:pPr>
              <w:widowControl/>
              <w:jc w:val="left"/>
              <w:textAlignment w:val="center"/>
              <w:rPr>
                <w:rFonts w:ascii="宋体" w:hAnsi="宋体" w:cs="宋体"/>
                <w:kern w:val="0"/>
                <w:szCs w:val="21"/>
                <w:lang w:bidi="ar"/>
              </w:rPr>
            </w:pPr>
            <w:r>
              <w:rPr>
                <w:rFonts w:hint="eastAsia" w:ascii="宋体" w:hAnsi="宋体" w:cs="宋体"/>
                <w:kern w:val="0"/>
                <w:szCs w:val="21"/>
                <w:lang w:bidi="ar"/>
              </w:rPr>
              <w:t>7.底部：插入式四只4寸豪华万向静音轮，其中两只带刹车功能；脚轮材料为高强度聚氨酯，防静电、防毛发缠绕、移动轻便灵活。</w:t>
            </w:r>
          </w:p>
        </w:tc>
      </w:tr>
      <w:tr w14:paraId="7A72D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5C88804">
            <w:pPr>
              <w:widowControl/>
              <w:jc w:val="center"/>
              <w:textAlignment w:val="center"/>
              <w:rPr>
                <w:rFonts w:ascii="宋体" w:hAnsi="宋体" w:cs="宋体"/>
                <w:szCs w:val="21"/>
              </w:rPr>
            </w:pPr>
            <w:r>
              <w:rPr>
                <w:rFonts w:hint="eastAsia" w:ascii="宋体" w:hAnsi="宋体" w:cs="宋体"/>
                <w:kern w:val="0"/>
                <w:szCs w:val="21"/>
                <w:lang w:bidi="ar"/>
              </w:rPr>
              <w:t>142</w:t>
            </w:r>
          </w:p>
        </w:tc>
        <w:tc>
          <w:tcPr>
            <w:tcW w:w="1206" w:type="dxa"/>
            <w:vMerge w:val="restart"/>
            <w:shd w:val="clear" w:color="auto" w:fill="FFFFFF" w:themeFill="background1"/>
            <w:vAlign w:val="center"/>
          </w:tcPr>
          <w:p w14:paraId="2AA7EDEB">
            <w:pPr>
              <w:widowControl/>
              <w:jc w:val="center"/>
              <w:textAlignment w:val="center"/>
              <w:rPr>
                <w:rFonts w:ascii="宋体" w:hAnsi="宋体" w:cs="宋体"/>
                <w:szCs w:val="21"/>
              </w:rPr>
            </w:pPr>
            <w:r>
              <w:rPr>
                <w:rFonts w:hint="eastAsia" w:ascii="宋体" w:hAnsi="宋体" w:cs="宋体"/>
                <w:kern w:val="0"/>
                <w:szCs w:val="21"/>
                <w:lang w:bidi="ar"/>
              </w:rPr>
              <w:t>治疗柜</w:t>
            </w:r>
          </w:p>
        </w:tc>
        <w:tc>
          <w:tcPr>
            <w:tcW w:w="6846" w:type="dxa"/>
            <w:shd w:val="clear" w:color="auto" w:fill="FFFFFF" w:themeFill="background1"/>
            <w:vAlign w:val="center"/>
          </w:tcPr>
          <w:p w14:paraId="687933EF">
            <w:pPr>
              <w:widowControl/>
              <w:jc w:val="left"/>
              <w:textAlignment w:val="center"/>
              <w:rPr>
                <w:rFonts w:ascii="宋体" w:hAnsi="宋体" w:cs="宋体"/>
                <w:szCs w:val="21"/>
              </w:rPr>
            </w:pPr>
            <w:r>
              <w:rPr>
                <w:rFonts w:hint="eastAsia" w:ascii="宋体" w:hAnsi="宋体" w:cs="宋体"/>
                <w:kern w:val="0"/>
                <w:szCs w:val="21"/>
                <w:lang w:bidi="ar"/>
              </w:rPr>
              <w:t>1.规格：2400*800*750</w:t>
            </w:r>
          </w:p>
        </w:tc>
      </w:tr>
      <w:tr w14:paraId="3F668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A84822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9D01956">
            <w:pPr>
              <w:widowControl/>
              <w:jc w:val="left"/>
              <w:textAlignment w:val="center"/>
              <w:rPr>
                <w:rFonts w:ascii="宋体" w:hAnsi="宋体" w:cs="宋体"/>
                <w:szCs w:val="21"/>
              </w:rPr>
            </w:pPr>
          </w:p>
        </w:tc>
        <w:tc>
          <w:tcPr>
            <w:tcW w:w="6846" w:type="dxa"/>
            <w:shd w:val="clear" w:color="auto" w:fill="FFFFFF" w:themeFill="background1"/>
            <w:vAlign w:val="center"/>
          </w:tcPr>
          <w:p w14:paraId="6AF74509">
            <w:pPr>
              <w:widowControl/>
              <w:jc w:val="left"/>
              <w:textAlignment w:val="center"/>
              <w:rPr>
                <w:rFonts w:ascii="宋体" w:hAnsi="宋体" w:cs="宋体"/>
                <w:kern w:val="0"/>
                <w:szCs w:val="21"/>
                <w:lang w:bidi="ar"/>
              </w:rPr>
            </w:pPr>
            <w:r>
              <w:rPr>
                <w:rFonts w:hint="eastAsia" w:ascii="宋体" w:hAnsi="宋体" w:cs="宋体"/>
                <w:kern w:val="0"/>
                <w:szCs w:val="21"/>
                <w:lang w:bidi="ar"/>
              </w:rPr>
              <w:t>2.台面采用医用复合亚克力人造石，高温易做造型，其材料厚度≥1.2cm，耐酸耐碱，抗污染不渗透、不变形不上色、无缝隙易清洁打理，耐磨、耐刮损、耐冲击、耐高温、抗紫外线、抗污垢、防火、防静电，具有阻燃性、无毒等技术特点，符合医院高标准的环境卫生要求。</w:t>
            </w:r>
          </w:p>
        </w:tc>
      </w:tr>
      <w:tr w14:paraId="0916D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A412EE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F2C517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4DDA855">
            <w:pPr>
              <w:widowControl/>
              <w:jc w:val="left"/>
              <w:textAlignment w:val="center"/>
              <w:rPr>
                <w:rFonts w:ascii="宋体" w:hAnsi="宋体" w:cs="宋体"/>
                <w:kern w:val="0"/>
                <w:szCs w:val="21"/>
                <w:lang w:bidi="ar"/>
              </w:rPr>
            </w:pPr>
            <w:r>
              <w:rPr>
                <w:rFonts w:hint="eastAsia" w:ascii="宋体" w:hAnsi="宋体" w:cs="宋体"/>
                <w:kern w:val="0"/>
                <w:szCs w:val="21"/>
                <w:lang w:bidi="ar"/>
              </w:rPr>
              <w:t>3.柜体采用双面镀锌电解钢板，钢板厚度≥1.0mm，表面光滑、平整，不易损伤。表面颜色靓丽，具有环保、抑菌、防锈、耐腐蚀、绝缘性高、附着力强、耐摩擦等技术特点。</w:t>
            </w:r>
          </w:p>
        </w:tc>
      </w:tr>
      <w:tr w14:paraId="78EF6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D3BF75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1A5CEE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359ED03">
            <w:pPr>
              <w:widowControl/>
              <w:jc w:val="left"/>
              <w:textAlignment w:val="center"/>
              <w:rPr>
                <w:rFonts w:ascii="宋体" w:hAnsi="宋体" w:cs="宋体"/>
                <w:kern w:val="0"/>
                <w:szCs w:val="21"/>
                <w:lang w:bidi="ar"/>
              </w:rPr>
            </w:pPr>
            <w:r>
              <w:rPr>
                <w:rFonts w:hint="eastAsia" w:ascii="宋体" w:hAnsi="宋体" w:cs="宋体"/>
                <w:kern w:val="0"/>
                <w:szCs w:val="21"/>
                <w:lang w:bidi="ar"/>
              </w:rPr>
              <w:t>4.配置：配置多种功能柜：双门双抽地柜、双门双锁柜、三抽柜、水槽柜（根据采购方需求配置）、脚踏式或膝碰式垃圾桶柜（根据采购方需求配置，垃圾盖采用工程ABS材料，坚固耐用，耐消毒、耐腐蚀、易打理）。抽屉及门板配嵌入式标签卡槽，柜内有可调节层板。</w:t>
            </w:r>
          </w:p>
        </w:tc>
      </w:tr>
      <w:tr w14:paraId="17934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FF9520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DF1A927">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26E7C9D">
            <w:pPr>
              <w:widowControl/>
              <w:jc w:val="left"/>
              <w:textAlignment w:val="center"/>
              <w:rPr>
                <w:rFonts w:ascii="宋体" w:hAnsi="宋体" w:cs="宋体"/>
                <w:kern w:val="0"/>
                <w:szCs w:val="21"/>
                <w:lang w:bidi="ar"/>
              </w:rPr>
            </w:pPr>
            <w:r>
              <w:rPr>
                <w:rFonts w:hint="eastAsia" w:ascii="宋体" w:hAnsi="宋体" w:cs="宋体"/>
                <w:kern w:val="0"/>
                <w:szCs w:val="21"/>
                <w:lang w:bidi="ar"/>
              </w:rPr>
              <w:t>5.五金配件：配有拉手、锁具采用叶片转舌锁并配置缓冲三节静音阻尼导轨、304不锈钢缓冲阻尼铰链；配置不锈钢水槽，壁厚不低于1.0mm，配置不锈钢水龙头，上水及下水配件（根据现场出水点位及采购方需求配置）。踢脚采用优质SUS304不锈钢板材，距地20cm，符合医院存放药品院感要求。</w:t>
            </w:r>
          </w:p>
        </w:tc>
      </w:tr>
      <w:tr w14:paraId="33BEA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D5920EE">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930BEEE">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1BF8DBA">
            <w:pPr>
              <w:widowControl/>
              <w:jc w:val="left"/>
              <w:textAlignment w:val="center"/>
              <w:rPr>
                <w:rFonts w:ascii="宋体" w:hAnsi="宋体" w:cs="宋体"/>
                <w:kern w:val="0"/>
                <w:szCs w:val="21"/>
                <w:lang w:bidi="ar"/>
              </w:rPr>
            </w:pPr>
            <w:r>
              <w:rPr>
                <w:rFonts w:hint="eastAsia" w:ascii="宋体" w:hAnsi="宋体" w:cs="宋体"/>
                <w:kern w:val="0"/>
                <w:szCs w:val="21"/>
                <w:lang w:bidi="ar"/>
              </w:rPr>
              <w:t>6.工艺：所有工件经数控激光切割、模具冲压、数控折弯、焊接、机器打磨而成，再经表洗、彩磷、清洗、烘干、静电喷涂、高温固化、安装而成；功能颜色根据临床科室定制。</w:t>
            </w:r>
          </w:p>
        </w:tc>
      </w:tr>
      <w:tr w14:paraId="054F1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4E4C5EF7">
            <w:pPr>
              <w:widowControl/>
              <w:jc w:val="center"/>
              <w:textAlignment w:val="center"/>
              <w:rPr>
                <w:rFonts w:ascii="宋体" w:hAnsi="宋体" w:cs="宋体"/>
                <w:szCs w:val="21"/>
              </w:rPr>
            </w:pPr>
            <w:r>
              <w:rPr>
                <w:rFonts w:hint="eastAsia" w:ascii="宋体" w:hAnsi="宋体" w:cs="宋体"/>
                <w:kern w:val="0"/>
                <w:szCs w:val="21"/>
                <w:lang w:bidi="ar"/>
              </w:rPr>
              <w:t>143</w:t>
            </w:r>
          </w:p>
        </w:tc>
        <w:tc>
          <w:tcPr>
            <w:tcW w:w="1206" w:type="dxa"/>
            <w:vMerge w:val="restart"/>
            <w:shd w:val="clear" w:color="auto" w:fill="FFFFFF" w:themeFill="background1"/>
            <w:noWrap/>
            <w:vAlign w:val="center"/>
          </w:tcPr>
          <w:p w14:paraId="1FAEC239">
            <w:pPr>
              <w:widowControl/>
              <w:jc w:val="center"/>
              <w:textAlignment w:val="center"/>
              <w:rPr>
                <w:rFonts w:ascii="宋体" w:hAnsi="宋体" w:cs="宋体"/>
                <w:szCs w:val="21"/>
              </w:rPr>
            </w:pPr>
            <w:r>
              <w:rPr>
                <w:rFonts w:hint="eastAsia" w:ascii="宋体" w:hAnsi="宋体" w:cs="宋体"/>
                <w:kern w:val="0"/>
                <w:szCs w:val="21"/>
                <w:lang w:bidi="ar"/>
              </w:rPr>
              <w:t>中央试验台</w:t>
            </w:r>
          </w:p>
        </w:tc>
        <w:tc>
          <w:tcPr>
            <w:tcW w:w="6846" w:type="dxa"/>
            <w:shd w:val="clear" w:color="auto" w:fill="FFFFFF" w:themeFill="background1"/>
            <w:vAlign w:val="center"/>
          </w:tcPr>
          <w:p w14:paraId="092883AD">
            <w:pPr>
              <w:widowControl/>
              <w:jc w:val="left"/>
              <w:textAlignment w:val="center"/>
              <w:rPr>
                <w:rFonts w:ascii="宋体" w:hAnsi="宋体" w:cs="宋体"/>
                <w:szCs w:val="21"/>
              </w:rPr>
            </w:pPr>
            <w:r>
              <w:rPr>
                <w:rFonts w:hint="eastAsia" w:ascii="宋体" w:hAnsi="宋体" w:cs="宋体"/>
                <w:kern w:val="0"/>
                <w:szCs w:val="21"/>
                <w:lang w:bidi="ar"/>
              </w:rPr>
              <w:t>1.规格：1800*900*750</w:t>
            </w:r>
          </w:p>
        </w:tc>
      </w:tr>
      <w:tr w14:paraId="0220B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43A11C46">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7F16D0DA">
            <w:pPr>
              <w:widowControl/>
              <w:jc w:val="left"/>
              <w:textAlignment w:val="center"/>
              <w:rPr>
                <w:rFonts w:ascii="宋体" w:hAnsi="宋体" w:cs="宋体"/>
                <w:szCs w:val="21"/>
              </w:rPr>
            </w:pPr>
          </w:p>
        </w:tc>
        <w:tc>
          <w:tcPr>
            <w:tcW w:w="6846" w:type="dxa"/>
            <w:shd w:val="clear" w:color="auto" w:fill="FFFFFF" w:themeFill="background1"/>
            <w:vAlign w:val="center"/>
          </w:tcPr>
          <w:p w14:paraId="251264CF">
            <w:pPr>
              <w:widowControl/>
              <w:jc w:val="left"/>
              <w:textAlignment w:val="center"/>
              <w:rPr>
                <w:rFonts w:ascii="宋体" w:hAnsi="宋体" w:cs="宋体"/>
                <w:kern w:val="0"/>
                <w:szCs w:val="21"/>
                <w:lang w:bidi="ar"/>
              </w:rPr>
            </w:pPr>
            <w:r>
              <w:rPr>
                <w:rFonts w:hint="eastAsia" w:ascii="宋体" w:hAnsi="宋体" w:cs="宋体"/>
                <w:kern w:val="0"/>
                <w:szCs w:val="21"/>
                <w:lang w:bidi="ar"/>
              </w:rPr>
              <w:t>2.材质：台面采用12mm厚优质理化板。边缘双层加厚，具有抗紫外线、防潮性、抗冲击性、防火性、抗菌性、耐腐蚀、耐剧烈温差、耐污染，耐辐射热，耐刻划，易清洁等特点。柜体为模块化组合结构，采用≥1.0mm双面镀锌电解钢板，表面经酸洗、磷化防锈及静电处理，并喷涂环氧树脂粉末。底部配有304#不锈钢踢脚线。</w:t>
            </w:r>
          </w:p>
        </w:tc>
      </w:tr>
      <w:tr w14:paraId="1B3ED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156261D">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4648F29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5BD04F2">
            <w:pPr>
              <w:widowControl/>
              <w:jc w:val="left"/>
              <w:textAlignment w:val="center"/>
              <w:rPr>
                <w:rFonts w:ascii="宋体" w:hAnsi="宋体" w:cs="宋体"/>
                <w:kern w:val="0"/>
                <w:szCs w:val="21"/>
                <w:lang w:bidi="ar"/>
              </w:rPr>
            </w:pPr>
            <w:r>
              <w:rPr>
                <w:rFonts w:hint="eastAsia" w:ascii="宋体" w:hAnsi="宋体" w:cs="宋体"/>
                <w:kern w:val="0"/>
                <w:szCs w:val="21"/>
                <w:lang w:bidi="ar"/>
              </w:rPr>
              <w:t>3.门板：采用≥1.0mm双面镀锌电解钢板，喷涂环氧树脂粉末，门面板为双层结构，内外部都经过环氧树脂喷涂中间填充隔音材料；门板内含填充材料起到静音作用。</w:t>
            </w:r>
          </w:p>
        </w:tc>
      </w:tr>
      <w:tr w14:paraId="7B29F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226E8AB1">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7C59085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5BE46E7">
            <w:pPr>
              <w:widowControl/>
              <w:jc w:val="left"/>
              <w:textAlignment w:val="center"/>
              <w:rPr>
                <w:rFonts w:ascii="宋体" w:hAnsi="宋体" w:cs="宋体"/>
                <w:kern w:val="0"/>
                <w:szCs w:val="21"/>
                <w:lang w:bidi="ar"/>
              </w:rPr>
            </w:pPr>
            <w:r>
              <w:rPr>
                <w:rFonts w:hint="eastAsia" w:ascii="宋体" w:hAnsi="宋体" w:cs="宋体"/>
                <w:kern w:val="0"/>
                <w:szCs w:val="21"/>
                <w:lang w:bidi="ar"/>
              </w:rPr>
              <w:t>4.抽屉: 抽屉采用≥1.0mm双面镀锌电解钢板，喷涂环氧树脂粉末，抽屉面板为双层结构。</w:t>
            </w:r>
          </w:p>
        </w:tc>
      </w:tr>
      <w:tr w14:paraId="39A57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7246BA6">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2C8D1F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3AF948D">
            <w:pPr>
              <w:widowControl/>
              <w:jc w:val="left"/>
              <w:textAlignment w:val="center"/>
              <w:rPr>
                <w:rFonts w:ascii="宋体" w:hAnsi="宋体" w:cs="宋体"/>
                <w:kern w:val="0"/>
                <w:szCs w:val="21"/>
                <w:lang w:bidi="ar"/>
              </w:rPr>
            </w:pPr>
            <w:r>
              <w:rPr>
                <w:rFonts w:hint="eastAsia" w:ascii="宋体" w:hAnsi="宋体" w:cs="宋体"/>
                <w:kern w:val="0"/>
                <w:szCs w:val="21"/>
                <w:lang w:bidi="ar"/>
              </w:rPr>
              <w:t>5.试剂架：功能柱采用金属材料，厚≥1.2mm，层板采用钢制材料，壁厚≥1.0mm（或钢化玻璃层板）。层板可以无限制任意调整高度；每层承重为50kg。表面处理采用静电粉末喷涂。</w:t>
            </w:r>
          </w:p>
        </w:tc>
      </w:tr>
      <w:tr w14:paraId="14D99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69A9DC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AB93F5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A273267">
            <w:pPr>
              <w:widowControl/>
              <w:jc w:val="left"/>
              <w:textAlignment w:val="center"/>
              <w:rPr>
                <w:rFonts w:ascii="宋体" w:hAnsi="宋体" w:cs="宋体"/>
                <w:kern w:val="0"/>
                <w:szCs w:val="21"/>
                <w:lang w:bidi="ar"/>
              </w:rPr>
            </w:pPr>
            <w:r>
              <w:rPr>
                <w:rFonts w:hint="eastAsia" w:ascii="宋体" w:hAnsi="宋体" w:cs="宋体"/>
                <w:kern w:val="0"/>
                <w:szCs w:val="21"/>
                <w:lang w:bidi="ar"/>
              </w:rPr>
              <w:t>6.配件：缓冲不锈钢门铰、三节路轨、一字折弯斜拉手、试剂架、PP水盆、三口水龙头；试剂架。门及抽屉上配置标签卡槽。</w:t>
            </w:r>
          </w:p>
        </w:tc>
      </w:tr>
      <w:tr w14:paraId="710E8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6F59FB71">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6435B813">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3C0BA66">
            <w:pPr>
              <w:widowControl/>
              <w:jc w:val="left"/>
              <w:textAlignment w:val="center"/>
              <w:rPr>
                <w:rFonts w:ascii="宋体" w:hAnsi="宋体" w:cs="宋体"/>
                <w:kern w:val="0"/>
                <w:szCs w:val="21"/>
                <w:lang w:bidi="ar"/>
              </w:rPr>
            </w:pPr>
            <w:r>
              <w:rPr>
                <w:rFonts w:hint="eastAsia" w:ascii="宋体" w:hAnsi="宋体" w:cs="宋体"/>
                <w:kern w:val="0"/>
                <w:szCs w:val="21"/>
                <w:lang w:bidi="ar"/>
              </w:rPr>
              <w:t>7.配置：PVC给排水管路，下柜内含检修门；可根据客户需求增加工作位并带检修口；</w:t>
            </w:r>
          </w:p>
        </w:tc>
      </w:tr>
      <w:tr w14:paraId="211E8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51177503">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232114E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B1AA984">
            <w:pPr>
              <w:widowControl/>
              <w:jc w:val="left"/>
              <w:textAlignment w:val="center"/>
              <w:rPr>
                <w:rFonts w:ascii="宋体" w:hAnsi="宋体" w:cs="宋体"/>
                <w:kern w:val="0"/>
                <w:szCs w:val="21"/>
                <w:lang w:bidi="ar"/>
              </w:rPr>
            </w:pPr>
            <w:r>
              <w:rPr>
                <w:rFonts w:hint="eastAsia" w:ascii="宋体" w:hAnsi="宋体" w:cs="宋体"/>
                <w:kern w:val="0"/>
                <w:szCs w:val="21"/>
                <w:lang w:bidi="ar"/>
              </w:rPr>
              <w:t>8.洗眼器：洗眼喷头采用ABS材质与铜镶件模铸一体成型制作，内装起泡器，具有过滤泡棉及防尘功能，上面防尘盖平常可防尘，使用时可随时被水冲开，并降低突然打开时短暂的高水压，避免冲伤眼睛；</w:t>
            </w:r>
          </w:p>
        </w:tc>
      </w:tr>
      <w:tr w14:paraId="41A7C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1BC1F06B">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022C12A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7BEFF39A">
            <w:pPr>
              <w:widowControl/>
              <w:jc w:val="left"/>
              <w:textAlignment w:val="center"/>
              <w:rPr>
                <w:rFonts w:ascii="宋体" w:hAnsi="宋体" w:cs="宋体"/>
                <w:kern w:val="0"/>
                <w:szCs w:val="21"/>
                <w:lang w:bidi="ar"/>
              </w:rPr>
            </w:pPr>
            <w:r>
              <w:rPr>
                <w:rFonts w:hint="eastAsia" w:ascii="宋体" w:hAnsi="宋体" w:cs="宋体"/>
                <w:kern w:val="0"/>
                <w:szCs w:val="21"/>
                <w:lang w:bidi="ar"/>
              </w:rPr>
              <w:t>9.三角电源钢制支架，86面板。电源多个，根据采购方需求配置。</w:t>
            </w:r>
          </w:p>
        </w:tc>
      </w:tr>
      <w:tr w14:paraId="529E7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C966C27">
            <w:pPr>
              <w:widowControl/>
              <w:jc w:val="center"/>
              <w:textAlignment w:val="center"/>
              <w:rPr>
                <w:rFonts w:ascii="宋体" w:hAnsi="宋体" w:cs="宋体"/>
                <w:szCs w:val="21"/>
              </w:rPr>
            </w:pPr>
            <w:r>
              <w:rPr>
                <w:rFonts w:hint="eastAsia" w:ascii="宋体" w:hAnsi="宋体" w:cs="宋体"/>
                <w:kern w:val="0"/>
                <w:szCs w:val="21"/>
                <w:lang w:bidi="ar"/>
              </w:rPr>
              <w:t>144</w:t>
            </w:r>
          </w:p>
        </w:tc>
        <w:tc>
          <w:tcPr>
            <w:tcW w:w="1206" w:type="dxa"/>
            <w:vMerge w:val="restart"/>
            <w:shd w:val="clear" w:color="auto" w:fill="FFFFFF" w:themeFill="background1"/>
            <w:vAlign w:val="center"/>
          </w:tcPr>
          <w:p w14:paraId="37FEA9CB">
            <w:pPr>
              <w:widowControl/>
              <w:jc w:val="center"/>
              <w:textAlignment w:val="center"/>
              <w:rPr>
                <w:rFonts w:ascii="宋体" w:hAnsi="宋体" w:cs="宋体"/>
                <w:szCs w:val="21"/>
              </w:rPr>
            </w:pPr>
            <w:r>
              <w:rPr>
                <w:rFonts w:hint="eastAsia" w:ascii="宋体" w:hAnsi="宋体" w:cs="宋体"/>
                <w:kern w:val="0"/>
                <w:szCs w:val="21"/>
                <w:lang w:bidi="ar"/>
              </w:rPr>
              <w:t>中药药柜1</w:t>
            </w:r>
          </w:p>
        </w:tc>
        <w:tc>
          <w:tcPr>
            <w:tcW w:w="6846" w:type="dxa"/>
            <w:shd w:val="clear" w:color="auto" w:fill="FFFFFF" w:themeFill="background1"/>
            <w:vAlign w:val="center"/>
          </w:tcPr>
          <w:p w14:paraId="228F10BB">
            <w:pPr>
              <w:widowControl/>
              <w:jc w:val="left"/>
              <w:textAlignment w:val="center"/>
              <w:rPr>
                <w:rFonts w:ascii="宋体" w:hAnsi="宋体" w:cs="宋体"/>
                <w:szCs w:val="21"/>
              </w:rPr>
            </w:pPr>
            <w:r>
              <w:rPr>
                <w:rFonts w:hint="eastAsia" w:ascii="宋体" w:hAnsi="宋体" w:cs="宋体"/>
                <w:kern w:val="0"/>
                <w:szCs w:val="21"/>
                <w:lang w:bidi="ar"/>
              </w:rPr>
              <w:t>1.规格：1500*800*2000</w:t>
            </w:r>
          </w:p>
        </w:tc>
      </w:tr>
      <w:tr w14:paraId="34E6F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1EEB319">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05323A89">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16F4A7A">
            <w:pPr>
              <w:widowControl/>
              <w:jc w:val="left"/>
              <w:textAlignment w:val="center"/>
              <w:rPr>
                <w:rFonts w:ascii="宋体" w:hAnsi="宋体" w:cs="宋体"/>
                <w:kern w:val="0"/>
                <w:szCs w:val="21"/>
                <w:lang w:bidi="ar"/>
              </w:rPr>
            </w:pPr>
            <w:r>
              <w:rPr>
                <w:rFonts w:hint="eastAsia" w:ascii="宋体" w:hAnsi="宋体" w:cs="宋体"/>
                <w:kern w:val="0"/>
                <w:szCs w:val="21"/>
                <w:lang w:bidi="ar"/>
              </w:rPr>
              <w:t>2.材质：侧板、顶板、底板及门板采用≥1.0mm的双面电解钢板，表面镀锌工艺，经过冲压、折弯、焊接等工艺制成，其它部位采用≥0.8mm双面电解钢板。表面静电粉末喷涂工艺，可根据科室需求定制木纹转印工艺。</w:t>
            </w:r>
          </w:p>
        </w:tc>
      </w:tr>
      <w:tr w14:paraId="1206E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D321441">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AC5439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68FAFD61">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244740DB">
            <w:pPr>
              <w:widowControl/>
              <w:jc w:val="left"/>
              <w:textAlignment w:val="center"/>
              <w:rPr>
                <w:rFonts w:ascii="宋体" w:hAnsi="宋体" w:cs="宋体"/>
                <w:kern w:val="0"/>
                <w:szCs w:val="21"/>
                <w:lang w:bidi="ar"/>
              </w:rPr>
            </w:pPr>
            <w:r>
              <w:rPr>
                <w:rFonts w:hint="eastAsia" w:ascii="宋体" w:hAnsi="宋体" w:cs="宋体"/>
                <w:kern w:val="0"/>
                <w:szCs w:val="21"/>
                <w:lang w:bidi="ar"/>
              </w:rPr>
              <w:t>3.1双面药柜为多层、多门结构（根据科室需求定制）；门板正面配有标签插槽，方便更换药品标签；</w:t>
            </w:r>
          </w:p>
        </w:tc>
      </w:tr>
      <w:tr w14:paraId="2DA1C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432C21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0AE169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E2FE500">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3.2整柜储药量大，主要存储各种药剂；  </w:t>
            </w:r>
          </w:p>
        </w:tc>
      </w:tr>
      <w:tr w14:paraId="39246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87D3E9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ABE400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421DDCFE">
            <w:pPr>
              <w:widowControl/>
              <w:jc w:val="left"/>
              <w:textAlignment w:val="center"/>
              <w:rPr>
                <w:rFonts w:ascii="宋体" w:hAnsi="宋体" w:cs="宋体"/>
                <w:kern w:val="0"/>
                <w:szCs w:val="21"/>
                <w:lang w:bidi="ar"/>
              </w:rPr>
            </w:pPr>
            <w:r>
              <w:rPr>
                <w:rFonts w:hint="eastAsia" w:ascii="宋体" w:hAnsi="宋体" w:cs="宋体"/>
                <w:kern w:val="0"/>
                <w:szCs w:val="21"/>
                <w:lang w:bidi="ar"/>
              </w:rPr>
              <w:t>3.3配置：主柜、门板以及台面；</w:t>
            </w:r>
          </w:p>
        </w:tc>
      </w:tr>
      <w:tr w14:paraId="37B4E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6ABF1C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53EFE8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32B00EA">
            <w:pPr>
              <w:widowControl/>
              <w:jc w:val="left"/>
              <w:textAlignment w:val="center"/>
              <w:rPr>
                <w:rFonts w:ascii="宋体" w:hAnsi="宋体" w:cs="宋体"/>
                <w:kern w:val="0"/>
                <w:szCs w:val="21"/>
                <w:lang w:bidi="ar"/>
              </w:rPr>
            </w:pPr>
            <w:r>
              <w:rPr>
                <w:rFonts w:hint="eastAsia" w:ascii="宋体" w:hAnsi="宋体" w:cs="宋体"/>
                <w:kern w:val="0"/>
                <w:szCs w:val="21"/>
                <w:lang w:bidi="ar"/>
              </w:rPr>
              <w:t>4.工艺/其它说明：所有工件经数控激光切割、模具冲压、数控折弯、焊接、机器打磨而成，再经表洗、彩磷、清洗、烘干、静电喷涂、高温固化、安装而成，颜色、整体结构及各储物单元的尺寸根据采购方需求深化。</w:t>
            </w:r>
          </w:p>
        </w:tc>
      </w:tr>
      <w:tr w14:paraId="378A9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87A712F">
            <w:pPr>
              <w:widowControl/>
              <w:jc w:val="center"/>
              <w:textAlignment w:val="center"/>
              <w:rPr>
                <w:rFonts w:ascii="宋体" w:hAnsi="宋体" w:cs="宋体"/>
                <w:szCs w:val="21"/>
              </w:rPr>
            </w:pPr>
            <w:r>
              <w:rPr>
                <w:rFonts w:hint="eastAsia" w:ascii="宋体" w:hAnsi="宋体" w:cs="宋体"/>
                <w:kern w:val="0"/>
                <w:szCs w:val="21"/>
                <w:lang w:bidi="ar"/>
              </w:rPr>
              <w:t>145</w:t>
            </w:r>
          </w:p>
        </w:tc>
        <w:tc>
          <w:tcPr>
            <w:tcW w:w="1206" w:type="dxa"/>
            <w:vMerge w:val="restart"/>
            <w:shd w:val="clear" w:color="auto" w:fill="FFFFFF" w:themeFill="background1"/>
            <w:vAlign w:val="center"/>
          </w:tcPr>
          <w:p w14:paraId="2E34F824">
            <w:pPr>
              <w:widowControl/>
              <w:jc w:val="center"/>
              <w:textAlignment w:val="center"/>
              <w:rPr>
                <w:rFonts w:ascii="宋体" w:hAnsi="宋体" w:cs="宋体"/>
                <w:szCs w:val="21"/>
              </w:rPr>
            </w:pPr>
            <w:r>
              <w:rPr>
                <w:rFonts w:hint="eastAsia" w:ascii="宋体" w:hAnsi="宋体" w:cs="宋体"/>
                <w:kern w:val="0"/>
                <w:szCs w:val="21"/>
                <w:lang w:bidi="ar"/>
              </w:rPr>
              <w:t>中药药柜2</w:t>
            </w:r>
          </w:p>
        </w:tc>
        <w:tc>
          <w:tcPr>
            <w:tcW w:w="6846" w:type="dxa"/>
            <w:shd w:val="clear" w:color="auto" w:fill="FFFFFF" w:themeFill="background1"/>
            <w:vAlign w:val="center"/>
          </w:tcPr>
          <w:p w14:paraId="3A621B98">
            <w:pPr>
              <w:widowControl/>
              <w:jc w:val="left"/>
              <w:textAlignment w:val="center"/>
              <w:rPr>
                <w:rFonts w:ascii="宋体" w:hAnsi="宋体" w:cs="宋体"/>
                <w:szCs w:val="21"/>
              </w:rPr>
            </w:pPr>
            <w:r>
              <w:rPr>
                <w:rFonts w:hint="eastAsia" w:ascii="宋体" w:hAnsi="宋体" w:cs="宋体"/>
                <w:kern w:val="0"/>
                <w:szCs w:val="21"/>
                <w:lang w:bidi="ar"/>
              </w:rPr>
              <w:t>1.规格：1500*600*2000</w:t>
            </w:r>
          </w:p>
        </w:tc>
      </w:tr>
      <w:tr w14:paraId="44883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A11C463">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BB4940F">
            <w:pPr>
              <w:widowControl/>
              <w:jc w:val="left"/>
              <w:textAlignment w:val="center"/>
              <w:rPr>
                <w:rFonts w:ascii="宋体" w:hAnsi="宋体" w:cs="宋体"/>
                <w:szCs w:val="21"/>
              </w:rPr>
            </w:pPr>
          </w:p>
        </w:tc>
        <w:tc>
          <w:tcPr>
            <w:tcW w:w="6846" w:type="dxa"/>
            <w:shd w:val="clear" w:color="auto" w:fill="FFFFFF" w:themeFill="background1"/>
            <w:vAlign w:val="center"/>
          </w:tcPr>
          <w:p w14:paraId="262D783A">
            <w:pPr>
              <w:widowControl/>
              <w:jc w:val="left"/>
              <w:textAlignment w:val="center"/>
              <w:rPr>
                <w:rFonts w:ascii="宋体" w:hAnsi="宋体" w:cs="宋体"/>
                <w:kern w:val="0"/>
                <w:szCs w:val="21"/>
                <w:lang w:bidi="ar"/>
              </w:rPr>
            </w:pPr>
            <w:r>
              <w:rPr>
                <w:rFonts w:hint="eastAsia" w:ascii="宋体" w:hAnsi="宋体" w:cs="宋体"/>
                <w:kern w:val="0"/>
                <w:szCs w:val="21"/>
                <w:lang w:bidi="ar"/>
              </w:rPr>
              <w:t>2.材质：侧板、顶板、底板及门板采用≥1.0mm的双面电解钢板，表面镀锌工艺，经过冲压、折弯、焊接等工艺制成，其它部位采用≥0.8mm双面电解钢板。表面静电粉末喷涂工艺，可根据科室需求定制木纹转印工艺。</w:t>
            </w:r>
          </w:p>
        </w:tc>
      </w:tr>
      <w:tr w14:paraId="3A343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34669D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0F6A01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BCCEBDE">
            <w:pPr>
              <w:widowControl/>
              <w:jc w:val="left"/>
              <w:textAlignment w:val="center"/>
              <w:rPr>
                <w:rFonts w:ascii="宋体" w:hAnsi="宋体" w:cs="宋体"/>
                <w:kern w:val="0"/>
                <w:szCs w:val="21"/>
                <w:lang w:bidi="ar"/>
              </w:rPr>
            </w:pPr>
            <w:r>
              <w:rPr>
                <w:rFonts w:hint="eastAsia" w:ascii="宋体" w:hAnsi="宋体" w:cs="宋体"/>
                <w:kern w:val="0"/>
                <w:szCs w:val="21"/>
                <w:lang w:bidi="ar"/>
              </w:rPr>
              <w:t>3.结构/配置：</w:t>
            </w:r>
          </w:p>
          <w:p w14:paraId="3472F81B">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3.1双面药柜，为多层、多门结构（根据科室需求定制）；门板正面配有标签插槽，方便更换药品标签； </w:t>
            </w:r>
          </w:p>
        </w:tc>
      </w:tr>
      <w:tr w14:paraId="3BF69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F1104A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316CE90">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19DE2BFD">
            <w:pPr>
              <w:widowControl/>
              <w:jc w:val="left"/>
              <w:textAlignment w:val="center"/>
              <w:rPr>
                <w:rFonts w:ascii="宋体" w:hAnsi="宋体" w:cs="宋体"/>
                <w:kern w:val="0"/>
                <w:szCs w:val="21"/>
                <w:lang w:bidi="ar"/>
              </w:rPr>
            </w:pPr>
            <w:r>
              <w:rPr>
                <w:rFonts w:hint="eastAsia" w:ascii="宋体" w:hAnsi="宋体" w:cs="宋体"/>
                <w:kern w:val="0"/>
                <w:szCs w:val="21"/>
                <w:lang w:bidi="ar"/>
              </w:rPr>
              <w:t xml:space="preserve">3.2整柜储药量大，主要存储各种药剂；  </w:t>
            </w:r>
          </w:p>
        </w:tc>
      </w:tr>
      <w:tr w14:paraId="4FD78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3E7F9F4">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60378F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9E940DF">
            <w:pPr>
              <w:widowControl/>
              <w:jc w:val="left"/>
              <w:textAlignment w:val="center"/>
              <w:rPr>
                <w:rFonts w:ascii="宋体" w:hAnsi="宋体" w:cs="宋体"/>
                <w:kern w:val="0"/>
                <w:szCs w:val="21"/>
                <w:lang w:bidi="ar"/>
              </w:rPr>
            </w:pPr>
            <w:r>
              <w:rPr>
                <w:rFonts w:hint="eastAsia" w:ascii="宋体" w:hAnsi="宋体" w:cs="宋体"/>
                <w:kern w:val="0"/>
                <w:szCs w:val="21"/>
                <w:lang w:bidi="ar"/>
              </w:rPr>
              <w:t>3.3配置：主柜、门板以及台面；</w:t>
            </w:r>
          </w:p>
        </w:tc>
      </w:tr>
      <w:tr w14:paraId="7BF27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EA102C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18F9961">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491CE75">
            <w:pPr>
              <w:widowControl/>
              <w:jc w:val="left"/>
              <w:textAlignment w:val="center"/>
              <w:rPr>
                <w:rFonts w:ascii="宋体" w:hAnsi="宋体" w:cs="宋体"/>
                <w:kern w:val="0"/>
                <w:szCs w:val="21"/>
                <w:lang w:bidi="ar"/>
              </w:rPr>
            </w:pPr>
            <w:r>
              <w:rPr>
                <w:rFonts w:hint="eastAsia" w:ascii="宋体" w:hAnsi="宋体" w:cs="宋体"/>
                <w:kern w:val="0"/>
                <w:szCs w:val="21"/>
                <w:lang w:bidi="ar"/>
              </w:rPr>
              <w:t>4.工艺/其它说明：所有工件经数控激光切割、模具冲压、数控折弯、焊接、机器打磨而成，再经表洗、彩磷、清洗、烘干、静电喷涂、高温固化、安装而成，颜色、整体结构及各储物单元的尺寸根据采购方需求深化。</w:t>
            </w:r>
          </w:p>
        </w:tc>
      </w:tr>
      <w:tr w14:paraId="2C8DE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C95DFC4">
            <w:pPr>
              <w:widowControl/>
              <w:jc w:val="center"/>
              <w:textAlignment w:val="center"/>
              <w:rPr>
                <w:rFonts w:ascii="宋体" w:hAnsi="宋体" w:cs="宋体"/>
                <w:szCs w:val="21"/>
              </w:rPr>
            </w:pPr>
            <w:r>
              <w:rPr>
                <w:rFonts w:hint="eastAsia" w:ascii="宋体" w:hAnsi="宋体" w:cs="宋体"/>
                <w:kern w:val="0"/>
                <w:szCs w:val="21"/>
                <w:lang w:bidi="ar"/>
              </w:rPr>
              <w:t>146</w:t>
            </w:r>
          </w:p>
        </w:tc>
        <w:tc>
          <w:tcPr>
            <w:tcW w:w="1206" w:type="dxa"/>
            <w:vMerge w:val="restart"/>
            <w:shd w:val="clear" w:color="auto" w:fill="FFFFFF" w:themeFill="background1"/>
            <w:vAlign w:val="center"/>
          </w:tcPr>
          <w:p w14:paraId="101CF0AC">
            <w:pPr>
              <w:widowControl/>
              <w:jc w:val="center"/>
              <w:textAlignment w:val="center"/>
              <w:rPr>
                <w:rFonts w:ascii="宋体" w:hAnsi="宋体" w:cs="宋体"/>
                <w:szCs w:val="21"/>
              </w:rPr>
            </w:pPr>
            <w:r>
              <w:rPr>
                <w:rFonts w:hint="eastAsia" w:ascii="宋体" w:hAnsi="宋体" w:cs="宋体"/>
                <w:kern w:val="0"/>
                <w:szCs w:val="21"/>
                <w:lang w:bidi="ar"/>
              </w:rPr>
              <w:t>中药饮片标本展示柜</w:t>
            </w:r>
          </w:p>
        </w:tc>
        <w:tc>
          <w:tcPr>
            <w:tcW w:w="6846" w:type="dxa"/>
            <w:shd w:val="clear" w:color="auto" w:fill="FFFFFF" w:themeFill="background1"/>
            <w:vAlign w:val="center"/>
          </w:tcPr>
          <w:p w14:paraId="7914BE34">
            <w:pPr>
              <w:widowControl/>
              <w:jc w:val="left"/>
              <w:textAlignment w:val="center"/>
              <w:rPr>
                <w:rFonts w:ascii="宋体" w:hAnsi="宋体" w:cs="宋体"/>
                <w:szCs w:val="21"/>
              </w:rPr>
            </w:pPr>
            <w:r>
              <w:rPr>
                <w:rFonts w:hint="eastAsia" w:ascii="宋体" w:hAnsi="宋体" w:cs="宋体"/>
                <w:kern w:val="0"/>
                <w:szCs w:val="21"/>
                <w:lang w:bidi="ar"/>
              </w:rPr>
              <w:t>1.规格：900*400*2000</w:t>
            </w:r>
          </w:p>
        </w:tc>
      </w:tr>
      <w:tr w14:paraId="74144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86905CB">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F8E0926">
            <w:pPr>
              <w:widowControl/>
              <w:jc w:val="left"/>
              <w:textAlignment w:val="center"/>
              <w:rPr>
                <w:rFonts w:ascii="宋体" w:hAnsi="宋体" w:cs="宋体"/>
                <w:szCs w:val="21"/>
              </w:rPr>
            </w:pPr>
          </w:p>
        </w:tc>
        <w:tc>
          <w:tcPr>
            <w:tcW w:w="6846" w:type="dxa"/>
            <w:shd w:val="clear" w:color="auto" w:fill="FFFFFF" w:themeFill="background1"/>
            <w:vAlign w:val="center"/>
          </w:tcPr>
          <w:p w14:paraId="3D9FDBED">
            <w:pPr>
              <w:widowControl/>
              <w:jc w:val="left"/>
              <w:textAlignment w:val="center"/>
              <w:rPr>
                <w:rFonts w:ascii="宋体" w:hAnsi="宋体" w:cs="宋体"/>
                <w:kern w:val="0"/>
                <w:szCs w:val="21"/>
                <w:lang w:bidi="ar"/>
              </w:rPr>
            </w:pPr>
            <w:r>
              <w:rPr>
                <w:rFonts w:hint="eastAsia" w:ascii="宋体" w:hAnsi="宋体" w:cs="宋体"/>
                <w:kern w:val="0"/>
                <w:szCs w:val="21"/>
                <w:lang w:bidi="ar"/>
              </w:rPr>
              <w:t>2.采用优质电解钢板，柜体钢板厚度≥1.0mm，环氧树酯高温喷涂、烤漆，喷涂后具有耐腐蚀、防火、防潮等功能；</w:t>
            </w:r>
          </w:p>
        </w:tc>
      </w:tr>
      <w:tr w14:paraId="62FD9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12EBCB2">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BFB838C">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2B2608A">
            <w:pPr>
              <w:widowControl/>
              <w:jc w:val="left"/>
              <w:textAlignment w:val="center"/>
              <w:rPr>
                <w:rFonts w:ascii="宋体" w:hAnsi="宋体" w:cs="宋体"/>
                <w:kern w:val="0"/>
                <w:szCs w:val="21"/>
                <w:lang w:bidi="ar"/>
              </w:rPr>
            </w:pPr>
            <w:r>
              <w:rPr>
                <w:rFonts w:hint="eastAsia" w:ascii="宋体" w:hAnsi="宋体" w:cs="宋体"/>
                <w:kern w:val="0"/>
                <w:szCs w:val="21"/>
                <w:lang w:bidi="ar"/>
              </w:rPr>
              <w:t>3.独特的材料处理工艺：采用环保的无磷有机皮膜转换层，涂层外观均匀度、结晶致密性、附着力、机械强度、耐磨性和防锈性能更优异；环氧树脂粉末：采用优质抗菌粉末，高温静电喷粉处理，不脱色；</w:t>
            </w:r>
          </w:p>
        </w:tc>
      </w:tr>
      <w:tr w14:paraId="03A8B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8AC26A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B2F7A1B">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AFB6017">
            <w:pPr>
              <w:widowControl/>
              <w:jc w:val="left"/>
              <w:textAlignment w:val="center"/>
              <w:rPr>
                <w:rFonts w:ascii="宋体" w:hAnsi="宋体" w:cs="宋体"/>
                <w:kern w:val="0"/>
                <w:szCs w:val="21"/>
                <w:lang w:bidi="ar"/>
              </w:rPr>
            </w:pPr>
            <w:r>
              <w:rPr>
                <w:rFonts w:hint="eastAsia" w:ascii="宋体" w:hAnsi="宋体" w:cs="宋体"/>
                <w:kern w:val="0"/>
                <w:szCs w:val="21"/>
                <w:lang w:bidi="ar"/>
              </w:rPr>
              <w:t>4.金属表面防锈预处理采用陶化工艺；</w:t>
            </w:r>
          </w:p>
        </w:tc>
      </w:tr>
      <w:tr w14:paraId="1E3DD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5325FFF">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C3A369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4A32BC1">
            <w:pPr>
              <w:widowControl/>
              <w:jc w:val="left"/>
              <w:textAlignment w:val="center"/>
              <w:rPr>
                <w:rFonts w:ascii="宋体" w:hAnsi="宋体" w:cs="宋体"/>
                <w:kern w:val="0"/>
                <w:szCs w:val="21"/>
                <w:lang w:bidi="ar"/>
              </w:rPr>
            </w:pPr>
            <w:r>
              <w:rPr>
                <w:rFonts w:hint="eastAsia" w:ascii="宋体" w:hAnsi="宋体" w:cs="宋体"/>
                <w:kern w:val="0"/>
                <w:szCs w:val="21"/>
                <w:lang w:bidi="ar"/>
              </w:rPr>
              <w:t>5.全玻璃门，双开门带抠手，带钥匙锁，内配活动层板，层板底部配加强筋，可随意调节高度。</w:t>
            </w:r>
          </w:p>
        </w:tc>
      </w:tr>
      <w:tr w14:paraId="2A5F6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422DE3A2">
            <w:pPr>
              <w:widowControl/>
              <w:jc w:val="center"/>
              <w:textAlignment w:val="center"/>
              <w:rPr>
                <w:rFonts w:ascii="宋体" w:hAnsi="宋体" w:cs="宋体"/>
                <w:szCs w:val="21"/>
              </w:rPr>
            </w:pPr>
            <w:r>
              <w:rPr>
                <w:rFonts w:hint="eastAsia" w:ascii="宋体" w:hAnsi="宋体" w:cs="宋体"/>
                <w:kern w:val="0"/>
                <w:szCs w:val="21"/>
                <w:lang w:bidi="ar"/>
              </w:rPr>
              <w:t>147</w:t>
            </w:r>
          </w:p>
        </w:tc>
        <w:tc>
          <w:tcPr>
            <w:tcW w:w="1206" w:type="dxa"/>
            <w:vMerge w:val="restart"/>
            <w:shd w:val="clear" w:color="auto" w:fill="FFFFFF" w:themeFill="background1"/>
            <w:vAlign w:val="center"/>
          </w:tcPr>
          <w:p w14:paraId="5B36F7CC">
            <w:pPr>
              <w:widowControl/>
              <w:jc w:val="center"/>
              <w:textAlignment w:val="center"/>
              <w:rPr>
                <w:rFonts w:ascii="宋体" w:hAnsi="宋体" w:cs="宋体"/>
                <w:szCs w:val="21"/>
              </w:rPr>
            </w:pPr>
            <w:r>
              <w:rPr>
                <w:rFonts w:hint="eastAsia" w:ascii="宋体" w:hAnsi="宋体" w:cs="宋体"/>
                <w:kern w:val="0"/>
                <w:szCs w:val="21"/>
                <w:lang w:bidi="ar"/>
              </w:rPr>
              <w:t>主任、护士长办公椅</w:t>
            </w:r>
          </w:p>
        </w:tc>
        <w:tc>
          <w:tcPr>
            <w:tcW w:w="6846" w:type="dxa"/>
            <w:shd w:val="clear" w:color="auto" w:fill="FFFFFF" w:themeFill="background1"/>
            <w:vAlign w:val="center"/>
          </w:tcPr>
          <w:p w14:paraId="26A09E70">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55684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5A5DEC0">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567AA29">
            <w:pPr>
              <w:widowControl/>
              <w:jc w:val="left"/>
              <w:textAlignment w:val="center"/>
              <w:rPr>
                <w:rFonts w:ascii="宋体" w:hAnsi="宋体" w:cs="宋体"/>
                <w:szCs w:val="21"/>
              </w:rPr>
            </w:pPr>
          </w:p>
        </w:tc>
        <w:tc>
          <w:tcPr>
            <w:tcW w:w="6846" w:type="dxa"/>
            <w:shd w:val="clear" w:color="auto" w:fill="FFFFFF" w:themeFill="background1"/>
            <w:vAlign w:val="center"/>
          </w:tcPr>
          <w:p w14:paraId="125E5DB4">
            <w:pPr>
              <w:widowControl/>
              <w:jc w:val="left"/>
              <w:textAlignment w:val="center"/>
              <w:rPr>
                <w:rFonts w:ascii="宋体" w:hAnsi="宋体" w:cs="宋体"/>
                <w:kern w:val="0"/>
                <w:szCs w:val="21"/>
                <w:lang w:bidi="ar"/>
              </w:rPr>
            </w:pPr>
            <w:r>
              <w:rPr>
                <w:rFonts w:hint="eastAsia" w:ascii="宋体" w:hAnsi="宋体" w:cs="宋体"/>
                <w:kern w:val="0"/>
                <w:szCs w:val="21"/>
                <w:lang w:bidi="ar"/>
              </w:rPr>
              <w:t>2.靠背面料：高弹网布；座面：面覆透气网布，内衬高弹定型泡棉；背框、座框：尼龙注塑成型框架，抗冲击、防老化；椅架：尼龙一体成型五星脚,半径350MM；扶手：升降扶手，PU扶手面盖；五星脚：深灰色尼龙五星脚架；脚轮：PU尼龙脚轮,直径不小于50mm，耐磨度高。</w:t>
            </w:r>
          </w:p>
        </w:tc>
      </w:tr>
      <w:tr w14:paraId="41DE9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468441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7F275CD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314D0A1B">
            <w:pPr>
              <w:widowControl/>
              <w:jc w:val="left"/>
              <w:textAlignment w:val="center"/>
              <w:rPr>
                <w:rFonts w:ascii="宋体" w:hAnsi="宋体" w:cs="宋体"/>
                <w:kern w:val="0"/>
                <w:szCs w:val="21"/>
                <w:lang w:bidi="ar"/>
              </w:rPr>
            </w:pPr>
            <w:r>
              <w:rPr>
                <w:rFonts w:hint="eastAsia" w:ascii="宋体" w:hAnsi="宋体" w:cs="宋体"/>
                <w:kern w:val="0"/>
                <w:szCs w:val="21"/>
                <w:lang w:bidi="ar"/>
              </w:rPr>
              <w:t>3.功能配置：带头枕；可力度调节，带倾仰锁定机构。可旋转、可升降。带腰靠。</w:t>
            </w:r>
          </w:p>
        </w:tc>
      </w:tr>
      <w:tr w14:paraId="7E82A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0F62AA1F">
            <w:pPr>
              <w:widowControl/>
              <w:jc w:val="center"/>
              <w:textAlignment w:val="center"/>
              <w:rPr>
                <w:rFonts w:ascii="宋体" w:hAnsi="宋体" w:cs="宋体"/>
                <w:szCs w:val="21"/>
              </w:rPr>
            </w:pPr>
            <w:r>
              <w:rPr>
                <w:rFonts w:hint="eastAsia" w:ascii="宋体" w:hAnsi="宋体" w:cs="宋体"/>
                <w:kern w:val="0"/>
                <w:szCs w:val="21"/>
                <w:lang w:bidi="ar"/>
              </w:rPr>
              <w:t>148</w:t>
            </w:r>
          </w:p>
        </w:tc>
        <w:tc>
          <w:tcPr>
            <w:tcW w:w="1206" w:type="dxa"/>
            <w:vMerge w:val="restart"/>
            <w:shd w:val="clear" w:color="auto" w:fill="FFFFFF" w:themeFill="background1"/>
            <w:vAlign w:val="center"/>
          </w:tcPr>
          <w:p w14:paraId="3329F0A6">
            <w:pPr>
              <w:widowControl/>
              <w:jc w:val="center"/>
              <w:textAlignment w:val="center"/>
              <w:rPr>
                <w:rFonts w:ascii="宋体" w:hAnsi="宋体" w:cs="宋体"/>
                <w:szCs w:val="21"/>
              </w:rPr>
            </w:pPr>
            <w:r>
              <w:rPr>
                <w:rFonts w:hint="eastAsia" w:ascii="宋体" w:hAnsi="宋体" w:cs="宋体"/>
                <w:kern w:val="0"/>
                <w:szCs w:val="21"/>
                <w:lang w:bidi="ar"/>
              </w:rPr>
              <w:t>主任、护士长办公桌</w:t>
            </w:r>
          </w:p>
        </w:tc>
        <w:tc>
          <w:tcPr>
            <w:tcW w:w="6846" w:type="dxa"/>
            <w:shd w:val="clear" w:color="auto" w:fill="FFFFFF" w:themeFill="background1"/>
            <w:vAlign w:val="center"/>
          </w:tcPr>
          <w:p w14:paraId="4C342F1E">
            <w:pPr>
              <w:widowControl/>
              <w:jc w:val="left"/>
              <w:textAlignment w:val="center"/>
              <w:rPr>
                <w:rFonts w:ascii="宋体" w:hAnsi="宋体" w:cs="宋体"/>
                <w:szCs w:val="21"/>
              </w:rPr>
            </w:pPr>
            <w:r>
              <w:rPr>
                <w:rFonts w:hint="eastAsia" w:ascii="宋体" w:hAnsi="宋体" w:cs="宋体"/>
                <w:kern w:val="0"/>
                <w:szCs w:val="21"/>
                <w:lang w:bidi="ar"/>
              </w:rPr>
              <w:t>1.规格：主台1600*700*750，副柜1000*450*650</w:t>
            </w:r>
          </w:p>
        </w:tc>
      </w:tr>
      <w:tr w14:paraId="5C700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E492481">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7D1C9CC">
            <w:pPr>
              <w:widowControl/>
              <w:jc w:val="left"/>
              <w:textAlignment w:val="center"/>
              <w:rPr>
                <w:rFonts w:ascii="宋体" w:hAnsi="宋体" w:cs="宋体"/>
                <w:szCs w:val="21"/>
              </w:rPr>
            </w:pPr>
          </w:p>
        </w:tc>
        <w:tc>
          <w:tcPr>
            <w:tcW w:w="6846" w:type="dxa"/>
            <w:shd w:val="clear" w:color="auto" w:fill="FFFFFF" w:themeFill="background1"/>
            <w:vAlign w:val="center"/>
          </w:tcPr>
          <w:p w14:paraId="1CB3701E">
            <w:pPr>
              <w:widowControl/>
              <w:jc w:val="left"/>
              <w:textAlignment w:val="center"/>
              <w:rPr>
                <w:rFonts w:ascii="宋体" w:hAnsi="宋体" w:cs="宋体"/>
                <w:kern w:val="0"/>
                <w:szCs w:val="21"/>
                <w:lang w:bidi="ar"/>
              </w:rPr>
            </w:pPr>
            <w:r>
              <w:rPr>
                <w:rFonts w:hint="eastAsia" w:ascii="宋体" w:hAnsi="宋体" w:cs="宋体"/>
                <w:kern w:val="0"/>
                <w:szCs w:val="21"/>
                <w:lang w:bidi="ar"/>
              </w:rPr>
              <w:t>2.台面采用≥25mm厚刨花板，表面三聚氰胺贴面，具有易清洗、防划痕等特性；</w:t>
            </w:r>
          </w:p>
        </w:tc>
      </w:tr>
      <w:tr w14:paraId="77FBA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36154A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D2A8A72">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4DCCC50">
            <w:pPr>
              <w:widowControl/>
              <w:jc w:val="left"/>
              <w:textAlignment w:val="center"/>
              <w:rPr>
                <w:rFonts w:ascii="宋体" w:hAnsi="宋体" w:cs="宋体"/>
                <w:kern w:val="0"/>
                <w:szCs w:val="21"/>
                <w:lang w:bidi="ar"/>
              </w:rPr>
            </w:pPr>
            <w:r>
              <w:rPr>
                <w:rFonts w:hint="eastAsia" w:ascii="宋体" w:hAnsi="宋体" w:cs="宋体"/>
                <w:kern w:val="0"/>
                <w:szCs w:val="21"/>
                <w:lang w:bidi="ar"/>
              </w:rPr>
              <w:t>3.封边:2mm厚同色PVC封边条封边。</w:t>
            </w:r>
          </w:p>
        </w:tc>
      </w:tr>
      <w:tr w14:paraId="6EF17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CDFF54A">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E9130A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FC5FEB9">
            <w:pPr>
              <w:widowControl/>
              <w:jc w:val="left"/>
              <w:textAlignment w:val="center"/>
              <w:rPr>
                <w:rFonts w:ascii="宋体" w:hAnsi="宋体" w:cs="宋体"/>
                <w:kern w:val="0"/>
                <w:szCs w:val="21"/>
                <w:lang w:bidi="ar"/>
              </w:rPr>
            </w:pPr>
            <w:r>
              <w:rPr>
                <w:rFonts w:hint="eastAsia" w:ascii="宋体" w:hAnsi="宋体" w:cs="宋体"/>
                <w:kern w:val="0"/>
                <w:szCs w:val="21"/>
                <w:lang w:bidi="ar"/>
              </w:rPr>
              <w:t>4.脚架由钢制方管制成，壁厚1.5mm以上。采用抗菌粉末涂装，涂漆厚度不得低于60um；附着力不低于2级，耐腐蚀：无气泡产生、无锈迹、剥落、起皱、变色和失光现象；</w:t>
            </w:r>
          </w:p>
        </w:tc>
      </w:tr>
      <w:tr w14:paraId="78711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FB1E065">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5F5D53A">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25391624">
            <w:pPr>
              <w:widowControl/>
              <w:jc w:val="left"/>
              <w:textAlignment w:val="center"/>
              <w:rPr>
                <w:rFonts w:ascii="宋体" w:hAnsi="宋体" w:cs="宋体"/>
                <w:kern w:val="0"/>
                <w:szCs w:val="21"/>
                <w:lang w:bidi="ar"/>
              </w:rPr>
            </w:pPr>
            <w:r>
              <w:rPr>
                <w:rFonts w:hint="eastAsia" w:ascii="宋体" w:hAnsi="宋体" w:cs="宋体"/>
                <w:kern w:val="0"/>
                <w:szCs w:val="21"/>
                <w:lang w:bidi="ar"/>
              </w:rPr>
              <w:t>5.带铝合金缓冲线盒，配插座，包含不少于三个五孔插座、弱电插口（根据现场线路及采购方需求配置）；台面下配前挡板。副柜结构：两边单掩门，中间空格配1件活动层板，背板带塑料散热孔，无锁，底部配4个活动轮。</w:t>
            </w:r>
          </w:p>
        </w:tc>
      </w:tr>
      <w:tr w14:paraId="61BEE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231675B">
            <w:pPr>
              <w:widowControl/>
              <w:jc w:val="center"/>
              <w:textAlignment w:val="center"/>
              <w:rPr>
                <w:rFonts w:ascii="宋体" w:hAnsi="宋体" w:cs="宋体"/>
                <w:szCs w:val="21"/>
              </w:rPr>
            </w:pPr>
            <w:r>
              <w:rPr>
                <w:rFonts w:hint="eastAsia" w:ascii="宋体" w:hAnsi="宋体" w:cs="宋体"/>
                <w:kern w:val="0"/>
                <w:szCs w:val="21"/>
                <w:lang w:bidi="ar"/>
              </w:rPr>
              <w:t>149</w:t>
            </w:r>
          </w:p>
        </w:tc>
        <w:tc>
          <w:tcPr>
            <w:tcW w:w="1206" w:type="dxa"/>
            <w:vMerge w:val="restart"/>
            <w:shd w:val="clear" w:color="auto" w:fill="FFFFFF" w:themeFill="background1"/>
            <w:vAlign w:val="center"/>
          </w:tcPr>
          <w:p w14:paraId="4D77D4A5">
            <w:pPr>
              <w:widowControl/>
              <w:jc w:val="center"/>
              <w:textAlignment w:val="center"/>
              <w:rPr>
                <w:rFonts w:ascii="宋体" w:hAnsi="宋体" w:cs="宋体"/>
                <w:szCs w:val="21"/>
              </w:rPr>
            </w:pPr>
            <w:r>
              <w:rPr>
                <w:rFonts w:hint="eastAsia" w:ascii="宋体" w:hAnsi="宋体" w:cs="宋体"/>
                <w:kern w:val="0"/>
                <w:szCs w:val="21"/>
                <w:lang w:bidi="ar"/>
              </w:rPr>
              <w:t>转运车</w:t>
            </w:r>
          </w:p>
        </w:tc>
        <w:tc>
          <w:tcPr>
            <w:tcW w:w="6846" w:type="dxa"/>
            <w:shd w:val="clear" w:color="auto" w:fill="FFFFFF" w:themeFill="background1"/>
            <w:vAlign w:val="center"/>
          </w:tcPr>
          <w:p w14:paraId="63037C39">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4E214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DEE38B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CE62C02">
            <w:pPr>
              <w:widowControl/>
              <w:jc w:val="left"/>
              <w:textAlignment w:val="center"/>
              <w:rPr>
                <w:rFonts w:ascii="宋体" w:hAnsi="宋体" w:cs="宋体"/>
                <w:szCs w:val="21"/>
              </w:rPr>
            </w:pPr>
          </w:p>
        </w:tc>
        <w:tc>
          <w:tcPr>
            <w:tcW w:w="6846" w:type="dxa"/>
            <w:shd w:val="clear" w:color="auto" w:fill="FFFFFF" w:themeFill="background1"/>
            <w:vAlign w:val="center"/>
          </w:tcPr>
          <w:p w14:paraId="31A5E9A9">
            <w:pPr>
              <w:widowControl/>
              <w:jc w:val="left"/>
              <w:textAlignment w:val="center"/>
              <w:rPr>
                <w:rFonts w:ascii="宋体" w:hAnsi="宋体" w:cs="宋体"/>
                <w:kern w:val="0"/>
                <w:szCs w:val="21"/>
                <w:lang w:bidi="ar"/>
              </w:rPr>
            </w:pPr>
            <w:r>
              <w:rPr>
                <w:rFonts w:hint="eastAsia" w:ascii="宋体" w:hAnsi="宋体" w:cs="宋体"/>
                <w:kern w:val="0"/>
                <w:szCs w:val="21"/>
                <w:lang w:bidi="ar"/>
              </w:rPr>
              <w:t>2.面板、层板: 1.0 mm304不锈钢板；脚通、推手: Φ25×1.2mm304不锈钢管；</w:t>
            </w:r>
          </w:p>
        </w:tc>
      </w:tr>
      <w:tr w14:paraId="65414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86D5658">
            <w:pPr>
              <w:widowControl/>
              <w:jc w:val="left"/>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2308185">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5133CFF2">
            <w:pPr>
              <w:widowControl/>
              <w:jc w:val="left"/>
              <w:textAlignment w:val="center"/>
              <w:rPr>
                <w:rFonts w:ascii="宋体" w:hAnsi="宋体" w:cs="宋体"/>
                <w:kern w:val="0"/>
                <w:szCs w:val="21"/>
                <w:lang w:bidi="ar"/>
              </w:rPr>
            </w:pPr>
            <w:r>
              <w:rPr>
                <w:rFonts w:hint="eastAsia" w:ascii="宋体" w:hAnsi="宋体" w:cs="宋体"/>
                <w:kern w:val="0"/>
                <w:szCs w:val="21"/>
                <w:lang w:bidi="ar"/>
              </w:rPr>
              <w:t>3.车轮: 四周带滚动防撞轮。万向轮(其中两个带刹车)。</w:t>
            </w:r>
          </w:p>
        </w:tc>
      </w:tr>
      <w:tr w14:paraId="25CE9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noWrap/>
            <w:vAlign w:val="center"/>
          </w:tcPr>
          <w:p w14:paraId="11EBB243">
            <w:pPr>
              <w:widowControl/>
              <w:jc w:val="center"/>
              <w:textAlignment w:val="center"/>
              <w:rPr>
                <w:rFonts w:ascii="宋体" w:hAnsi="宋体" w:cs="宋体"/>
                <w:szCs w:val="21"/>
              </w:rPr>
            </w:pPr>
            <w:r>
              <w:rPr>
                <w:rFonts w:hint="eastAsia" w:ascii="宋体" w:hAnsi="宋体" w:cs="宋体"/>
                <w:kern w:val="0"/>
                <w:szCs w:val="21"/>
                <w:lang w:bidi="ar"/>
              </w:rPr>
              <w:t>150</w:t>
            </w:r>
          </w:p>
        </w:tc>
        <w:tc>
          <w:tcPr>
            <w:tcW w:w="1206" w:type="dxa"/>
            <w:vMerge w:val="restart"/>
            <w:shd w:val="clear" w:color="auto" w:fill="FFFFFF" w:themeFill="background1"/>
            <w:noWrap/>
            <w:vAlign w:val="center"/>
          </w:tcPr>
          <w:p w14:paraId="3E8C29E7">
            <w:pPr>
              <w:widowControl/>
              <w:jc w:val="center"/>
              <w:textAlignment w:val="center"/>
              <w:rPr>
                <w:rFonts w:ascii="宋体" w:hAnsi="宋体" w:cs="宋体"/>
                <w:szCs w:val="21"/>
              </w:rPr>
            </w:pPr>
            <w:r>
              <w:rPr>
                <w:rFonts w:hint="eastAsia" w:ascii="宋体" w:hAnsi="宋体" w:cs="宋体"/>
                <w:kern w:val="0"/>
                <w:szCs w:val="21"/>
                <w:lang w:bidi="ar"/>
              </w:rPr>
              <w:t>转运车（双层）</w:t>
            </w:r>
          </w:p>
        </w:tc>
        <w:tc>
          <w:tcPr>
            <w:tcW w:w="6846" w:type="dxa"/>
            <w:shd w:val="clear" w:color="auto" w:fill="FFFFFF" w:themeFill="background1"/>
            <w:vAlign w:val="center"/>
          </w:tcPr>
          <w:p w14:paraId="3C2365BC">
            <w:pPr>
              <w:widowControl/>
              <w:jc w:val="left"/>
              <w:textAlignment w:val="center"/>
              <w:rPr>
                <w:rFonts w:ascii="宋体" w:hAnsi="宋体" w:cs="宋体"/>
                <w:szCs w:val="21"/>
              </w:rPr>
            </w:pPr>
            <w:r>
              <w:rPr>
                <w:rFonts w:hint="eastAsia" w:ascii="宋体" w:hAnsi="宋体" w:cs="宋体"/>
                <w:kern w:val="0"/>
                <w:szCs w:val="21"/>
                <w:lang w:bidi="ar"/>
              </w:rPr>
              <w:t>1.规格：常规</w:t>
            </w:r>
          </w:p>
        </w:tc>
      </w:tr>
      <w:tr w14:paraId="44817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7F07F152">
            <w:pPr>
              <w:widowControl/>
              <w:jc w:val="left"/>
              <w:textAlignment w:val="center"/>
              <w:rPr>
                <w:rFonts w:ascii="宋体" w:hAnsi="宋体" w:cs="宋体"/>
                <w:szCs w:val="21"/>
              </w:rPr>
            </w:pPr>
          </w:p>
        </w:tc>
        <w:tc>
          <w:tcPr>
            <w:tcW w:w="1206" w:type="dxa"/>
            <w:vMerge w:val="continue"/>
            <w:shd w:val="clear" w:color="auto" w:fill="FFFFFF" w:themeFill="background1"/>
            <w:noWrap/>
            <w:vAlign w:val="center"/>
          </w:tcPr>
          <w:p w14:paraId="499E7EE4">
            <w:pPr>
              <w:widowControl/>
              <w:jc w:val="left"/>
              <w:textAlignment w:val="center"/>
              <w:rPr>
                <w:rFonts w:ascii="宋体" w:hAnsi="宋体" w:cs="宋体"/>
                <w:szCs w:val="21"/>
              </w:rPr>
            </w:pPr>
          </w:p>
        </w:tc>
        <w:tc>
          <w:tcPr>
            <w:tcW w:w="6846" w:type="dxa"/>
            <w:shd w:val="clear" w:color="auto" w:fill="FFFFFF" w:themeFill="background1"/>
            <w:vAlign w:val="center"/>
          </w:tcPr>
          <w:p w14:paraId="3C9604F6">
            <w:pPr>
              <w:widowControl/>
              <w:jc w:val="left"/>
              <w:textAlignment w:val="center"/>
              <w:rPr>
                <w:rFonts w:ascii="宋体" w:hAnsi="宋体" w:cs="宋体"/>
                <w:kern w:val="0"/>
                <w:szCs w:val="21"/>
                <w:lang w:bidi="ar"/>
              </w:rPr>
            </w:pPr>
            <w:r>
              <w:rPr>
                <w:rFonts w:hint="eastAsia" w:ascii="宋体" w:hAnsi="宋体" w:cs="宋体"/>
                <w:kern w:val="0"/>
                <w:szCs w:val="21"/>
                <w:lang w:bidi="ar"/>
              </w:rPr>
              <w:t>2.面板、层板: 1.0 mm304不锈钢板；脚通、推手: Φ25×1.2mm304不锈钢管；</w:t>
            </w:r>
          </w:p>
        </w:tc>
      </w:tr>
      <w:tr w14:paraId="6B542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noWrap/>
            <w:vAlign w:val="center"/>
          </w:tcPr>
          <w:p w14:paraId="3631FE20">
            <w:pPr>
              <w:widowControl/>
              <w:jc w:val="left"/>
              <w:textAlignment w:val="center"/>
              <w:rPr>
                <w:rFonts w:ascii="宋体" w:hAnsi="宋体" w:cs="宋体"/>
                <w:kern w:val="0"/>
                <w:szCs w:val="21"/>
                <w:lang w:bidi="ar"/>
              </w:rPr>
            </w:pPr>
          </w:p>
        </w:tc>
        <w:tc>
          <w:tcPr>
            <w:tcW w:w="1206" w:type="dxa"/>
            <w:vMerge w:val="continue"/>
            <w:shd w:val="clear" w:color="auto" w:fill="FFFFFF" w:themeFill="background1"/>
            <w:noWrap/>
            <w:vAlign w:val="center"/>
          </w:tcPr>
          <w:p w14:paraId="545F5FEF">
            <w:pPr>
              <w:widowControl/>
              <w:jc w:val="left"/>
              <w:textAlignment w:val="center"/>
              <w:rPr>
                <w:rFonts w:ascii="宋体" w:hAnsi="宋体" w:cs="宋体"/>
                <w:kern w:val="0"/>
                <w:szCs w:val="21"/>
                <w:lang w:bidi="ar"/>
              </w:rPr>
            </w:pPr>
          </w:p>
        </w:tc>
        <w:tc>
          <w:tcPr>
            <w:tcW w:w="6846" w:type="dxa"/>
            <w:shd w:val="clear" w:color="auto" w:fill="FFFFFF" w:themeFill="background1"/>
            <w:vAlign w:val="center"/>
          </w:tcPr>
          <w:p w14:paraId="05332D64">
            <w:pPr>
              <w:widowControl/>
              <w:jc w:val="left"/>
              <w:textAlignment w:val="center"/>
              <w:rPr>
                <w:rFonts w:ascii="宋体" w:hAnsi="宋体" w:cs="宋体"/>
                <w:kern w:val="0"/>
                <w:szCs w:val="21"/>
                <w:lang w:bidi="ar"/>
              </w:rPr>
            </w:pPr>
            <w:r>
              <w:rPr>
                <w:rFonts w:hint="eastAsia" w:ascii="宋体" w:hAnsi="宋体" w:cs="宋体"/>
                <w:kern w:val="0"/>
                <w:szCs w:val="21"/>
                <w:lang w:bidi="ar"/>
              </w:rPr>
              <w:t>3.车轮: 四周带滚动防撞轮。万向轮(其中两个带刹车)。</w:t>
            </w:r>
          </w:p>
        </w:tc>
      </w:tr>
      <w:tr w14:paraId="77FDD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5ED218A">
            <w:pPr>
              <w:widowControl/>
              <w:jc w:val="center"/>
              <w:textAlignment w:val="center"/>
              <w:rPr>
                <w:rFonts w:ascii="宋体" w:hAnsi="宋体" w:cs="宋体"/>
                <w:szCs w:val="21"/>
              </w:rPr>
            </w:pPr>
            <w:r>
              <w:rPr>
                <w:rFonts w:hint="eastAsia" w:ascii="宋体" w:hAnsi="宋体" w:cs="宋体"/>
                <w:kern w:val="0"/>
                <w:szCs w:val="21"/>
                <w:lang w:bidi="ar"/>
              </w:rPr>
              <w:t>151</w:t>
            </w:r>
          </w:p>
        </w:tc>
        <w:tc>
          <w:tcPr>
            <w:tcW w:w="1206" w:type="dxa"/>
            <w:vMerge w:val="restart"/>
            <w:shd w:val="clear" w:color="auto" w:fill="FFFFFF" w:themeFill="background1"/>
            <w:vAlign w:val="center"/>
          </w:tcPr>
          <w:p w14:paraId="479E6D68">
            <w:pPr>
              <w:widowControl/>
              <w:jc w:val="center"/>
              <w:textAlignment w:val="center"/>
              <w:rPr>
                <w:rFonts w:ascii="宋体" w:hAnsi="宋体" w:cs="宋体"/>
                <w:szCs w:val="21"/>
              </w:rPr>
            </w:pPr>
            <w:r>
              <w:rPr>
                <w:rFonts w:hint="eastAsia" w:ascii="宋体" w:hAnsi="宋体" w:cs="宋体"/>
                <w:kern w:val="0"/>
                <w:szCs w:val="21"/>
                <w:lang w:bidi="ar"/>
              </w:rPr>
              <w:t>组合办公桌（上柜下桌）</w:t>
            </w:r>
          </w:p>
        </w:tc>
        <w:tc>
          <w:tcPr>
            <w:tcW w:w="6846" w:type="dxa"/>
            <w:shd w:val="clear" w:color="auto" w:fill="FFFFFF" w:themeFill="background1"/>
            <w:vAlign w:val="center"/>
          </w:tcPr>
          <w:p w14:paraId="2FAFDFD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办公桌：</w:t>
            </w:r>
          </w:p>
          <w:p w14:paraId="530DF731">
            <w:pPr>
              <w:widowControl/>
              <w:jc w:val="left"/>
              <w:textAlignment w:val="center"/>
              <w:rPr>
                <w:rFonts w:ascii="宋体" w:hAnsi="宋体" w:cs="宋体"/>
                <w:szCs w:val="21"/>
              </w:rPr>
            </w:pPr>
            <w:r>
              <w:rPr>
                <w:rStyle w:val="9"/>
                <w:rFonts w:hint="default" w:ascii="宋体" w:hAnsi="宋体" w:eastAsia="宋体" w:cs="宋体"/>
                <w:color w:val="auto"/>
                <w:sz w:val="21"/>
                <w:szCs w:val="21"/>
                <w:lang w:bidi="ar"/>
              </w:rPr>
              <w:t>1.规格：1200*600*750</w:t>
            </w:r>
          </w:p>
        </w:tc>
      </w:tr>
      <w:tr w14:paraId="560C4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911CDE2">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87CC801">
            <w:pPr>
              <w:widowControl/>
              <w:jc w:val="left"/>
              <w:textAlignment w:val="center"/>
              <w:rPr>
                <w:rFonts w:ascii="宋体" w:hAnsi="宋体" w:cs="宋体"/>
                <w:szCs w:val="21"/>
              </w:rPr>
            </w:pPr>
          </w:p>
        </w:tc>
        <w:tc>
          <w:tcPr>
            <w:tcW w:w="6846" w:type="dxa"/>
            <w:shd w:val="clear" w:color="auto" w:fill="FFFFFF" w:themeFill="background1"/>
            <w:vAlign w:val="center"/>
          </w:tcPr>
          <w:p w14:paraId="7AEBAE3D">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2.台面采用≥25mm厚实木多层板（胶合板），表面三聚氰胺贴面，具有易清洗、防划痕等特性；</w:t>
            </w:r>
          </w:p>
        </w:tc>
      </w:tr>
      <w:tr w14:paraId="7DBA2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1E4098A">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AB867DC">
            <w:pPr>
              <w:widowControl/>
              <w:jc w:val="left"/>
              <w:textAlignment w:val="center"/>
              <w:rPr>
                <w:rFonts w:ascii="宋体" w:hAnsi="宋体" w:cs="宋体"/>
                <w:szCs w:val="21"/>
              </w:rPr>
            </w:pPr>
          </w:p>
        </w:tc>
        <w:tc>
          <w:tcPr>
            <w:tcW w:w="6846" w:type="dxa"/>
            <w:shd w:val="clear" w:color="auto" w:fill="FFFFFF" w:themeFill="background1"/>
            <w:vAlign w:val="center"/>
          </w:tcPr>
          <w:p w14:paraId="25AEB3BF">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3.封边:2mm厚同色PVC封边条封边。</w:t>
            </w:r>
          </w:p>
        </w:tc>
      </w:tr>
      <w:tr w14:paraId="3A5EB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DDBF611">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370BE12C">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19F5EB1D">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4.脚架由钢制方管制成，壁厚1.5mm以上。采用抗菌粉末涂装，涂漆厚度不得低于60um；附着力不低于2级，耐腐蚀：无气泡产生、无锈迹、剥落、起皱、变色和失光现象；</w:t>
            </w:r>
          </w:p>
        </w:tc>
      </w:tr>
      <w:tr w14:paraId="2E2D6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168DE19">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30FFD4D3">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54065CDD">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5.配置：带一体式铝合金阻尼翻盖线盖+ 底盒+过渡线槽。</w:t>
            </w:r>
          </w:p>
        </w:tc>
      </w:tr>
      <w:tr w14:paraId="3411A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A1678E6">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74C1D6C3">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33889EB">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吊柜：</w:t>
            </w:r>
          </w:p>
          <w:p w14:paraId="66E5A0A5">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1.规格：</w:t>
            </w:r>
            <w:r>
              <w:rPr>
                <w:rStyle w:val="8"/>
                <w:rFonts w:hint="default"/>
                <w:color w:val="auto"/>
                <w:sz w:val="21"/>
                <w:szCs w:val="21"/>
                <w:lang w:bidi="ar"/>
              </w:rPr>
              <w:t>1200*350*650</w:t>
            </w:r>
          </w:p>
        </w:tc>
      </w:tr>
      <w:tr w14:paraId="17985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7A1DE0F">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884F781">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06E28D33">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2.采用优质钢板，钢板厚度≥0.8mm；</w:t>
            </w:r>
          </w:p>
        </w:tc>
      </w:tr>
      <w:tr w14:paraId="371D8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5DE5133">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1E96C53C">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7F63AB4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独特的材料处理工艺：采用环保的无磷有机皮膜转换层，涂层外观均匀度、结晶致密性、附着力、机械强度、耐磨性和防锈性能更优异；环氧树脂粉末：采用优质抗菌粉末喷涂，高温静电喷粉处理，不脱色，耐消毒、易清洁打理；</w:t>
            </w:r>
          </w:p>
        </w:tc>
      </w:tr>
      <w:tr w14:paraId="012D4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1CF78CE">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3983FB9F">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4D68DEB7">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4.金属表面防锈预处理采用陶化工艺，耐腐蚀、易清洁消毒；</w:t>
            </w:r>
          </w:p>
        </w:tc>
      </w:tr>
      <w:tr w14:paraId="1744E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45A14AB">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5994159C">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19524948">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5.柜门采用玻璃掩门柜，门板配嵌入式标签卡槽，柜内有可调节层板。</w:t>
            </w:r>
          </w:p>
        </w:tc>
      </w:tr>
      <w:tr w14:paraId="3AC41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C15D3D2">
            <w:pPr>
              <w:widowControl/>
              <w:jc w:val="center"/>
              <w:textAlignment w:val="center"/>
              <w:rPr>
                <w:rFonts w:ascii="宋体" w:hAnsi="宋体" w:cs="宋体"/>
                <w:kern w:val="0"/>
                <w:szCs w:val="21"/>
                <w:lang w:bidi="ar"/>
              </w:rPr>
            </w:pPr>
            <w:r>
              <w:rPr>
                <w:rFonts w:hint="eastAsia" w:ascii="宋体" w:hAnsi="宋体" w:cs="宋体"/>
                <w:kern w:val="0"/>
                <w:szCs w:val="21"/>
                <w:lang w:bidi="ar"/>
              </w:rPr>
              <w:t>152</w:t>
            </w:r>
          </w:p>
        </w:tc>
        <w:tc>
          <w:tcPr>
            <w:tcW w:w="1206" w:type="dxa"/>
            <w:vMerge w:val="restart"/>
            <w:shd w:val="clear" w:color="auto" w:fill="FFFFFF" w:themeFill="background1"/>
            <w:vAlign w:val="center"/>
          </w:tcPr>
          <w:p w14:paraId="0E094D0F">
            <w:pPr>
              <w:widowControl/>
              <w:jc w:val="center"/>
              <w:textAlignment w:val="center"/>
              <w:rPr>
                <w:rFonts w:ascii="宋体" w:hAnsi="宋体" w:cs="宋体"/>
                <w:kern w:val="0"/>
                <w:szCs w:val="21"/>
                <w:lang w:bidi="ar"/>
              </w:rPr>
            </w:pPr>
            <w:r>
              <w:rPr>
                <w:rFonts w:hint="eastAsia" w:ascii="宋体" w:hAnsi="宋体" w:cs="宋体"/>
                <w:kern w:val="0"/>
                <w:szCs w:val="21"/>
                <w:lang w:bidi="ar"/>
              </w:rPr>
              <w:t>艺术座凳1</w:t>
            </w:r>
          </w:p>
        </w:tc>
        <w:tc>
          <w:tcPr>
            <w:tcW w:w="6846" w:type="dxa"/>
            <w:shd w:val="clear" w:color="auto" w:fill="FFFFFF" w:themeFill="background1"/>
            <w:vAlign w:val="center"/>
          </w:tcPr>
          <w:p w14:paraId="383074D7">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规格：W6150*D3075*H950</w:t>
            </w:r>
          </w:p>
        </w:tc>
      </w:tr>
      <w:tr w14:paraId="688DE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E969B7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18350561">
            <w:pPr>
              <w:widowControl/>
              <w:jc w:val="left"/>
              <w:textAlignment w:val="center"/>
              <w:rPr>
                <w:rFonts w:ascii="宋体" w:hAnsi="宋体" w:cs="宋体"/>
                <w:szCs w:val="21"/>
              </w:rPr>
            </w:pPr>
          </w:p>
        </w:tc>
        <w:tc>
          <w:tcPr>
            <w:tcW w:w="6846" w:type="dxa"/>
            <w:shd w:val="clear" w:color="auto" w:fill="FFFFFF" w:themeFill="background1"/>
            <w:vAlign w:val="center"/>
          </w:tcPr>
          <w:p w14:paraId="6B6D461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1、支架：304不锈钢底座，壁厚不低于1.2mm，表面喷砂/拉丝工艺。</w:t>
            </w:r>
          </w:p>
        </w:tc>
      </w:tr>
      <w:tr w14:paraId="63641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568FDB6">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026EAC00">
            <w:pPr>
              <w:widowControl/>
              <w:jc w:val="left"/>
              <w:textAlignment w:val="center"/>
              <w:rPr>
                <w:rFonts w:ascii="宋体" w:hAnsi="宋体" w:cs="宋体"/>
                <w:szCs w:val="21"/>
              </w:rPr>
            </w:pPr>
          </w:p>
        </w:tc>
        <w:tc>
          <w:tcPr>
            <w:tcW w:w="6846" w:type="dxa"/>
            <w:shd w:val="clear" w:color="auto" w:fill="FFFFFF" w:themeFill="background1"/>
            <w:vAlign w:val="center"/>
          </w:tcPr>
          <w:p w14:paraId="65525AE4">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座面、靠背：采用优质柚木（树种中文名：柚木，科别：马鞭草科）原木制作，防腐防虫处理，木方厚度不低于20mm，木板之间缝隙紧密，整体防水防潮、耐高温，耐酸碱腐蚀，抗压性能好，纹理清晰，承重力强。</w:t>
            </w:r>
          </w:p>
        </w:tc>
      </w:tr>
      <w:tr w14:paraId="78C06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1DABC68">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A2437AD">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99EB2A2">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3、预留花槽结构，整体异形结构，根据现场及采购方需求深化设计。</w:t>
            </w:r>
          </w:p>
        </w:tc>
      </w:tr>
      <w:tr w14:paraId="74920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15CF3BF">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51276BC3">
            <w:pPr>
              <w:widowControl/>
              <w:jc w:val="left"/>
              <w:textAlignment w:val="center"/>
              <w:rPr>
                <w:rFonts w:ascii="宋体" w:hAnsi="宋体" w:cs="宋体"/>
                <w:szCs w:val="21"/>
              </w:rPr>
            </w:pPr>
          </w:p>
        </w:tc>
        <w:tc>
          <w:tcPr>
            <w:tcW w:w="6846" w:type="dxa"/>
            <w:shd w:val="clear" w:color="auto" w:fill="FFFFFF" w:themeFill="background1"/>
            <w:vAlign w:val="center"/>
          </w:tcPr>
          <w:p w14:paraId="70FD6CDF">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1、支架/底座：304不锈钢底座，壁厚不低于1.2mm，表面喷砂/拉丝工艺。</w:t>
            </w:r>
          </w:p>
        </w:tc>
      </w:tr>
      <w:tr w14:paraId="7CD2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D8BEA7F">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4CCD16AB">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37631294">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2、座面：采用优质柚木原木制作，防腐防虫处理，木方厚度不低于20mm，木板之间缝隙紧密，整体防水防潮、耐高温，耐酸碱腐蚀，抗压性能好，纹理清晰，承重力强。</w:t>
            </w:r>
          </w:p>
        </w:tc>
      </w:tr>
      <w:tr w14:paraId="6DBC1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496F90E">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59F4FC89">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3C39FE48">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3、预留花槽结构，整体异形结构，根据现场及采购方需求深化设计。</w:t>
            </w:r>
          </w:p>
        </w:tc>
      </w:tr>
      <w:tr w14:paraId="27102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5369D138">
            <w:pPr>
              <w:widowControl/>
              <w:jc w:val="center"/>
              <w:textAlignment w:val="center"/>
              <w:rPr>
                <w:rFonts w:ascii="宋体" w:hAnsi="宋体" w:cs="宋体"/>
                <w:kern w:val="0"/>
                <w:szCs w:val="21"/>
                <w:lang w:bidi="ar"/>
              </w:rPr>
            </w:pPr>
            <w:r>
              <w:rPr>
                <w:rFonts w:hint="eastAsia" w:ascii="宋体" w:hAnsi="宋体" w:cs="宋体"/>
                <w:kern w:val="0"/>
                <w:szCs w:val="21"/>
                <w:lang w:bidi="ar"/>
              </w:rPr>
              <w:t>153</w:t>
            </w:r>
          </w:p>
        </w:tc>
        <w:tc>
          <w:tcPr>
            <w:tcW w:w="1206" w:type="dxa"/>
            <w:vMerge w:val="restart"/>
            <w:shd w:val="clear" w:color="auto" w:fill="FFFFFF" w:themeFill="background1"/>
            <w:vAlign w:val="center"/>
          </w:tcPr>
          <w:p w14:paraId="6E6E5389">
            <w:pPr>
              <w:widowControl/>
              <w:jc w:val="center"/>
              <w:textAlignment w:val="center"/>
              <w:rPr>
                <w:rFonts w:ascii="宋体" w:hAnsi="宋体" w:cs="宋体"/>
                <w:kern w:val="0"/>
                <w:szCs w:val="21"/>
                <w:lang w:bidi="ar"/>
              </w:rPr>
            </w:pPr>
            <w:r>
              <w:rPr>
                <w:rFonts w:hint="eastAsia" w:ascii="宋体" w:hAnsi="宋体" w:cs="宋体"/>
                <w:kern w:val="0"/>
                <w:szCs w:val="21"/>
                <w:lang w:bidi="ar"/>
              </w:rPr>
              <w:t>艺术座凳1（小中庭）</w:t>
            </w:r>
          </w:p>
        </w:tc>
        <w:tc>
          <w:tcPr>
            <w:tcW w:w="6846" w:type="dxa"/>
            <w:shd w:val="clear" w:color="auto" w:fill="FFFFFF" w:themeFill="background1"/>
            <w:vAlign w:val="center"/>
          </w:tcPr>
          <w:p w14:paraId="46208A39">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规格：W11350*D4490*H950</w:t>
            </w:r>
          </w:p>
        </w:tc>
      </w:tr>
      <w:tr w14:paraId="79EAB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E623339">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73A684DC">
            <w:pPr>
              <w:widowControl/>
              <w:jc w:val="left"/>
              <w:textAlignment w:val="center"/>
              <w:rPr>
                <w:rFonts w:ascii="宋体" w:hAnsi="宋体" w:cs="宋体"/>
                <w:szCs w:val="21"/>
              </w:rPr>
            </w:pPr>
          </w:p>
        </w:tc>
        <w:tc>
          <w:tcPr>
            <w:tcW w:w="6846" w:type="dxa"/>
            <w:shd w:val="clear" w:color="auto" w:fill="FFFFFF" w:themeFill="background1"/>
            <w:vAlign w:val="center"/>
          </w:tcPr>
          <w:p w14:paraId="37C582C5">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1、支架：304不锈钢底座，壁厚不低于1.2mm，表面喷砂/拉丝工艺。</w:t>
            </w:r>
          </w:p>
        </w:tc>
      </w:tr>
      <w:tr w14:paraId="13DBF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6D912FF">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160F67A5">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177139C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座面、靠背：采用优质柚木（树种中文名：柚木，科别：马鞭草科）原木制作，防腐防虫处理，木方厚度不低于20mm，木板之间缝隙紧密，整体防水防潮、耐高温，耐酸碱腐蚀，抗压性能好，纹理清晰，承重力强。</w:t>
            </w:r>
          </w:p>
        </w:tc>
      </w:tr>
      <w:tr w14:paraId="7A9D8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EA0B625">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4A17D931">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485D0643">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3、预留花槽结构，整体异形结构，根据现场及采购方需求深化设计。</w:t>
            </w:r>
          </w:p>
        </w:tc>
      </w:tr>
      <w:tr w14:paraId="51D1C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E3E3129">
            <w:pPr>
              <w:widowControl/>
              <w:jc w:val="center"/>
              <w:textAlignment w:val="center"/>
              <w:rPr>
                <w:rFonts w:ascii="宋体" w:hAnsi="宋体" w:cs="宋体"/>
                <w:kern w:val="0"/>
                <w:szCs w:val="21"/>
                <w:lang w:bidi="ar"/>
              </w:rPr>
            </w:pPr>
            <w:r>
              <w:rPr>
                <w:rFonts w:hint="eastAsia" w:ascii="宋体" w:hAnsi="宋体" w:cs="宋体"/>
                <w:kern w:val="0"/>
                <w:szCs w:val="21"/>
                <w:lang w:bidi="ar"/>
              </w:rPr>
              <w:t>154</w:t>
            </w:r>
          </w:p>
        </w:tc>
        <w:tc>
          <w:tcPr>
            <w:tcW w:w="1206" w:type="dxa"/>
            <w:vMerge w:val="restart"/>
            <w:shd w:val="clear" w:color="auto" w:fill="FFFFFF" w:themeFill="background1"/>
            <w:vAlign w:val="center"/>
          </w:tcPr>
          <w:p w14:paraId="68C2ECAC">
            <w:pPr>
              <w:widowControl/>
              <w:jc w:val="center"/>
              <w:textAlignment w:val="center"/>
              <w:rPr>
                <w:rFonts w:ascii="宋体" w:hAnsi="宋体" w:cs="宋体"/>
                <w:kern w:val="0"/>
                <w:szCs w:val="21"/>
                <w:lang w:bidi="ar"/>
              </w:rPr>
            </w:pPr>
            <w:r>
              <w:rPr>
                <w:rFonts w:hint="eastAsia" w:ascii="宋体" w:hAnsi="宋体" w:cs="宋体"/>
                <w:kern w:val="0"/>
                <w:szCs w:val="21"/>
                <w:lang w:bidi="ar"/>
              </w:rPr>
              <w:t>艺术座凳2（小中庭）</w:t>
            </w:r>
          </w:p>
        </w:tc>
        <w:tc>
          <w:tcPr>
            <w:tcW w:w="6846" w:type="dxa"/>
            <w:shd w:val="clear" w:color="auto" w:fill="FFFFFF" w:themeFill="background1"/>
            <w:vAlign w:val="center"/>
          </w:tcPr>
          <w:p w14:paraId="21E52061">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规格：W4615*D3240*H950</w:t>
            </w:r>
          </w:p>
        </w:tc>
      </w:tr>
      <w:tr w14:paraId="1D29E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DF3DEF1">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33BADF5D">
            <w:pPr>
              <w:widowControl/>
              <w:jc w:val="left"/>
              <w:textAlignment w:val="center"/>
              <w:rPr>
                <w:rFonts w:ascii="宋体" w:hAnsi="宋体" w:cs="宋体"/>
                <w:szCs w:val="21"/>
              </w:rPr>
            </w:pPr>
          </w:p>
        </w:tc>
        <w:tc>
          <w:tcPr>
            <w:tcW w:w="6846" w:type="dxa"/>
            <w:shd w:val="clear" w:color="auto" w:fill="FFFFFF" w:themeFill="background1"/>
            <w:vAlign w:val="center"/>
          </w:tcPr>
          <w:p w14:paraId="471000C7">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1、支架：304不锈钢底座，壁厚不低于1.2mm，表面喷砂/拉丝工艺。</w:t>
            </w:r>
          </w:p>
        </w:tc>
      </w:tr>
      <w:tr w14:paraId="3C78C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0C7DD48">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1A49F0CC">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59E03750">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座面、靠背：采用优质柚木（树种中文名：柚木，科别：马鞭草科）原木制作，防腐防虫处理，木方厚度不低于20mm，木板之间缝隙紧密，整体防水防潮、耐高温，耐酸碱腐蚀，抗压性能好，纹理清晰，承重力强。</w:t>
            </w:r>
          </w:p>
        </w:tc>
      </w:tr>
      <w:tr w14:paraId="2AC7E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6224BB8">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692B8245">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54A6D9C0">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3、预留花槽结构，整体异形结构，根据现场及采购方需求深化设计。</w:t>
            </w:r>
          </w:p>
        </w:tc>
      </w:tr>
      <w:tr w14:paraId="7D87F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01DE9BC">
            <w:pPr>
              <w:widowControl/>
              <w:jc w:val="center"/>
              <w:textAlignment w:val="center"/>
              <w:rPr>
                <w:rFonts w:ascii="宋体" w:hAnsi="宋体" w:cs="宋体"/>
                <w:kern w:val="0"/>
                <w:szCs w:val="21"/>
                <w:lang w:bidi="ar"/>
              </w:rPr>
            </w:pPr>
            <w:r>
              <w:rPr>
                <w:rFonts w:hint="eastAsia" w:ascii="宋体" w:hAnsi="宋体" w:cs="宋体"/>
                <w:kern w:val="0"/>
                <w:szCs w:val="21"/>
                <w:lang w:bidi="ar"/>
              </w:rPr>
              <w:t>155</w:t>
            </w:r>
          </w:p>
        </w:tc>
        <w:tc>
          <w:tcPr>
            <w:tcW w:w="1206" w:type="dxa"/>
            <w:vMerge w:val="restart"/>
            <w:shd w:val="clear" w:color="auto" w:fill="FFFFFF" w:themeFill="background1"/>
            <w:vAlign w:val="center"/>
          </w:tcPr>
          <w:p w14:paraId="7ED99C92">
            <w:pPr>
              <w:widowControl/>
              <w:jc w:val="center"/>
              <w:textAlignment w:val="center"/>
              <w:rPr>
                <w:rFonts w:ascii="宋体" w:hAnsi="宋体" w:cs="宋体"/>
                <w:kern w:val="0"/>
                <w:szCs w:val="21"/>
                <w:lang w:bidi="ar"/>
              </w:rPr>
            </w:pPr>
            <w:r>
              <w:rPr>
                <w:rFonts w:hint="eastAsia" w:ascii="宋体" w:hAnsi="宋体" w:cs="宋体"/>
                <w:kern w:val="0"/>
                <w:szCs w:val="21"/>
                <w:lang w:bidi="ar"/>
              </w:rPr>
              <w:t>长凳1</w:t>
            </w:r>
          </w:p>
        </w:tc>
        <w:tc>
          <w:tcPr>
            <w:tcW w:w="6846" w:type="dxa"/>
            <w:shd w:val="clear" w:color="auto" w:fill="FFFFFF" w:themeFill="background1"/>
            <w:vAlign w:val="center"/>
          </w:tcPr>
          <w:p w14:paraId="2BF42B4E">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规格：W2660*D600*H450</w:t>
            </w:r>
          </w:p>
        </w:tc>
      </w:tr>
      <w:tr w14:paraId="1DED7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0F05922">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4F2BF953">
            <w:pPr>
              <w:widowControl/>
              <w:jc w:val="left"/>
              <w:textAlignment w:val="center"/>
              <w:rPr>
                <w:rFonts w:ascii="宋体" w:hAnsi="宋体" w:cs="宋体"/>
                <w:szCs w:val="21"/>
              </w:rPr>
            </w:pPr>
          </w:p>
        </w:tc>
        <w:tc>
          <w:tcPr>
            <w:tcW w:w="6846" w:type="dxa"/>
            <w:shd w:val="clear" w:color="auto" w:fill="FFFFFF" w:themeFill="background1"/>
            <w:vAlign w:val="center"/>
          </w:tcPr>
          <w:p w14:paraId="6AE06962">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1、支架/底座：玻璃钢一体成型，表面高温烤漆工艺。</w:t>
            </w:r>
          </w:p>
        </w:tc>
      </w:tr>
      <w:tr w14:paraId="17615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7FF7F3F7">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289D863D">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6D2C8A9B">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2、座面：采用优质柚木（树种中文名：柚木，科别：马鞭草科）原木制作，防腐防虫处理，木方厚度不低于20mm，木板之间缝隙紧密，整体防水防潮、耐高温，耐酸碱腐蚀，抗压性能好，纹理清晰，承重力强。</w:t>
            </w:r>
          </w:p>
        </w:tc>
      </w:tr>
      <w:tr w14:paraId="04E0F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CF6CD09">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382EC7EC">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2A4EC14E">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3、预留花槽结构，整体异形结构，根据现场及采购方需求深化设计。</w:t>
            </w:r>
          </w:p>
        </w:tc>
      </w:tr>
      <w:tr w14:paraId="225E7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1DA80901">
            <w:pPr>
              <w:widowControl/>
              <w:jc w:val="center"/>
              <w:textAlignment w:val="center"/>
              <w:rPr>
                <w:rFonts w:ascii="宋体" w:hAnsi="宋体" w:cs="宋体"/>
                <w:kern w:val="0"/>
                <w:szCs w:val="21"/>
                <w:lang w:bidi="ar"/>
              </w:rPr>
            </w:pPr>
            <w:r>
              <w:rPr>
                <w:rFonts w:hint="eastAsia" w:ascii="宋体" w:hAnsi="宋体" w:cs="宋体"/>
                <w:kern w:val="0"/>
                <w:szCs w:val="21"/>
                <w:lang w:bidi="ar"/>
              </w:rPr>
              <w:t>156</w:t>
            </w:r>
          </w:p>
        </w:tc>
        <w:tc>
          <w:tcPr>
            <w:tcW w:w="1206" w:type="dxa"/>
            <w:vMerge w:val="restart"/>
            <w:shd w:val="clear" w:color="auto" w:fill="FFFFFF" w:themeFill="background1"/>
            <w:vAlign w:val="center"/>
          </w:tcPr>
          <w:p w14:paraId="7215D87A">
            <w:pPr>
              <w:widowControl/>
              <w:jc w:val="center"/>
              <w:textAlignment w:val="center"/>
              <w:rPr>
                <w:rFonts w:ascii="宋体" w:hAnsi="宋体" w:cs="宋体"/>
                <w:kern w:val="0"/>
                <w:szCs w:val="21"/>
                <w:lang w:bidi="ar"/>
              </w:rPr>
            </w:pPr>
            <w:r>
              <w:rPr>
                <w:rFonts w:hint="eastAsia" w:ascii="宋体" w:hAnsi="宋体" w:cs="宋体"/>
                <w:kern w:val="0"/>
                <w:szCs w:val="21"/>
                <w:lang w:bidi="ar"/>
              </w:rPr>
              <w:t>长凳2</w:t>
            </w:r>
          </w:p>
        </w:tc>
        <w:tc>
          <w:tcPr>
            <w:tcW w:w="6846" w:type="dxa"/>
            <w:shd w:val="clear" w:color="auto" w:fill="FFFFFF" w:themeFill="background1"/>
            <w:vAlign w:val="center"/>
          </w:tcPr>
          <w:p w14:paraId="6B811360">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规格：W2660*D600*H450</w:t>
            </w:r>
          </w:p>
        </w:tc>
      </w:tr>
      <w:tr w14:paraId="05E07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2009114">
            <w:pPr>
              <w:widowControl/>
              <w:jc w:val="left"/>
              <w:textAlignment w:val="center"/>
              <w:rPr>
                <w:rFonts w:ascii="宋体" w:hAnsi="宋体" w:cs="宋体"/>
                <w:szCs w:val="21"/>
              </w:rPr>
            </w:pPr>
          </w:p>
        </w:tc>
        <w:tc>
          <w:tcPr>
            <w:tcW w:w="1206" w:type="dxa"/>
            <w:vMerge w:val="continue"/>
            <w:shd w:val="clear" w:color="auto" w:fill="FFFFFF" w:themeFill="background1"/>
            <w:vAlign w:val="center"/>
          </w:tcPr>
          <w:p w14:paraId="22ED5D44">
            <w:pPr>
              <w:widowControl/>
              <w:jc w:val="left"/>
              <w:textAlignment w:val="center"/>
              <w:rPr>
                <w:rFonts w:ascii="宋体" w:hAnsi="宋体" w:cs="宋体"/>
                <w:szCs w:val="21"/>
              </w:rPr>
            </w:pPr>
          </w:p>
        </w:tc>
        <w:tc>
          <w:tcPr>
            <w:tcW w:w="6846" w:type="dxa"/>
            <w:shd w:val="clear" w:color="auto" w:fill="FFFFFF" w:themeFill="background1"/>
            <w:vAlign w:val="center"/>
          </w:tcPr>
          <w:p w14:paraId="590280A6">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1、支架/底座：玻璃钢一体成型，表面高温烤漆工艺。</w:t>
            </w:r>
          </w:p>
        </w:tc>
      </w:tr>
      <w:tr w14:paraId="19A36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CCAD922">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139B1548">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3115B651">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2、座面：采用优质柚木（树种中文名：柚木，科别：马鞭草科）原木制作，防腐防虫处理，木方厚度不低于20mm，木板之间缝隙紧密，整体防水防潮、耐高温，耐酸碱腐蚀，抗压性能好，纹理清晰，承重力强。</w:t>
            </w:r>
          </w:p>
        </w:tc>
      </w:tr>
      <w:tr w14:paraId="00203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CB4A303">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0696C15A">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474F7DF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3、预留花槽结构，整体异形结构，根据现场及采购方需求深化设计。</w:t>
            </w:r>
          </w:p>
        </w:tc>
      </w:tr>
      <w:tr w14:paraId="51DA4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A1279C9">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157</w:t>
            </w:r>
          </w:p>
        </w:tc>
        <w:tc>
          <w:tcPr>
            <w:tcW w:w="1206" w:type="dxa"/>
            <w:vMerge w:val="restart"/>
            <w:shd w:val="clear" w:color="auto" w:fill="FFFFFF" w:themeFill="background1"/>
            <w:vAlign w:val="center"/>
          </w:tcPr>
          <w:p w14:paraId="41EEC249">
            <w:pPr>
              <w:widowControl/>
              <w:jc w:val="center"/>
              <w:textAlignment w:val="center"/>
              <w:rPr>
                <w:rStyle w:val="9"/>
                <w:rFonts w:hint="default" w:ascii="宋体" w:hAnsi="宋体" w:eastAsia="宋体" w:cs="宋体"/>
                <w:color w:val="auto"/>
                <w:sz w:val="21"/>
                <w:szCs w:val="21"/>
                <w:lang w:bidi="ar"/>
              </w:rPr>
            </w:pPr>
            <w:r>
              <w:rPr>
                <w:rFonts w:hint="eastAsia" w:ascii="宋体" w:hAnsi="宋体" w:cs="宋体"/>
                <w:kern w:val="0"/>
                <w:szCs w:val="21"/>
                <w:lang w:bidi="ar"/>
              </w:rPr>
              <w:t>圆桌</w:t>
            </w:r>
          </w:p>
        </w:tc>
        <w:tc>
          <w:tcPr>
            <w:tcW w:w="6846" w:type="dxa"/>
            <w:shd w:val="clear" w:color="auto" w:fill="FFFFFF" w:themeFill="background1"/>
            <w:vAlign w:val="center"/>
          </w:tcPr>
          <w:p w14:paraId="6D6C0DBA">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1、规格：直径800*H750</w:t>
            </w:r>
          </w:p>
        </w:tc>
      </w:tr>
      <w:tr w14:paraId="10270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62DC4A2B">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3B68CE32">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6BC00751">
            <w:pPr>
              <w:widowControl/>
              <w:jc w:val="left"/>
              <w:textAlignment w:val="center"/>
              <w:rPr>
                <w:rFonts w:ascii="宋体" w:hAnsi="宋体" w:cs="宋体"/>
                <w:kern w:val="0"/>
                <w:szCs w:val="21"/>
                <w:lang w:bidi="ar"/>
              </w:rPr>
            </w:pPr>
            <w:r>
              <w:rPr>
                <w:rFonts w:hint="eastAsia" w:ascii="宋体" w:hAnsi="宋体" w:cs="宋体"/>
                <w:kern w:val="0"/>
                <w:szCs w:val="21"/>
                <w:lang w:bidi="ar"/>
              </w:rPr>
              <w:t>2、基材：台面采用白蜡木或榉木原木制作，厚度不低于25mm，采用原木直拼板，每块拼版的宽度不低于80mm。木材经防腐防虫防潮等技术处理，木材含水率符合标准要求，不使用虫蚀、腐朽材，木材四面刨光处理，结合部位无松动。采用环保水性漆，半开放/封闭漆工艺。</w:t>
            </w:r>
          </w:p>
        </w:tc>
      </w:tr>
      <w:tr w14:paraId="6116B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A166CDC">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03C8D903">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1DD0402D">
            <w:pPr>
              <w:widowControl/>
              <w:jc w:val="left"/>
              <w:textAlignment w:val="center"/>
              <w:rPr>
                <w:rFonts w:ascii="宋体" w:hAnsi="宋体" w:cs="宋体"/>
                <w:kern w:val="0"/>
                <w:szCs w:val="21"/>
                <w:lang w:bidi="ar"/>
              </w:rPr>
            </w:pPr>
            <w:r>
              <w:rPr>
                <w:rFonts w:hint="eastAsia" w:ascii="宋体" w:hAnsi="宋体" w:cs="宋体"/>
                <w:kern w:val="0"/>
                <w:szCs w:val="21"/>
                <w:lang w:bidi="ar"/>
              </w:rPr>
              <w:t>3、钢制粉末喷涂脚架，脚架结构合理，保证连接牢固，无晃动，不倾翻；表面清洁、均匀、无油脂，无裂缝、叠缝，在接触人体或收藏物品的部位无毛刺、刃口、棱角。</w:t>
            </w:r>
          </w:p>
        </w:tc>
      </w:tr>
      <w:tr w14:paraId="488F4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6780CA09">
            <w:pPr>
              <w:widowControl/>
              <w:jc w:val="center"/>
              <w:textAlignment w:val="center"/>
              <w:rPr>
                <w:rFonts w:ascii="宋体" w:hAnsi="宋体" w:cs="宋体"/>
                <w:kern w:val="0"/>
                <w:szCs w:val="21"/>
                <w:lang w:bidi="ar"/>
              </w:rPr>
            </w:pPr>
            <w:r>
              <w:rPr>
                <w:rFonts w:hint="eastAsia" w:ascii="宋体" w:hAnsi="宋体" w:cs="宋体"/>
                <w:kern w:val="0"/>
                <w:szCs w:val="21"/>
                <w:lang w:bidi="ar"/>
              </w:rPr>
              <w:t>158</w:t>
            </w:r>
          </w:p>
        </w:tc>
        <w:tc>
          <w:tcPr>
            <w:tcW w:w="1206" w:type="dxa"/>
            <w:vMerge w:val="restart"/>
            <w:shd w:val="clear" w:color="auto" w:fill="FFFFFF" w:themeFill="background1"/>
            <w:vAlign w:val="center"/>
          </w:tcPr>
          <w:p w14:paraId="1C1C4E64">
            <w:pPr>
              <w:widowControl/>
              <w:jc w:val="center"/>
              <w:textAlignment w:val="center"/>
              <w:rPr>
                <w:rFonts w:ascii="宋体" w:hAnsi="宋体" w:cs="宋体"/>
                <w:kern w:val="0"/>
                <w:szCs w:val="21"/>
                <w:lang w:bidi="ar"/>
              </w:rPr>
            </w:pPr>
            <w:r>
              <w:rPr>
                <w:rFonts w:hint="eastAsia" w:ascii="宋体" w:hAnsi="宋体" w:cs="宋体"/>
                <w:kern w:val="0"/>
                <w:szCs w:val="21"/>
                <w:lang w:bidi="ar"/>
              </w:rPr>
              <w:t>书柜</w:t>
            </w:r>
          </w:p>
        </w:tc>
        <w:tc>
          <w:tcPr>
            <w:tcW w:w="6846" w:type="dxa"/>
            <w:shd w:val="clear" w:color="auto" w:fill="FFFFFF" w:themeFill="background1"/>
            <w:vAlign w:val="center"/>
          </w:tcPr>
          <w:p w14:paraId="79C16B59">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1、W1500*D400*H1100</w:t>
            </w:r>
          </w:p>
        </w:tc>
      </w:tr>
      <w:tr w14:paraId="2B4DB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4C1823B">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189F7ADC">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5555892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2、基材：采用国实木多层板（胶合板），板材厚度≥18mm，三聚氰胺饰面，具有防水、防潮、防交叉感染、耐磨性能强。钢制脚架及框架，壁厚≥1.5mm。</w:t>
            </w:r>
          </w:p>
        </w:tc>
      </w:tr>
      <w:tr w14:paraId="76887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843871D">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7A78A49C">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168F304C">
            <w:pPr>
              <w:widowControl/>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3、工艺：ABS激光封边。封边厚度≥2.0mm，封边倒角圆滑、经精修边，无外露胶痕。支撑脚钢管共同焊接成型，并打磨抛光处理；表面采用环氧树脂静电粉末喷涂。</w:t>
            </w:r>
          </w:p>
        </w:tc>
      </w:tr>
      <w:tr w14:paraId="38CF7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341E4291">
            <w:pPr>
              <w:widowControl/>
              <w:jc w:val="center"/>
              <w:textAlignment w:val="center"/>
              <w:rPr>
                <w:rFonts w:ascii="宋体" w:hAnsi="宋体" w:cs="宋体"/>
                <w:kern w:val="0"/>
                <w:szCs w:val="21"/>
                <w:lang w:bidi="ar"/>
              </w:rPr>
            </w:pPr>
            <w:r>
              <w:rPr>
                <w:rFonts w:hint="eastAsia" w:ascii="宋体" w:hAnsi="宋体" w:cs="宋体"/>
                <w:kern w:val="0"/>
                <w:szCs w:val="21"/>
                <w:lang w:bidi="ar"/>
              </w:rPr>
              <w:t>159</w:t>
            </w:r>
          </w:p>
        </w:tc>
        <w:tc>
          <w:tcPr>
            <w:tcW w:w="1206" w:type="dxa"/>
            <w:vMerge w:val="restart"/>
            <w:shd w:val="clear" w:color="auto" w:fill="FFFFFF" w:themeFill="background1"/>
            <w:vAlign w:val="center"/>
          </w:tcPr>
          <w:p w14:paraId="2782C85F">
            <w:pPr>
              <w:widowControl/>
              <w:jc w:val="center"/>
              <w:textAlignment w:val="center"/>
              <w:rPr>
                <w:rFonts w:ascii="宋体" w:hAnsi="宋体" w:cs="宋体"/>
                <w:kern w:val="0"/>
                <w:szCs w:val="21"/>
                <w:lang w:bidi="ar"/>
              </w:rPr>
            </w:pPr>
            <w:r>
              <w:rPr>
                <w:rFonts w:hint="eastAsia" w:ascii="宋体" w:hAnsi="宋体" w:cs="宋体"/>
                <w:kern w:val="0"/>
                <w:szCs w:val="21"/>
                <w:lang w:bidi="ar"/>
              </w:rPr>
              <w:t>单椅</w:t>
            </w:r>
          </w:p>
        </w:tc>
        <w:tc>
          <w:tcPr>
            <w:tcW w:w="6846" w:type="dxa"/>
            <w:shd w:val="clear" w:color="auto" w:fill="FFFFFF" w:themeFill="background1"/>
            <w:vAlign w:val="center"/>
          </w:tcPr>
          <w:p w14:paraId="1E3A9018">
            <w:pPr>
              <w:widowControl/>
              <w:tabs>
                <w:tab w:val="left" w:pos="2408"/>
              </w:tabs>
              <w:jc w:val="left"/>
              <w:textAlignment w:val="center"/>
              <w:rPr>
                <w:rStyle w:val="9"/>
                <w:rFonts w:hint="default" w:ascii="宋体" w:hAnsi="宋体" w:eastAsia="宋体" w:cs="宋体"/>
                <w:color w:val="auto"/>
                <w:sz w:val="21"/>
                <w:szCs w:val="21"/>
                <w:lang w:bidi="ar"/>
              </w:rPr>
            </w:pPr>
            <w:r>
              <w:rPr>
                <w:rStyle w:val="9"/>
                <w:rFonts w:hint="default" w:ascii="宋体" w:hAnsi="宋体" w:eastAsia="宋体" w:cs="宋体"/>
                <w:color w:val="auto"/>
                <w:sz w:val="21"/>
                <w:szCs w:val="21"/>
                <w:lang w:bidi="ar"/>
              </w:rPr>
              <w:t>1、常规</w:t>
            </w:r>
            <w:r>
              <w:rPr>
                <w:rStyle w:val="9"/>
                <w:rFonts w:hint="default" w:ascii="宋体" w:hAnsi="宋体" w:eastAsia="宋体" w:cs="宋体"/>
                <w:color w:val="auto"/>
                <w:sz w:val="21"/>
                <w:szCs w:val="21"/>
                <w:lang w:bidi="ar"/>
              </w:rPr>
              <w:tab/>
            </w:r>
          </w:p>
        </w:tc>
      </w:tr>
      <w:tr w14:paraId="024E9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9A796BB">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212CC11E">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740D736C">
            <w:pPr>
              <w:widowControl/>
              <w:jc w:val="left"/>
              <w:textAlignment w:val="center"/>
              <w:rPr>
                <w:rFonts w:ascii="宋体" w:hAnsi="宋体" w:cs="宋体"/>
                <w:b w:val="0"/>
                <w:bCs w:val="0"/>
                <w:color w:val="auto"/>
                <w:kern w:val="0"/>
                <w:szCs w:val="21"/>
                <w:lang w:bidi="ar"/>
              </w:rPr>
            </w:pPr>
            <w:r>
              <w:rPr>
                <w:rFonts w:hint="eastAsia" w:ascii="宋体" w:hAnsi="宋体" w:cs="宋体"/>
                <w:b w:val="0"/>
                <w:bCs w:val="0"/>
                <w:color w:val="auto"/>
                <w:kern w:val="0"/>
                <w:szCs w:val="21"/>
                <w:lang w:bidi="ar"/>
              </w:rPr>
              <w:t>2、脚架采用白蜡木或榉木原木制作。木材经防腐防虫防潮等技术处理，木材含水率符合标准要求，不使用虫蚀、腐朽材，木材四面刨光处理，采用框架榫卯结构，结合部位无松动。采用环保水性漆，半开放/封闭漆工艺。</w:t>
            </w:r>
          </w:p>
        </w:tc>
      </w:tr>
      <w:tr w14:paraId="033B0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D593730">
            <w:pPr>
              <w:widowControl/>
              <w:jc w:val="left"/>
              <w:textAlignment w:val="center"/>
              <w:rPr>
                <w:rStyle w:val="9"/>
                <w:rFonts w:hint="default" w:ascii="宋体" w:hAnsi="宋体" w:eastAsia="宋体" w:cs="宋体"/>
                <w:color w:val="auto"/>
                <w:sz w:val="21"/>
                <w:szCs w:val="21"/>
                <w:lang w:bidi="ar"/>
              </w:rPr>
            </w:pPr>
          </w:p>
        </w:tc>
        <w:tc>
          <w:tcPr>
            <w:tcW w:w="1206" w:type="dxa"/>
            <w:vMerge w:val="continue"/>
            <w:shd w:val="clear" w:color="auto" w:fill="FFFFFF" w:themeFill="background1"/>
            <w:vAlign w:val="center"/>
          </w:tcPr>
          <w:p w14:paraId="75CFCEDD">
            <w:pPr>
              <w:widowControl/>
              <w:jc w:val="left"/>
              <w:textAlignment w:val="center"/>
              <w:rPr>
                <w:rStyle w:val="9"/>
                <w:rFonts w:hint="default" w:ascii="宋体" w:hAnsi="宋体" w:eastAsia="宋体" w:cs="宋体"/>
                <w:color w:val="auto"/>
                <w:sz w:val="21"/>
                <w:szCs w:val="21"/>
                <w:lang w:bidi="ar"/>
              </w:rPr>
            </w:pPr>
          </w:p>
        </w:tc>
        <w:tc>
          <w:tcPr>
            <w:tcW w:w="6846" w:type="dxa"/>
            <w:shd w:val="clear" w:color="auto" w:fill="FFFFFF" w:themeFill="background1"/>
            <w:vAlign w:val="center"/>
          </w:tcPr>
          <w:p w14:paraId="4F964554">
            <w:pPr>
              <w:widowControl/>
              <w:jc w:val="left"/>
              <w:textAlignment w:val="center"/>
              <w:rPr>
                <w:rFonts w:ascii="宋体" w:hAnsi="宋体" w:cs="宋体"/>
                <w:b w:val="0"/>
                <w:bCs w:val="0"/>
                <w:color w:val="auto"/>
                <w:kern w:val="0"/>
                <w:szCs w:val="21"/>
                <w:lang w:bidi="ar"/>
              </w:rPr>
            </w:pPr>
            <w:r>
              <w:rPr>
                <w:rFonts w:hint="eastAsia" w:ascii="宋体" w:hAnsi="宋体" w:cs="宋体"/>
                <w:b w:val="0"/>
                <w:bCs w:val="0"/>
                <w:color w:val="auto"/>
                <w:kern w:val="0"/>
                <w:szCs w:val="21"/>
                <w:lang w:bidi="ar"/>
              </w:rPr>
              <w:t>3、座面、椅背采用医用超纤皮覆面。采用原生环保高回弹海绵。</w:t>
            </w:r>
          </w:p>
        </w:tc>
      </w:tr>
      <w:tr w14:paraId="1F8EC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287E6429">
            <w:pPr>
              <w:widowControl/>
              <w:jc w:val="center"/>
              <w:textAlignment w:val="center"/>
              <w:rPr>
                <w:rFonts w:ascii="宋体" w:hAnsi="宋体" w:cs="宋体"/>
                <w:kern w:val="0"/>
                <w:szCs w:val="21"/>
                <w:lang w:bidi="ar"/>
              </w:rPr>
            </w:pPr>
            <w:r>
              <w:rPr>
                <w:rFonts w:hint="eastAsia" w:ascii="宋体" w:hAnsi="宋体" w:cs="宋体"/>
                <w:kern w:val="0"/>
                <w:szCs w:val="21"/>
                <w:lang w:bidi="ar"/>
              </w:rPr>
              <w:t>160</w:t>
            </w:r>
          </w:p>
        </w:tc>
        <w:tc>
          <w:tcPr>
            <w:tcW w:w="1206" w:type="dxa"/>
            <w:vMerge w:val="restart"/>
            <w:shd w:val="clear" w:color="auto" w:fill="FFFFFF" w:themeFill="background1"/>
            <w:vAlign w:val="center"/>
          </w:tcPr>
          <w:p w14:paraId="42E337B9">
            <w:pPr>
              <w:widowControl/>
              <w:jc w:val="center"/>
              <w:textAlignment w:val="center"/>
              <w:rPr>
                <w:rFonts w:ascii="宋体" w:hAnsi="宋体" w:cs="宋体"/>
                <w:kern w:val="0"/>
                <w:szCs w:val="21"/>
                <w:lang w:bidi="ar"/>
              </w:rPr>
            </w:pPr>
            <w:r>
              <w:rPr>
                <w:rFonts w:hint="eastAsia" w:ascii="宋体" w:hAnsi="宋体" w:cs="宋体"/>
                <w:kern w:val="0"/>
                <w:szCs w:val="21"/>
                <w:lang w:bidi="ar"/>
              </w:rPr>
              <w:t>弧形沙发</w:t>
            </w:r>
          </w:p>
        </w:tc>
        <w:tc>
          <w:tcPr>
            <w:tcW w:w="6846" w:type="dxa"/>
            <w:shd w:val="clear" w:color="auto" w:fill="FFFFFF" w:themeFill="background1"/>
            <w:vAlign w:val="center"/>
          </w:tcPr>
          <w:p w14:paraId="5D8B0651">
            <w:pPr>
              <w:widowControl/>
              <w:jc w:val="left"/>
              <w:textAlignment w:val="center"/>
              <w:rPr>
                <w:rStyle w:val="9"/>
                <w:rFonts w:hint="default" w:ascii="宋体" w:hAnsi="宋体" w:eastAsia="宋体" w:cs="宋体"/>
                <w:b w:val="0"/>
                <w:bCs w:val="0"/>
                <w:color w:val="auto"/>
                <w:sz w:val="21"/>
                <w:szCs w:val="21"/>
                <w:lang w:bidi="ar"/>
              </w:rPr>
            </w:pPr>
            <w:r>
              <w:rPr>
                <w:rStyle w:val="9"/>
                <w:rFonts w:hint="default" w:ascii="宋体" w:hAnsi="宋体" w:eastAsia="宋体" w:cs="宋体"/>
                <w:b w:val="0"/>
                <w:bCs w:val="0"/>
                <w:color w:val="auto"/>
                <w:sz w:val="21"/>
                <w:szCs w:val="21"/>
                <w:lang w:bidi="ar"/>
              </w:rPr>
              <w:t>1、规格：W3500*D750*H520</w:t>
            </w:r>
          </w:p>
        </w:tc>
      </w:tr>
      <w:tr w14:paraId="7DEE5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545C6ADB">
            <w:pPr>
              <w:widowControl/>
              <w:jc w:val="center"/>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3CB74F6">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3CE6287D">
            <w:pPr>
              <w:widowControl/>
              <w:jc w:val="left"/>
              <w:textAlignment w:val="center"/>
              <w:rPr>
                <w:rStyle w:val="9"/>
                <w:rFonts w:hint="default" w:ascii="宋体" w:hAnsi="宋体" w:eastAsia="宋体" w:cs="宋体"/>
                <w:b w:val="0"/>
                <w:bCs w:val="0"/>
                <w:color w:val="auto"/>
                <w:sz w:val="21"/>
                <w:szCs w:val="21"/>
                <w:lang w:bidi="ar"/>
              </w:rPr>
            </w:pPr>
            <w:r>
              <w:rPr>
                <w:rStyle w:val="9"/>
                <w:rFonts w:hint="default" w:ascii="宋体" w:hAnsi="宋体" w:eastAsia="宋体" w:cs="宋体"/>
                <w:b w:val="0"/>
                <w:bCs w:val="0"/>
                <w:color w:val="auto"/>
                <w:sz w:val="21"/>
                <w:szCs w:val="21"/>
                <w:lang w:bidi="ar"/>
              </w:rPr>
              <w:t>2、面料：优质医用级皮面，抗菌耐磨耐消毒易清洁。</w:t>
            </w:r>
          </w:p>
        </w:tc>
      </w:tr>
      <w:tr w14:paraId="191CF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3CA63313">
            <w:pPr>
              <w:widowControl/>
              <w:jc w:val="center"/>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34D1449D">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4E58671D">
            <w:pPr>
              <w:widowControl/>
              <w:jc w:val="left"/>
              <w:textAlignment w:val="center"/>
              <w:rPr>
                <w:rStyle w:val="9"/>
                <w:rFonts w:hint="default" w:ascii="宋体" w:hAnsi="宋体" w:eastAsia="宋体" w:cs="宋体"/>
                <w:b w:val="0"/>
                <w:bCs w:val="0"/>
                <w:color w:val="auto"/>
                <w:sz w:val="21"/>
                <w:szCs w:val="21"/>
                <w:lang w:bidi="ar"/>
              </w:rPr>
            </w:pPr>
            <w:r>
              <w:rPr>
                <w:rStyle w:val="9"/>
                <w:rFonts w:hint="default" w:ascii="宋体" w:hAnsi="宋体" w:eastAsia="宋体" w:cs="宋体"/>
                <w:b w:val="0"/>
                <w:bCs w:val="0"/>
                <w:color w:val="auto"/>
                <w:sz w:val="21"/>
                <w:szCs w:val="21"/>
                <w:lang w:bidi="ar"/>
              </w:rPr>
              <w:t xml:space="preserve">3、海绵：采用高密度海绵，45#密度以上高回弹防火海绵。不塌陷不变形耐用度高。 </w:t>
            </w:r>
          </w:p>
        </w:tc>
      </w:tr>
      <w:tr w14:paraId="75503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BB55CB5">
            <w:pPr>
              <w:widowControl/>
              <w:jc w:val="center"/>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25056675">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0B73FB11">
            <w:pPr>
              <w:widowControl/>
              <w:jc w:val="left"/>
              <w:textAlignment w:val="center"/>
              <w:rPr>
                <w:rStyle w:val="9"/>
                <w:rFonts w:hint="default" w:ascii="宋体" w:hAnsi="宋体" w:eastAsia="宋体" w:cs="宋体"/>
                <w:b w:val="0"/>
                <w:bCs w:val="0"/>
                <w:color w:val="auto"/>
                <w:sz w:val="21"/>
                <w:szCs w:val="21"/>
                <w:lang w:bidi="ar"/>
              </w:rPr>
            </w:pPr>
            <w:r>
              <w:rPr>
                <w:rStyle w:val="9"/>
                <w:rFonts w:hint="default" w:ascii="宋体" w:hAnsi="宋体" w:eastAsia="宋体" w:cs="宋体"/>
                <w:b w:val="0"/>
                <w:bCs w:val="0"/>
                <w:color w:val="auto"/>
                <w:sz w:val="21"/>
                <w:szCs w:val="21"/>
                <w:lang w:bidi="ar"/>
              </w:rPr>
              <w:t>4、框架：采用硬杂木内框架，主体榫结构，木构件四面刨光，并经防腐、防蛀处理。木构件全部经过烘干处理，木材含水率8%-12%。</w:t>
            </w:r>
          </w:p>
        </w:tc>
      </w:tr>
      <w:tr w14:paraId="62A5F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16A21C26">
            <w:pPr>
              <w:widowControl/>
              <w:jc w:val="center"/>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5C379D4E">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79CCB3FC">
            <w:pPr>
              <w:widowControl/>
              <w:jc w:val="left"/>
              <w:textAlignment w:val="center"/>
              <w:rPr>
                <w:rStyle w:val="9"/>
                <w:rFonts w:hint="default" w:ascii="宋体" w:hAnsi="宋体" w:eastAsia="宋体" w:cs="宋体"/>
                <w:b w:val="0"/>
                <w:bCs w:val="0"/>
                <w:color w:val="auto"/>
                <w:sz w:val="21"/>
                <w:szCs w:val="21"/>
                <w:lang w:bidi="ar"/>
              </w:rPr>
            </w:pPr>
            <w:r>
              <w:rPr>
                <w:rStyle w:val="9"/>
                <w:rFonts w:hint="default" w:ascii="宋体" w:hAnsi="宋体" w:eastAsia="宋体" w:cs="宋体"/>
                <w:b w:val="0"/>
                <w:bCs w:val="0"/>
                <w:color w:val="auto"/>
                <w:sz w:val="21"/>
                <w:szCs w:val="21"/>
                <w:lang w:bidi="ar"/>
              </w:rPr>
              <w:t>5、打底：高弹力独立弹簧或专用弹性绷带作托承。</w:t>
            </w:r>
          </w:p>
        </w:tc>
      </w:tr>
      <w:tr w14:paraId="2B84B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restart"/>
            <w:shd w:val="clear" w:color="auto" w:fill="FFFFFF" w:themeFill="background1"/>
            <w:vAlign w:val="center"/>
          </w:tcPr>
          <w:p w14:paraId="76340FDA">
            <w:pPr>
              <w:widowControl/>
              <w:jc w:val="left"/>
              <w:textAlignment w:val="center"/>
              <w:rPr>
                <w:rFonts w:ascii="宋体" w:hAnsi="宋体" w:cs="宋体"/>
                <w:szCs w:val="21"/>
                <w:lang w:bidi="ar"/>
              </w:rPr>
            </w:pPr>
            <w:r>
              <w:rPr>
                <w:rStyle w:val="9"/>
                <w:rFonts w:hint="default" w:ascii="宋体" w:hAnsi="宋体" w:eastAsia="宋体" w:cs="宋体"/>
                <w:color w:val="auto"/>
                <w:sz w:val="21"/>
                <w:szCs w:val="21"/>
                <w:lang w:bidi="ar"/>
              </w:rPr>
              <w:t>161</w:t>
            </w:r>
          </w:p>
        </w:tc>
        <w:tc>
          <w:tcPr>
            <w:tcW w:w="1206" w:type="dxa"/>
            <w:vMerge w:val="restart"/>
            <w:shd w:val="clear" w:color="auto" w:fill="FFFFFF" w:themeFill="background1"/>
            <w:vAlign w:val="center"/>
          </w:tcPr>
          <w:p w14:paraId="7DE37399">
            <w:pPr>
              <w:widowControl/>
              <w:jc w:val="left"/>
              <w:textAlignment w:val="center"/>
              <w:rPr>
                <w:rFonts w:ascii="宋体" w:hAnsi="宋体" w:cs="宋体"/>
                <w:szCs w:val="21"/>
                <w:lang w:bidi="ar"/>
              </w:rPr>
            </w:pPr>
            <w:r>
              <w:rPr>
                <w:rStyle w:val="9"/>
                <w:rFonts w:hint="default" w:ascii="宋体" w:hAnsi="宋体" w:eastAsia="宋体" w:cs="宋体"/>
                <w:color w:val="auto"/>
                <w:sz w:val="21"/>
                <w:szCs w:val="21"/>
                <w:lang w:bidi="ar"/>
              </w:rPr>
              <w:t>智能被服柜</w:t>
            </w:r>
          </w:p>
        </w:tc>
        <w:tc>
          <w:tcPr>
            <w:tcW w:w="6846" w:type="dxa"/>
            <w:shd w:val="clear" w:color="auto" w:fill="FFFFFF" w:themeFill="background1"/>
            <w:vAlign w:val="center"/>
          </w:tcPr>
          <w:p w14:paraId="37C301B1">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 主机性能：CPU要求采用6核及以上处理器（≥1.8GHz），内存要求4GB及以上，储存要求32G及以上; 主机与触控屏组成的智能化一体机；智能化一体机依据GB 4943.1-2022《音视频、信息技术和通信技术设备 第1部分:安全要求》标准：（1）安全防护的强度；（2）可触及性，玻璃，安全防护的有效性；（3）在正常工作条件和异常工作条件期间不应发生爆炸；（4）电能量源的分级与限值；（5）功率源电路的分级；（6）潜在引燃源的分级；（7）在正常工作条件和异常工作条件下着火的安全防护；（8）附加安全防护；（9）防火防护外壳和防火挡板的材料特性；（10）导电物体的安全防护；（11）机械强度试验；均检测合格；</w:t>
            </w:r>
          </w:p>
        </w:tc>
      </w:tr>
      <w:tr w14:paraId="0ACAD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291EDD36">
            <w:pPr>
              <w:widowControl/>
              <w:jc w:val="center"/>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1776199A">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45E64277">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2. 操作系统要求Android7.1及以上；</w:t>
            </w:r>
          </w:p>
        </w:tc>
      </w:tr>
      <w:tr w14:paraId="5D9B5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0037A0FF">
            <w:pPr>
              <w:widowControl/>
              <w:jc w:val="center"/>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46BECF3C">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7E67D36B">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3. 屏幕要求使用15.6英寸及以上PCAP多点触摸屏，屏幕分辨要求1080*1920；</w:t>
            </w:r>
          </w:p>
        </w:tc>
      </w:tr>
      <w:tr w14:paraId="5DBB6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vAlign w:val="center"/>
          </w:tcPr>
          <w:p w14:paraId="4EDE5374">
            <w:pPr>
              <w:widowControl/>
              <w:jc w:val="center"/>
              <w:textAlignment w:val="center"/>
              <w:rPr>
                <w:rFonts w:ascii="宋体" w:hAnsi="宋体" w:cs="宋体"/>
                <w:kern w:val="0"/>
                <w:szCs w:val="21"/>
                <w:lang w:bidi="ar"/>
              </w:rPr>
            </w:pPr>
          </w:p>
        </w:tc>
        <w:tc>
          <w:tcPr>
            <w:tcW w:w="1206" w:type="dxa"/>
            <w:vMerge w:val="continue"/>
            <w:shd w:val="clear" w:color="auto" w:fill="FFFFFF" w:themeFill="background1"/>
            <w:vAlign w:val="center"/>
          </w:tcPr>
          <w:p w14:paraId="64B4C619">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05ADA615">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4. 支持使用人脸、IC卡、指纹、用户名&amp;密码进行身份识别；</w:t>
            </w:r>
          </w:p>
        </w:tc>
      </w:tr>
      <w:tr w14:paraId="4C5FD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6254CB8B">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08D402DF">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286475D0">
            <w:pPr>
              <w:widowControl/>
              <w:snapToGrid w:val="0"/>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5. 设备整体尺寸要求高度在1940-1960（mm）之间，宽度在800-1000（mm）之间，深度在550-650（mm）之间；</w:t>
            </w:r>
          </w:p>
        </w:tc>
      </w:tr>
      <w:tr w14:paraId="5828F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60027C32">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711B86AE">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689107FA">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6. 柜体：采用1.0mm一级电解钢板，抗冲击、耐腐蚀、防潮、防霉；</w:t>
            </w:r>
          </w:p>
        </w:tc>
      </w:tr>
      <w:tr w14:paraId="3889B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2557CD37">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54AF94D0">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750A47D5">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7. 门板：采用一级电解钢板，柜体与门板贴有缓冲垫，防止关闭时产生噪音。</w:t>
            </w:r>
          </w:p>
        </w:tc>
      </w:tr>
      <w:tr w14:paraId="1DD09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147A7D99">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6B68A8ED">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4BE70ABF">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8. 表面处理：表面采用抗菌粉末喷涂，涂层膜厚度均匀，内外一致，耐撞击，抗菌。</w:t>
            </w:r>
          </w:p>
        </w:tc>
      </w:tr>
      <w:tr w14:paraId="2E54F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65F8D799">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00C6D4A1">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700BEB37">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9. 消杀抗菌功能:设备内部使用抗菌薄膜(常规接触区域)，薄膜依据GB/T 31402-2015《塑料 塑料表面抗菌性能试验方法要求》标准</w:t>
            </w:r>
          </w:p>
        </w:tc>
      </w:tr>
      <w:tr w14:paraId="0F651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47CDC62B">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0C69BFC8">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4A863BE9">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10.人脸识别，具有公安部认证模组，3D活体人脸检测，识别率&gt;99%，识别距离30-120cm，视场角73°±5°。</w:t>
            </w:r>
          </w:p>
        </w:tc>
      </w:tr>
      <w:tr w14:paraId="70835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04169B60">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59B39A2D">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5022A1A5">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11.指纹识别，所使用指纹识别模组满足居民身份证指纹采集器通用技术要求。</w:t>
            </w:r>
          </w:p>
        </w:tc>
      </w:tr>
      <w:tr w14:paraId="7D43D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2E6450F6">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38B66CD6">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42D3A523">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12.柜内温湿度实时监测，并显示温湿度数据，温度误差±1℃，湿度误差±3%；</w:t>
            </w:r>
          </w:p>
        </w:tc>
      </w:tr>
      <w:tr w14:paraId="27C5B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4D4EC1DB">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4DA3AFCA">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72E48B84">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13.整柜分区单独锁控，带有多功能抽屉，可灵活进行物品品规存放；</w:t>
            </w:r>
          </w:p>
        </w:tc>
      </w:tr>
      <w:tr w14:paraId="0B3AD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198C7473">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5167D92A">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22835489">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14.可选配监控录像机，支持动作录像，当有柜体操作时监控自动录像，自动存储180天录像视频；</w:t>
            </w:r>
          </w:p>
        </w:tc>
      </w:tr>
      <w:tr w14:paraId="1DEA1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25CC2890">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769551A6">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7015270D">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15. 支持无线连接，通过无线WIFI连接服务器、扩展级联副柜，方便可靠，每台主柜可以级联无限制数量副柜。</w:t>
            </w:r>
          </w:p>
        </w:tc>
      </w:tr>
      <w:tr w14:paraId="6C18A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02EF819D">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706B909B">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5AB6C999">
            <w:pPr>
              <w:widowControl/>
              <w:jc w:val="left"/>
              <w:textAlignment w:val="center"/>
              <w:rPr>
                <w:rFonts w:hint="eastAsia" w:ascii="宋体" w:hAnsi="宋体" w:eastAsia="宋体" w:cs="宋体"/>
                <w:b w:val="0"/>
                <w:bCs w:val="0"/>
                <w:color w:val="auto"/>
                <w:szCs w:val="21"/>
                <w:lang w:eastAsia="zh-CN" w:bidi="ar"/>
              </w:rPr>
            </w:pPr>
            <w:r>
              <w:rPr>
                <w:rStyle w:val="9"/>
                <w:rFonts w:hint="default" w:ascii="宋体" w:hAnsi="宋体" w:eastAsia="宋体" w:cs="宋体"/>
                <w:b w:val="0"/>
                <w:bCs w:val="0"/>
                <w:color w:val="auto"/>
                <w:sz w:val="21"/>
                <w:szCs w:val="21"/>
                <w:lang w:bidi="ar"/>
              </w:rPr>
              <w:t>16.柜内采用资产管理专用超高频RFID信号读写器，柜内配置不低于8组识别天线，柜内数据盘点准确率≥99.9%</w:t>
            </w:r>
            <w:r>
              <w:rPr>
                <w:rStyle w:val="9"/>
                <w:rFonts w:hint="eastAsia" w:ascii="宋体" w:hAnsi="宋体" w:eastAsia="宋体" w:cs="宋体"/>
                <w:b w:val="0"/>
                <w:bCs w:val="0"/>
                <w:color w:val="auto"/>
                <w:sz w:val="21"/>
                <w:szCs w:val="21"/>
                <w:lang w:eastAsia="zh-CN" w:bidi="ar"/>
              </w:rPr>
              <w:t>。</w:t>
            </w:r>
          </w:p>
        </w:tc>
      </w:tr>
      <w:tr w14:paraId="27FA5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0C88E7F5">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7CEB1DD7">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16F7C2AE">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17.系统在人员登录后自动开锁，关门自动盘点，数据上传时间不高于3秒；</w:t>
            </w:r>
          </w:p>
        </w:tc>
      </w:tr>
      <w:tr w14:paraId="6D33F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0316816B">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24135F95">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016EC44C">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18.整柜可实现存储手术套装不低于280套/手术鞋不低于110双；</w:t>
            </w:r>
          </w:p>
        </w:tc>
      </w:tr>
      <w:tr w14:paraId="5FB6B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2A4FCA95">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07B4F452">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59C859C8">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19.客户端系统为自主知识产权的智能服装管理系统软件，可支持个人历史操作信息查询，管理员可通过客户端进行存取、权限与个人信息等操作；</w:t>
            </w:r>
          </w:p>
        </w:tc>
      </w:tr>
      <w:tr w14:paraId="295A9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55B16142">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3D1A0113">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6F8381D2">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20.柜门打开自动开启柜内照明；</w:t>
            </w:r>
          </w:p>
        </w:tc>
      </w:tr>
      <w:tr w14:paraId="779C2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7" w:type="dxa"/>
            <w:vMerge w:val="continue"/>
            <w:shd w:val="clear" w:color="auto" w:fill="FFFFFF" w:themeFill="background1"/>
          </w:tcPr>
          <w:p w14:paraId="6B7C1598">
            <w:pPr>
              <w:widowControl/>
              <w:jc w:val="center"/>
              <w:textAlignment w:val="center"/>
              <w:rPr>
                <w:rFonts w:ascii="宋体" w:hAnsi="宋体" w:cs="宋体"/>
                <w:kern w:val="0"/>
                <w:szCs w:val="21"/>
                <w:lang w:bidi="ar"/>
              </w:rPr>
            </w:pPr>
          </w:p>
        </w:tc>
        <w:tc>
          <w:tcPr>
            <w:tcW w:w="1206" w:type="dxa"/>
            <w:vMerge w:val="continue"/>
            <w:shd w:val="clear" w:color="auto" w:fill="FFFFFF" w:themeFill="background1"/>
          </w:tcPr>
          <w:p w14:paraId="67CAF16A">
            <w:pPr>
              <w:widowControl/>
              <w:jc w:val="center"/>
              <w:textAlignment w:val="center"/>
              <w:rPr>
                <w:rFonts w:ascii="宋体" w:hAnsi="宋体" w:cs="宋体"/>
                <w:kern w:val="0"/>
                <w:szCs w:val="21"/>
                <w:lang w:bidi="ar"/>
              </w:rPr>
            </w:pPr>
          </w:p>
        </w:tc>
        <w:tc>
          <w:tcPr>
            <w:tcW w:w="6846" w:type="dxa"/>
            <w:shd w:val="clear" w:color="auto" w:fill="FFFFFF" w:themeFill="background1"/>
            <w:vAlign w:val="center"/>
          </w:tcPr>
          <w:p w14:paraId="65A5E7FB">
            <w:pPr>
              <w:widowControl/>
              <w:jc w:val="left"/>
              <w:textAlignment w:val="center"/>
              <w:rPr>
                <w:rFonts w:ascii="宋体" w:hAnsi="宋体" w:cs="宋体"/>
                <w:b w:val="0"/>
                <w:bCs w:val="0"/>
                <w:color w:val="auto"/>
                <w:szCs w:val="21"/>
                <w:lang w:bidi="ar"/>
              </w:rPr>
            </w:pPr>
            <w:r>
              <w:rPr>
                <w:rStyle w:val="9"/>
                <w:rFonts w:hint="default" w:ascii="宋体" w:hAnsi="宋体" w:eastAsia="宋体" w:cs="宋体"/>
                <w:b w:val="0"/>
                <w:bCs w:val="0"/>
                <w:color w:val="auto"/>
                <w:sz w:val="21"/>
                <w:szCs w:val="21"/>
                <w:lang w:bidi="ar"/>
              </w:rPr>
              <w:t>21.柜门采用大磁力电磁锁，配置不少于4把电磁锁，每把电磁锁磁力不低于50Kg。</w:t>
            </w:r>
          </w:p>
        </w:tc>
      </w:tr>
    </w:tbl>
    <w:p w14:paraId="2DD04ECE">
      <w:pPr>
        <w:pStyle w:val="3"/>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B962FE"/>
    <w:multiLevelType w:val="singleLevel"/>
    <w:tmpl w:val="96B962FE"/>
    <w:lvl w:ilvl="0" w:tentative="0">
      <w:start w:val="1"/>
      <w:numFmt w:val="decimal"/>
      <w:lvlText w:val="%1."/>
      <w:lvlJc w:val="left"/>
      <w:pPr>
        <w:tabs>
          <w:tab w:val="left" w:pos="312"/>
        </w:tabs>
      </w:pPr>
    </w:lvl>
  </w:abstractNum>
  <w:abstractNum w:abstractNumId="1">
    <w:nsid w:val="DC80DCB7"/>
    <w:multiLevelType w:val="singleLevel"/>
    <w:tmpl w:val="DC80DCB7"/>
    <w:lvl w:ilvl="0" w:tentative="0">
      <w:start w:val="1"/>
      <w:numFmt w:val="decimal"/>
      <w:lvlText w:val="%1."/>
      <w:lvlJc w:val="left"/>
      <w:pPr>
        <w:tabs>
          <w:tab w:val="left" w:pos="312"/>
        </w:tabs>
      </w:pPr>
    </w:lvl>
  </w:abstractNum>
  <w:abstractNum w:abstractNumId="2">
    <w:nsid w:val="E0EC1478"/>
    <w:multiLevelType w:val="singleLevel"/>
    <w:tmpl w:val="E0EC1478"/>
    <w:lvl w:ilvl="0" w:tentative="0">
      <w:start w:val="1"/>
      <w:numFmt w:val="decimal"/>
      <w:lvlText w:val="%1."/>
      <w:lvlJc w:val="left"/>
      <w:pPr>
        <w:tabs>
          <w:tab w:val="left" w:pos="312"/>
        </w:tabs>
      </w:pPr>
    </w:lvl>
  </w:abstractNum>
  <w:abstractNum w:abstractNumId="3">
    <w:nsid w:val="1FB7D098"/>
    <w:multiLevelType w:val="singleLevel"/>
    <w:tmpl w:val="1FB7D098"/>
    <w:lvl w:ilvl="0" w:tentative="0">
      <w:start w:val="1"/>
      <w:numFmt w:val="decimal"/>
      <w:lvlText w:val="%1."/>
      <w:lvlJc w:val="left"/>
      <w:pPr>
        <w:tabs>
          <w:tab w:val="left" w:pos="312"/>
        </w:tabs>
      </w:pPr>
    </w:lvl>
  </w:abstractNum>
  <w:abstractNum w:abstractNumId="4">
    <w:nsid w:val="271690BF"/>
    <w:multiLevelType w:val="singleLevel"/>
    <w:tmpl w:val="271690BF"/>
    <w:lvl w:ilvl="0" w:tentative="0">
      <w:start w:val="1"/>
      <w:numFmt w:val="decimal"/>
      <w:lvlText w:val="%1."/>
      <w:lvlJc w:val="left"/>
      <w:pPr>
        <w:tabs>
          <w:tab w:val="left" w:pos="312"/>
        </w:tabs>
      </w:pPr>
    </w:lvl>
  </w:abstractNum>
  <w:abstractNum w:abstractNumId="5">
    <w:nsid w:val="31989980"/>
    <w:multiLevelType w:val="singleLevel"/>
    <w:tmpl w:val="31989980"/>
    <w:lvl w:ilvl="0" w:tentative="0">
      <w:start w:val="1"/>
      <w:numFmt w:val="decimal"/>
      <w:lvlText w:val="%1."/>
      <w:lvlJc w:val="left"/>
      <w:pPr>
        <w:tabs>
          <w:tab w:val="left" w:pos="312"/>
        </w:tabs>
      </w:pPr>
    </w:lvl>
  </w:abstractNum>
  <w:abstractNum w:abstractNumId="6">
    <w:nsid w:val="7FC53C52"/>
    <w:multiLevelType w:val="singleLevel"/>
    <w:tmpl w:val="7FC53C52"/>
    <w:lvl w:ilvl="0" w:tentative="0">
      <w:start w:val="1"/>
      <w:numFmt w:val="decimal"/>
      <w:lvlText w:val="%1."/>
      <w:lvlJc w:val="left"/>
      <w:pPr>
        <w:tabs>
          <w:tab w:val="left" w:pos="312"/>
        </w:tabs>
      </w:pPr>
    </w:lvl>
  </w:abstractNum>
  <w:num w:numId="1">
    <w:abstractNumId w:val="1"/>
  </w:num>
  <w:num w:numId="2">
    <w:abstractNumId w:val="0"/>
  </w:num>
  <w:num w:numId="3">
    <w:abstractNumId w:val="2"/>
  </w:num>
  <w:num w:numId="4">
    <w:abstractNumId w:val="3"/>
  </w:num>
  <w:num w:numId="5">
    <w:abstractNumId w:val="6"/>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ZiNDA0MzExZmQzMWZkOWFiMDRhMDczMjQzNzNkZGEifQ=="/>
  </w:docVars>
  <w:rsids>
    <w:rsidRoot w:val="6291224B"/>
    <w:rsid w:val="06D70CF1"/>
    <w:rsid w:val="130762C7"/>
    <w:rsid w:val="1628721B"/>
    <w:rsid w:val="23CC1E01"/>
    <w:rsid w:val="25E81056"/>
    <w:rsid w:val="30253DD3"/>
    <w:rsid w:val="304901D8"/>
    <w:rsid w:val="33C43261"/>
    <w:rsid w:val="3DC46841"/>
    <w:rsid w:val="461647F2"/>
    <w:rsid w:val="4879167F"/>
    <w:rsid w:val="4F494EE5"/>
    <w:rsid w:val="58DD41E7"/>
    <w:rsid w:val="620A4C6C"/>
    <w:rsid w:val="6291224B"/>
    <w:rsid w:val="729028BC"/>
    <w:rsid w:val="73EF45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qFormat/>
    <w:uiPriority w:val="0"/>
    <w:pPr>
      <w:keepNext/>
      <w:keepLines/>
      <w:spacing w:beforeLines="0" w:beforeAutospacing="0" w:afterLines="0" w:afterAutospacing="0" w:line="360" w:lineRule="auto"/>
      <w:outlineLvl w:val="0"/>
    </w:pPr>
    <w:rPr>
      <w:rFonts w:eastAsia="宋体" w:asciiTheme="minorAscii" w:hAnsiTheme="minorAscii"/>
      <w:b/>
      <w:kern w:val="44"/>
      <w:sz w:val="3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line="360" w:lineRule="auto"/>
    </w:pPr>
    <w:rPr>
      <w:b/>
      <w:bCs/>
      <w:sz w:val="24"/>
    </w:rPr>
  </w:style>
  <w:style w:type="paragraph" w:styleId="3">
    <w:name w:val="Body Text 2"/>
    <w:basedOn w:val="1"/>
    <w:qFormat/>
    <w:uiPriority w:val="0"/>
    <w:pPr>
      <w:spacing w:line="360" w:lineRule="auto"/>
    </w:pPr>
    <w:rPr>
      <w:sz w:val="24"/>
    </w:rPr>
  </w:style>
  <w:style w:type="paragraph" w:styleId="5">
    <w:name w:val="toc 2"/>
    <w:basedOn w:val="1"/>
    <w:next w:val="1"/>
    <w:qFormat/>
    <w:uiPriority w:val="0"/>
    <w:pPr>
      <w:spacing w:line="360" w:lineRule="auto"/>
      <w:ind w:left="420" w:leftChars="150" w:firstLine="0" w:firstLineChars="0"/>
    </w:pPr>
    <w:rPr>
      <w:rFonts w:ascii="仿宋_GB2312" w:hAnsi="仿宋_GB2312" w:eastAsia="仿宋_GB2312" w:cs="仿宋_GB2312"/>
      <w:sz w:val="28"/>
    </w:rPr>
  </w:style>
  <w:style w:type="character" w:customStyle="1" w:styleId="8">
    <w:name w:val="font51"/>
    <w:basedOn w:val="7"/>
    <w:qFormat/>
    <w:uiPriority w:val="0"/>
    <w:rPr>
      <w:rFonts w:hint="eastAsia" w:ascii="宋体" w:hAnsi="宋体" w:eastAsia="宋体" w:cs="宋体"/>
      <w:color w:val="FF0000"/>
      <w:sz w:val="22"/>
      <w:szCs w:val="22"/>
      <w:u w:val="none"/>
    </w:rPr>
  </w:style>
  <w:style w:type="character" w:customStyle="1" w:styleId="9">
    <w:name w:val="font11"/>
    <w:basedOn w:val="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44</Pages>
  <Words>39849</Words>
  <Characters>45874</Characters>
  <Lines>0</Lines>
  <Paragraphs>0</Paragraphs>
  <TotalTime>11</TotalTime>
  <ScaleCrop>false</ScaleCrop>
  <LinksUpToDate>false</LinksUpToDate>
  <CharactersWithSpaces>46509</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2024-09-06T12:05:00Z</dcterms:created>
  <dc:creator>利丽</dc:creator>
  <cp:lastModifiedBy>user</cp:lastModifiedBy>
  <dcterms:modified xsi:type="dcterms:W3CDTF">2024-09-13T02:01:53Z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210B99725130458995847D5DB34B9A89_11</vt:lpwstr>
  </property>
</Properties>
</file>